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E65B9" w14:textId="224C119C" w:rsidR="00EE3758" w:rsidRDefault="00E22CC7" w:rsidP="001F5767">
      <w:pPr>
        <w:spacing w:line="360" w:lineRule="auto"/>
        <w:jc w:val="center"/>
        <w:rPr>
          <w:rFonts w:cstheme="minorHAnsi"/>
          <w:b/>
          <w:sz w:val="36"/>
          <w:szCs w:val="36"/>
          <w:lang w:val="el-GR"/>
        </w:rPr>
      </w:pPr>
      <w:r>
        <w:rPr>
          <w:rFonts w:cstheme="minorHAnsi"/>
          <w:b/>
          <w:sz w:val="36"/>
          <w:szCs w:val="36"/>
          <w:lang w:val="el-GR"/>
        </w:rPr>
        <w:t xml:space="preserve">Σημειώσεις </w:t>
      </w:r>
      <w:r w:rsidR="00FE6C2B">
        <w:rPr>
          <w:rFonts w:cstheme="minorHAnsi"/>
          <w:b/>
          <w:sz w:val="36"/>
          <w:szCs w:val="36"/>
          <w:lang w:val="el-GR"/>
        </w:rPr>
        <w:t>για</w:t>
      </w:r>
      <w:r w:rsidR="00FE6C2B" w:rsidRPr="00C01F1A">
        <w:rPr>
          <w:rFonts w:cstheme="minorHAnsi"/>
          <w:b/>
          <w:sz w:val="36"/>
          <w:szCs w:val="36"/>
          <w:lang w:val="el-GR"/>
        </w:rPr>
        <w:t xml:space="preserve"> </w:t>
      </w:r>
      <w:r>
        <w:rPr>
          <w:rFonts w:cstheme="minorHAnsi"/>
          <w:b/>
          <w:sz w:val="36"/>
          <w:szCs w:val="36"/>
          <w:lang w:val="el-GR"/>
        </w:rPr>
        <w:t xml:space="preserve"> την </w:t>
      </w:r>
      <w:r w:rsidR="00FE6C2B">
        <w:rPr>
          <w:rFonts w:cstheme="minorHAnsi"/>
          <w:b/>
          <w:sz w:val="36"/>
          <w:szCs w:val="36"/>
          <w:lang w:val="el-GR"/>
        </w:rPr>
        <w:t>επιλογή</w:t>
      </w:r>
      <w:r w:rsidR="00FE6C2B" w:rsidRPr="00C01F1A">
        <w:rPr>
          <w:rFonts w:cstheme="minorHAnsi"/>
          <w:b/>
          <w:sz w:val="36"/>
          <w:szCs w:val="36"/>
          <w:lang w:val="el-GR"/>
        </w:rPr>
        <w:t xml:space="preserve"> </w:t>
      </w:r>
      <w:r w:rsidR="00FE6C2B">
        <w:rPr>
          <w:rFonts w:cstheme="minorHAnsi"/>
          <w:b/>
          <w:sz w:val="36"/>
          <w:szCs w:val="36"/>
          <w:lang w:val="el-GR"/>
        </w:rPr>
        <w:t>και</w:t>
      </w:r>
      <w:r w:rsidR="00FE6C2B" w:rsidRPr="00C01F1A">
        <w:rPr>
          <w:rFonts w:cstheme="minorHAnsi"/>
          <w:b/>
          <w:sz w:val="36"/>
          <w:szCs w:val="36"/>
          <w:lang w:val="el-GR"/>
        </w:rPr>
        <w:t xml:space="preserve"> </w:t>
      </w:r>
      <w:r w:rsidR="00FE6C2B">
        <w:rPr>
          <w:rFonts w:cstheme="minorHAnsi"/>
          <w:b/>
          <w:sz w:val="36"/>
          <w:szCs w:val="36"/>
          <w:lang w:val="el-GR"/>
        </w:rPr>
        <w:t>αξιολόγηση</w:t>
      </w:r>
      <w:r w:rsidR="00FE6C2B" w:rsidRPr="00C01F1A">
        <w:rPr>
          <w:rFonts w:cstheme="minorHAnsi"/>
          <w:b/>
          <w:sz w:val="36"/>
          <w:szCs w:val="36"/>
          <w:lang w:val="el-GR"/>
        </w:rPr>
        <w:t xml:space="preserve"> </w:t>
      </w:r>
      <w:r w:rsidR="00FE6C2B">
        <w:rPr>
          <w:rFonts w:cstheme="minorHAnsi"/>
          <w:b/>
          <w:sz w:val="36"/>
          <w:szCs w:val="36"/>
          <w:lang w:val="el-GR"/>
        </w:rPr>
        <w:t>πληροφοριών</w:t>
      </w:r>
      <w:r w:rsidR="00FE6C2B" w:rsidRPr="00C01F1A">
        <w:rPr>
          <w:rFonts w:cstheme="minorHAnsi"/>
          <w:b/>
          <w:sz w:val="36"/>
          <w:szCs w:val="36"/>
          <w:lang w:val="el-GR"/>
        </w:rPr>
        <w:t xml:space="preserve"> </w:t>
      </w:r>
      <w:r w:rsidR="00FE6C2B">
        <w:rPr>
          <w:rFonts w:cstheme="minorHAnsi"/>
          <w:b/>
          <w:sz w:val="36"/>
          <w:szCs w:val="36"/>
          <w:lang w:val="el-GR"/>
        </w:rPr>
        <w:t>υγείας</w:t>
      </w:r>
      <w:r w:rsidR="00FE6C2B" w:rsidRPr="00C01F1A">
        <w:rPr>
          <w:rFonts w:cstheme="minorHAnsi"/>
          <w:b/>
          <w:sz w:val="36"/>
          <w:szCs w:val="36"/>
          <w:lang w:val="el-GR"/>
        </w:rPr>
        <w:t xml:space="preserve"> </w:t>
      </w:r>
      <w:r w:rsidR="00FE6C2B">
        <w:rPr>
          <w:rFonts w:cstheme="minorHAnsi"/>
          <w:b/>
          <w:sz w:val="36"/>
          <w:szCs w:val="36"/>
          <w:lang w:val="el-GR"/>
        </w:rPr>
        <w:t>διαθέσιμες</w:t>
      </w:r>
      <w:r w:rsidR="00FE6C2B" w:rsidRPr="00C01F1A">
        <w:rPr>
          <w:rFonts w:cstheme="minorHAnsi"/>
          <w:b/>
          <w:sz w:val="36"/>
          <w:szCs w:val="36"/>
          <w:lang w:val="el-GR"/>
        </w:rPr>
        <w:t xml:space="preserve"> </w:t>
      </w:r>
      <w:r w:rsidR="00FE6C2B">
        <w:rPr>
          <w:rFonts w:cstheme="minorHAnsi"/>
          <w:b/>
          <w:sz w:val="36"/>
          <w:szCs w:val="36"/>
          <w:lang w:val="el-GR"/>
        </w:rPr>
        <w:t>στο</w:t>
      </w:r>
      <w:r w:rsidR="00FE6C2B" w:rsidRPr="00C01F1A">
        <w:rPr>
          <w:rFonts w:cstheme="minorHAnsi"/>
          <w:b/>
          <w:sz w:val="36"/>
          <w:szCs w:val="36"/>
          <w:lang w:val="el-GR"/>
        </w:rPr>
        <w:t xml:space="preserve"> </w:t>
      </w:r>
      <w:r w:rsidR="00FE6C2B">
        <w:rPr>
          <w:rFonts w:cstheme="minorHAnsi"/>
          <w:b/>
          <w:sz w:val="36"/>
          <w:szCs w:val="36"/>
          <w:lang w:val="el-GR"/>
        </w:rPr>
        <w:t>διαδίκτυο</w:t>
      </w:r>
      <w:r w:rsidR="00FE6C2B" w:rsidRPr="00C01F1A">
        <w:rPr>
          <w:rFonts w:cstheme="minorHAnsi"/>
          <w:b/>
          <w:sz w:val="36"/>
          <w:szCs w:val="36"/>
          <w:lang w:val="el-GR"/>
        </w:rPr>
        <w:t xml:space="preserve"> </w:t>
      </w:r>
      <w:r w:rsidR="00FE6C2B">
        <w:rPr>
          <w:rFonts w:cstheme="minorHAnsi"/>
          <w:b/>
          <w:sz w:val="36"/>
          <w:szCs w:val="36"/>
          <w:lang w:val="el-GR"/>
        </w:rPr>
        <w:t>(Ιστοσελίδες, φόρουμ και βίντεο)</w:t>
      </w:r>
    </w:p>
    <w:p w14:paraId="564707B0" w14:textId="77777777" w:rsidR="000810DE" w:rsidRDefault="000810DE" w:rsidP="001F5767">
      <w:pPr>
        <w:spacing w:line="360" w:lineRule="auto"/>
        <w:jc w:val="center"/>
        <w:rPr>
          <w:rFonts w:cstheme="minorHAnsi"/>
          <w:b/>
          <w:sz w:val="36"/>
          <w:szCs w:val="36"/>
        </w:rPr>
      </w:pPr>
    </w:p>
    <w:p w14:paraId="79F4A150" w14:textId="3E536123" w:rsidR="00962CE7" w:rsidRPr="00962CE7" w:rsidRDefault="00962CE7" w:rsidP="00EE3758">
      <w:pPr>
        <w:pStyle w:val="ListParagraph"/>
        <w:numPr>
          <w:ilvl w:val="0"/>
          <w:numId w:val="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962CE7">
        <w:rPr>
          <w:rFonts w:cstheme="minorHAnsi"/>
          <w:b/>
          <w:sz w:val="24"/>
          <w:szCs w:val="24"/>
          <w:lang w:val="el-GR"/>
        </w:rPr>
        <w:t>Ιστοσελίδες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σχετικές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με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την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υγεία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και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την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περίθαλψη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των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ηλικιωμένων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και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των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ατόμων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με</w:t>
      </w:r>
      <w:r w:rsidRPr="00962CE7">
        <w:rPr>
          <w:rFonts w:cstheme="minorHAnsi"/>
          <w:b/>
          <w:sz w:val="24"/>
          <w:szCs w:val="24"/>
        </w:rPr>
        <w:t xml:space="preserve"> </w:t>
      </w:r>
      <w:r w:rsidRPr="00962CE7">
        <w:rPr>
          <w:rFonts w:cstheme="minorHAnsi"/>
          <w:b/>
          <w:sz w:val="24"/>
          <w:szCs w:val="24"/>
          <w:lang w:val="el-GR"/>
        </w:rPr>
        <w:t>άνοια</w:t>
      </w:r>
    </w:p>
    <w:p w14:paraId="5C5D839D" w14:textId="232EED6D" w:rsidR="00597D41" w:rsidRPr="00962CE7" w:rsidRDefault="00962CE7" w:rsidP="00962CE7">
      <w:pPr>
        <w:spacing w:line="360" w:lineRule="auto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Όταν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επιλέγετε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ιστότοπους</w:t>
      </w:r>
      <w:r w:rsidRPr="00962CE7">
        <w:rPr>
          <w:rFonts w:cstheme="minorHAnsi"/>
          <w:sz w:val="24"/>
          <w:szCs w:val="24"/>
        </w:rPr>
        <w:t xml:space="preserve"> </w:t>
      </w:r>
      <w:r w:rsidR="00597D41" w:rsidRPr="00962CE7">
        <w:rPr>
          <w:rFonts w:cstheme="minorHAnsi"/>
          <w:sz w:val="24"/>
          <w:szCs w:val="24"/>
        </w:rPr>
        <w:t>(WWW)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για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αναζήτηση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πληροφοριών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σε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σχέση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με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οποιαδήποτε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μορφής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βοήθεια</w:t>
      </w:r>
      <w:r w:rsidRPr="00962CE7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lang w:val="el-GR"/>
        </w:rPr>
        <w:t>φροντίδας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και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φροντίδας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ηλικιωμένων</w:t>
      </w:r>
      <w:r w:rsidRPr="00962CE7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lang w:val="el-GR"/>
        </w:rPr>
        <w:t>η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εισήγηση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είναι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ξεκινήσετε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με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μια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ανασκόπηση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των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παρακάτω</w:t>
      </w:r>
      <w:r w:rsidRPr="00962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ιστοσελίδων</w:t>
      </w:r>
      <w:r w:rsidR="00E22CC7">
        <w:rPr>
          <w:rFonts w:cstheme="minorHAnsi"/>
          <w:sz w:val="24"/>
          <w:szCs w:val="24"/>
          <w:lang w:val="el-GR"/>
        </w:rPr>
        <w:t xml:space="preserve"> από</w:t>
      </w:r>
      <w:r>
        <w:rPr>
          <w:rFonts w:cstheme="minorHAnsi"/>
          <w:sz w:val="24"/>
          <w:szCs w:val="24"/>
        </w:rPr>
        <w:t>:</w:t>
      </w:r>
    </w:p>
    <w:p w14:paraId="0A8F0477" w14:textId="0493C519" w:rsidR="00597D41" w:rsidRPr="00EE3758" w:rsidRDefault="000A6131" w:rsidP="00EE3758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Υπουργεία</w:t>
      </w:r>
    </w:p>
    <w:p w14:paraId="2BAB0852" w14:textId="47BC7C6A" w:rsidR="00597D41" w:rsidRPr="00EE3758" w:rsidRDefault="000A6131" w:rsidP="00EE3758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Δημαρχεία</w:t>
      </w:r>
      <w:r w:rsidR="003D54BB">
        <w:rPr>
          <w:rFonts w:cstheme="minorHAnsi"/>
          <w:sz w:val="24"/>
          <w:szCs w:val="24"/>
          <w:lang w:val="el-GR"/>
        </w:rPr>
        <w:t xml:space="preserve"> και περιφερειακ</w:t>
      </w:r>
      <w:r w:rsidR="00401F83">
        <w:rPr>
          <w:rFonts w:cstheme="minorHAnsi"/>
          <w:sz w:val="24"/>
          <w:szCs w:val="24"/>
          <w:lang w:val="el-GR"/>
        </w:rPr>
        <w:t>οί φορείς</w:t>
      </w:r>
    </w:p>
    <w:p w14:paraId="5B6B0961" w14:textId="2B342F41" w:rsidR="00597D41" w:rsidRPr="00EE3758" w:rsidRDefault="003D54BB" w:rsidP="00EE3758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Κέντρα κοινωνικής πρόνοιας</w:t>
      </w:r>
    </w:p>
    <w:p w14:paraId="3453B50A" w14:textId="6F6CE938" w:rsidR="00597D41" w:rsidRPr="003D54BB" w:rsidRDefault="003D54BB" w:rsidP="003D54BB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Κατάλληλα</w:t>
      </w:r>
      <w:r w:rsidRPr="003D54BB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l-GR"/>
        </w:rPr>
        <w:t>ιδρύματα</w:t>
      </w:r>
      <w:r w:rsidRPr="003D54BB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l-GR"/>
        </w:rPr>
        <w:t>υγείας</w:t>
      </w:r>
      <w:r w:rsidR="00597D41" w:rsidRPr="003D54BB">
        <w:rPr>
          <w:rFonts w:cstheme="minorHAnsi"/>
          <w:sz w:val="24"/>
          <w:szCs w:val="24"/>
        </w:rPr>
        <w:t xml:space="preserve"> </w:t>
      </w:r>
    </w:p>
    <w:p w14:paraId="0A552291" w14:textId="28BE8131" w:rsidR="00597D41" w:rsidRPr="00EE3758" w:rsidRDefault="003D54BB" w:rsidP="00EE3758">
      <w:pPr>
        <w:pStyle w:val="ListParagraph"/>
        <w:numPr>
          <w:ilvl w:val="0"/>
          <w:numId w:val="2"/>
        </w:num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Μη κυβερνητικές οργανώσεις</w:t>
      </w:r>
    </w:p>
    <w:p w14:paraId="1A324029" w14:textId="4717A222" w:rsidR="00826C12" w:rsidRDefault="00826C12" w:rsidP="00826C12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Σε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κάθε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επίσημη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ιστοσελίδα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του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κάθε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ιδρύματος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υπάρχουν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συνήθως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καρτέλες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οι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οποίες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είναι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αφιερωμένες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στους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χρήστες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αναζητούν</w:t>
      </w:r>
      <w:r w:rsidRPr="00826C1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πληροφορίες</w:t>
      </w:r>
      <w:r w:rsidRPr="00826C12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  <w:lang w:val="el-GR"/>
        </w:rPr>
        <w:t xml:space="preserve"> Αυτές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συνήθως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είναι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πολύ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γενικές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πληροφορίες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όπου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περιέχουν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συνημμένα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την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ανάπτυξη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κάποιας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θεματολογίας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ή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 xml:space="preserve">υλικού </w:t>
      </w:r>
      <w:r>
        <w:rPr>
          <w:rFonts w:cstheme="minorHAnsi"/>
          <w:sz w:val="24"/>
          <w:szCs w:val="24"/>
          <w:lang w:val="el-GR"/>
        </w:rPr>
        <w:t>ή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παραπομπές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σε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άλλες σελίδες και συνδέσμους</w:t>
      </w:r>
      <w:r>
        <w:rPr>
          <w:rFonts w:cstheme="minorHAnsi"/>
          <w:sz w:val="24"/>
          <w:szCs w:val="24"/>
          <w:lang w:val="el-GR"/>
        </w:rPr>
        <w:t>. Οι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επίσημες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ιστοσελίδες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μπορεί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826C1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περιλαμβάνουν τα εξής</w:t>
      </w:r>
      <w:r w:rsidRPr="00826C12">
        <w:rPr>
          <w:rFonts w:cstheme="minorHAnsi"/>
          <w:sz w:val="24"/>
          <w:szCs w:val="24"/>
          <w:lang w:val="el-GR"/>
        </w:rPr>
        <w:t>:</w:t>
      </w:r>
    </w:p>
    <w:p w14:paraId="68721DEF" w14:textId="6FA6D321" w:rsidR="00597D41" w:rsidRPr="00826C12" w:rsidRDefault="00826C12" w:rsidP="00826C12">
      <w:pPr>
        <w:pStyle w:val="ListParagraph"/>
        <w:numPr>
          <w:ilvl w:val="0"/>
          <w:numId w:val="8"/>
        </w:num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Τους υφιστάμενους νομικούς κανονισμούς</w:t>
      </w:r>
      <w:r w:rsidR="00597D41" w:rsidRPr="00826C12">
        <w:rPr>
          <w:rFonts w:cstheme="minorHAnsi"/>
          <w:sz w:val="24"/>
          <w:szCs w:val="24"/>
        </w:rPr>
        <w:t>,</w:t>
      </w:r>
    </w:p>
    <w:p w14:paraId="7CF35634" w14:textId="194ABCAB" w:rsidR="00597D41" w:rsidRPr="00EE3758" w:rsidRDefault="00826C12" w:rsidP="00826C12">
      <w:pPr>
        <w:pStyle w:val="ListParagraph"/>
        <w:numPr>
          <w:ilvl w:val="0"/>
          <w:numId w:val="8"/>
        </w:num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Πληροφορίες</w:t>
      </w:r>
      <w:r w:rsidRPr="0008723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σχετικές</w:t>
      </w:r>
      <w:r w:rsidRPr="0008723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με</w:t>
      </w:r>
      <w:r w:rsidRPr="0008723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τα</w:t>
      </w:r>
      <w:r w:rsidRPr="0008723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έργα</w:t>
      </w:r>
      <w:r w:rsidR="00087237">
        <w:rPr>
          <w:rFonts w:cstheme="minorHAnsi"/>
          <w:sz w:val="24"/>
          <w:szCs w:val="24"/>
          <w:lang w:val="el-GR"/>
        </w:rPr>
        <w:t xml:space="preserve"> και τα προγράμματα</w:t>
      </w:r>
      <w:r w:rsidRPr="0008723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08723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είναι</w:t>
      </w:r>
      <w:r w:rsidRPr="0008723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σε ισχύ</w:t>
      </w:r>
      <w:r w:rsidR="000810DE">
        <w:rPr>
          <w:rFonts w:cstheme="minorHAnsi"/>
          <w:sz w:val="24"/>
          <w:szCs w:val="24"/>
          <w:lang w:val="el-GR"/>
        </w:rPr>
        <w:t>,</w:t>
      </w:r>
    </w:p>
    <w:p w14:paraId="1E3EF6D0" w14:textId="47349B31" w:rsidR="00597D41" w:rsidRPr="00EE3758" w:rsidRDefault="00087237" w:rsidP="00826C12">
      <w:pPr>
        <w:pStyle w:val="ListParagraph"/>
        <w:numPr>
          <w:ilvl w:val="0"/>
          <w:numId w:val="8"/>
        </w:num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Στοιχεία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επικοινωνίας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των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οργανώσεων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και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των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ιδρυμάτων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ασχολούνται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άμεσα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με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την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παροχή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βοήθειας</w:t>
      </w:r>
      <w:r w:rsidRPr="00087237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lang w:val="el-GR"/>
        </w:rPr>
        <w:t>συμβούλων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και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υποστήριξης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σε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άτομα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φροντίζουν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τους</w:t>
      </w:r>
      <w:r w:rsidRPr="0008723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ηλικιωμένους</w:t>
      </w:r>
      <w:r w:rsidR="000810DE">
        <w:rPr>
          <w:rFonts w:cstheme="minorHAnsi"/>
          <w:sz w:val="24"/>
          <w:szCs w:val="24"/>
          <w:lang w:val="el-GR"/>
        </w:rPr>
        <w:t>.</w:t>
      </w:r>
    </w:p>
    <w:p w14:paraId="708F4F05" w14:textId="7AE45587" w:rsidR="00597D41" w:rsidRPr="00EE3758" w:rsidRDefault="00401F83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lastRenderedPageBreak/>
        <w:t>Για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αναζητήσετε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ένα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κατάλληλο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φορέα</w:t>
      </w:r>
      <w:r w:rsidRPr="00401F83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lang w:val="el-GR"/>
        </w:rPr>
        <w:t>εισάγετε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το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όνομα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του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στην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μηχανή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αναζήτησης</w:t>
      </w:r>
      <w:r w:rsidRPr="00401F83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lang w:val="el-GR"/>
        </w:rPr>
        <w:t>π</w:t>
      </w:r>
      <w:r w:rsidRPr="00401F83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  <w:lang w:val="el-GR"/>
        </w:rPr>
        <w:t>χ</w:t>
      </w:r>
      <w:r w:rsidRPr="00401F83">
        <w:rPr>
          <w:rFonts w:cstheme="minorHAnsi"/>
          <w:sz w:val="24"/>
          <w:szCs w:val="24"/>
        </w:rPr>
        <w:t>. “</w:t>
      </w:r>
      <w:r>
        <w:rPr>
          <w:rFonts w:cstheme="minorHAnsi"/>
          <w:sz w:val="24"/>
          <w:szCs w:val="24"/>
          <w:lang w:val="el-GR"/>
        </w:rPr>
        <w:t>Δημαρχείο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Λατσιών</w:t>
      </w:r>
      <w:r w:rsidRPr="00401F83">
        <w:rPr>
          <w:rFonts w:cstheme="minorHAnsi"/>
          <w:sz w:val="24"/>
          <w:szCs w:val="24"/>
        </w:rPr>
        <w:t xml:space="preserve">” </w:t>
      </w:r>
      <w:r>
        <w:rPr>
          <w:rFonts w:cstheme="minorHAnsi"/>
          <w:sz w:val="24"/>
          <w:szCs w:val="24"/>
          <w:lang w:val="el-GR"/>
        </w:rPr>
        <w:t>ή</w:t>
      </w:r>
      <w:r w:rsidRPr="00401F83">
        <w:rPr>
          <w:rFonts w:cstheme="minorHAnsi"/>
          <w:sz w:val="24"/>
          <w:szCs w:val="24"/>
        </w:rPr>
        <w:t xml:space="preserve"> “</w:t>
      </w:r>
      <w:r>
        <w:rPr>
          <w:rFonts w:cstheme="minorHAnsi"/>
          <w:sz w:val="24"/>
          <w:szCs w:val="24"/>
          <w:lang w:val="el-GR"/>
        </w:rPr>
        <w:t>Υπουργείο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υγείας</w:t>
      </w:r>
      <w:r w:rsidRPr="00401F83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>.</w:t>
      </w:r>
    </w:p>
    <w:p w14:paraId="44D75B44" w14:textId="4B210557" w:rsidR="00597D41" w:rsidRPr="00E22CC7" w:rsidRDefault="00401F83" w:rsidP="00401F83">
      <w:pPr>
        <w:spacing w:line="360" w:lineRule="auto"/>
        <w:ind w:firstLine="708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Ένας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άλλος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τρόπος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βρείτε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πληροφορίες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είναι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401F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χρησιμοποιήσετε</w:t>
      </w:r>
      <w:r w:rsidRPr="00401F83">
        <w:rPr>
          <w:rFonts w:cstheme="minorHAnsi"/>
          <w:sz w:val="24"/>
          <w:szCs w:val="24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 xml:space="preserve">τις </w:t>
      </w:r>
      <w:r w:rsidR="00E22CC7">
        <w:rPr>
          <w:rFonts w:cstheme="minorHAnsi"/>
          <w:sz w:val="24"/>
          <w:szCs w:val="24"/>
          <w:lang w:val="el-GR"/>
        </w:rPr>
        <w:t>λέξεις</w:t>
      </w:r>
      <w:r w:rsidR="00E22CC7" w:rsidRPr="00401F83">
        <w:rPr>
          <w:rFonts w:cstheme="minorHAnsi"/>
          <w:sz w:val="24"/>
          <w:szCs w:val="24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κλειδιά</w:t>
      </w:r>
      <w:r w:rsidR="00E22CC7" w:rsidRPr="00401F83">
        <w:rPr>
          <w:rFonts w:cstheme="minorHAnsi"/>
          <w:sz w:val="24"/>
          <w:szCs w:val="24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ή αλλιώς</w:t>
      </w:r>
      <w:r w:rsidRPr="00401F83">
        <w:rPr>
          <w:rFonts w:cstheme="minorHAnsi"/>
          <w:sz w:val="24"/>
          <w:szCs w:val="24"/>
        </w:rPr>
        <w:t>“</w:t>
      </w:r>
      <w:proofErr w:type="spellStart"/>
      <w:r>
        <w:rPr>
          <w:rFonts w:cstheme="minorHAnsi"/>
          <w:sz w:val="24"/>
          <w:szCs w:val="24"/>
        </w:rPr>
        <w:t>Keywords</w:t>
      </w:r>
      <w:proofErr w:type="spellEnd"/>
      <w:r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  <w:lang w:val="el-GR"/>
        </w:rPr>
        <w:t>. Αυτές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οι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λέξεις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εισάγονται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στη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μηχανή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αναζήτησης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επιτρέπουν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την</w:t>
      </w:r>
      <w:r w:rsidRPr="00401F83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πρόσβαση σε πολλές συγκεκριμένες σελίδες σε ένα δεδομένο θέμα. Αν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ψάχνετε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για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πληροφορίες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σχετικά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με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την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φροντίδα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ηλικιωμένων</w:t>
      </w:r>
      <w:r w:rsidRPr="00E22CC7">
        <w:rPr>
          <w:rFonts w:cstheme="minorHAnsi"/>
          <w:sz w:val="24"/>
          <w:szCs w:val="24"/>
          <w:lang w:val="el-GR"/>
        </w:rPr>
        <w:t xml:space="preserve">, </w:t>
      </w:r>
      <w:r>
        <w:rPr>
          <w:rFonts w:cstheme="minorHAnsi"/>
          <w:sz w:val="24"/>
          <w:szCs w:val="24"/>
          <w:lang w:val="el-GR"/>
        </w:rPr>
        <w:t>οι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ακόλουθες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λέξεις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κλειδιά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μπορεί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φανούν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χρήσιμες</w:t>
      </w:r>
      <w:r w:rsidRPr="00E22CC7">
        <w:rPr>
          <w:rFonts w:cstheme="minorHAnsi"/>
          <w:sz w:val="24"/>
          <w:szCs w:val="24"/>
          <w:lang w:val="el-GR"/>
        </w:rPr>
        <w:t xml:space="preserve">: </w:t>
      </w:r>
      <w:r w:rsidR="00E22CC7">
        <w:rPr>
          <w:rFonts w:cstheme="minorHAnsi"/>
          <w:sz w:val="24"/>
          <w:szCs w:val="24"/>
          <w:lang w:val="el-GR"/>
        </w:rPr>
        <w:t>ηλικιωμένοι</w:t>
      </w:r>
      <w:r w:rsidR="00E22CC7" w:rsidRPr="00E22CC7">
        <w:rPr>
          <w:rFonts w:cstheme="minorHAnsi"/>
          <w:sz w:val="24"/>
          <w:szCs w:val="24"/>
          <w:lang w:val="el-GR"/>
        </w:rPr>
        <w:t xml:space="preserve"> (</w:t>
      </w:r>
      <w:r w:rsidRPr="00401F83">
        <w:rPr>
          <w:rFonts w:cstheme="minorHAnsi"/>
          <w:sz w:val="24"/>
          <w:szCs w:val="24"/>
          <w:lang w:val="en-US"/>
        </w:rPr>
        <w:t>older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Pr="00401F83">
        <w:rPr>
          <w:rFonts w:cstheme="minorHAnsi"/>
          <w:sz w:val="24"/>
          <w:szCs w:val="24"/>
          <w:lang w:val="en-US"/>
        </w:rPr>
        <w:t>people</w:t>
      </w:r>
      <w:r w:rsidR="00E22CC7" w:rsidRPr="00E22CC7">
        <w:rPr>
          <w:rFonts w:cstheme="minorHAnsi"/>
          <w:sz w:val="24"/>
          <w:szCs w:val="24"/>
          <w:lang w:val="el-GR"/>
        </w:rPr>
        <w:t>)</w:t>
      </w:r>
      <w:r w:rsidRPr="00E22CC7">
        <w:rPr>
          <w:rFonts w:cstheme="minorHAnsi"/>
          <w:sz w:val="24"/>
          <w:szCs w:val="24"/>
          <w:lang w:val="el-GR"/>
        </w:rPr>
        <w:t>,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φροντίδα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="00E22CC7" w:rsidRPr="00E22CC7">
        <w:rPr>
          <w:rFonts w:cstheme="minorHAnsi"/>
          <w:sz w:val="24"/>
          <w:szCs w:val="24"/>
          <w:lang w:val="el-GR"/>
        </w:rPr>
        <w:t>(</w:t>
      </w:r>
      <w:r w:rsidRPr="00401F83">
        <w:rPr>
          <w:rFonts w:cstheme="minorHAnsi"/>
          <w:sz w:val="24"/>
          <w:szCs w:val="24"/>
          <w:lang w:val="en-US"/>
        </w:rPr>
        <w:t>care</w:t>
      </w:r>
      <w:r w:rsidR="00E22CC7" w:rsidRPr="00E22CC7">
        <w:rPr>
          <w:rFonts w:cstheme="minorHAnsi"/>
          <w:sz w:val="24"/>
          <w:szCs w:val="24"/>
          <w:lang w:val="el-GR"/>
        </w:rPr>
        <w:t>)</w:t>
      </w:r>
      <w:r w:rsidRPr="00E22CC7">
        <w:rPr>
          <w:rFonts w:cstheme="minorHAnsi"/>
          <w:sz w:val="24"/>
          <w:szCs w:val="24"/>
          <w:lang w:val="el-GR"/>
        </w:rPr>
        <w:t xml:space="preserve">, </w:t>
      </w:r>
      <w:r w:rsidR="00E22CC7">
        <w:rPr>
          <w:rFonts w:cstheme="minorHAnsi"/>
          <w:sz w:val="24"/>
          <w:szCs w:val="24"/>
          <w:lang w:val="el-GR"/>
        </w:rPr>
        <w:t>συμπτώματα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άνοιας</w:t>
      </w:r>
      <w:r w:rsidR="00E22CC7" w:rsidRPr="00E22CC7">
        <w:rPr>
          <w:rFonts w:cstheme="minorHAnsi"/>
          <w:sz w:val="24"/>
          <w:szCs w:val="24"/>
          <w:lang w:val="el-GR"/>
        </w:rPr>
        <w:t xml:space="preserve"> (</w:t>
      </w:r>
      <w:r w:rsidRPr="00401F83">
        <w:rPr>
          <w:rFonts w:cstheme="minorHAnsi"/>
          <w:sz w:val="24"/>
          <w:szCs w:val="24"/>
          <w:lang w:val="en-US"/>
        </w:rPr>
        <w:t>dementia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Pr="00401F83">
        <w:rPr>
          <w:rFonts w:cstheme="minorHAnsi"/>
          <w:sz w:val="24"/>
          <w:szCs w:val="24"/>
          <w:lang w:val="en-US"/>
        </w:rPr>
        <w:t>symptoms</w:t>
      </w:r>
      <w:r w:rsidR="00E22CC7" w:rsidRPr="00E22CC7">
        <w:rPr>
          <w:rFonts w:cstheme="minorHAnsi"/>
          <w:sz w:val="24"/>
          <w:szCs w:val="24"/>
          <w:lang w:val="el-GR"/>
        </w:rPr>
        <w:t>)</w:t>
      </w:r>
      <w:r w:rsidRPr="00E22CC7">
        <w:rPr>
          <w:rFonts w:cstheme="minorHAnsi"/>
          <w:sz w:val="24"/>
          <w:szCs w:val="24"/>
          <w:lang w:val="el-GR"/>
        </w:rPr>
        <w:t xml:space="preserve">, </w:t>
      </w:r>
      <w:r w:rsidR="00E22CC7">
        <w:rPr>
          <w:rFonts w:cstheme="minorHAnsi"/>
          <w:sz w:val="24"/>
          <w:szCs w:val="24"/>
          <w:lang w:val="el-GR"/>
        </w:rPr>
        <w:t>συμπεριφορά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στην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άνοια</w:t>
      </w:r>
      <w:r w:rsidR="00E22CC7" w:rsidRPr="00E22CC7">
        <w:rPr>
          <w:rFonts w:cstheme="minorHAnsi"/>
          <w:sz w:val="24"/>
          <w:szCs w:val="24"/>
          <w:lang w:val="el-GR"/>
        </w:rPr>
        <w:t xml:space="preserve"> (</w:t>
      </w:r>
      <w:r w:rsidRPr="00401F83">
        <w:rPr>
          <w:rFonts w:cstheme="minorHAnsi"/>
          <w:sz w:val="24"/>
          <w:szCs w:val="24"/>
          <w:lang w:val="en-US"/>
        </w:rPr>
        <w:t>dementia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Pr="00401F83">
        <w:rPr>
          <w:rFonts w:cstheme="minorHAnsi"/>
          <w:sz w:val="24"/>
          <w:szCs w:val="24"/>
          <w:lang w:val="en-US"/>
        </w:rPr>
        <w:t>behavior</w:t>
      </w:r>
      <w:r w:rsidR="00E22CC7" w:rsidRPr="00E22CC7">
        <w:rPr>
          <w:rFonts w:cstheme="minorHAnsi"/>
          <w:sz w:val="24"/>
          <w:szCs w:val="24"/>
          <w:lang w:val="el-GR"/>
        </w:rPr>
        <w:t>)</w:t>
      </w:r>
      <w:r w:rsidRPr="00E22CC7">
        <w:rPr>
          <w:rFonts w:cstheme="minorHAnsi"/>
          <w:sz w:val="24"/>
          <w:szCs w:val="24"/>
          <w:lang w:val="el-GR"/>
        </w:rPr>
        <w:t>,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φροντίδα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στο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σπίτι</w:t>
      </w:r>
      <w:r w:rsidR="00E22CC7" w:rsidRPr="00E22CC7">
        <w:rPr>
          <w:rFonts w:cstheme="minorHAnsi"/>
          <w:sz w:val="24"/>
          <w:szCs w:val="24"/>
          <w:lang w:val="el-GR"/>
        </w:rPr>
        <w:t xml:space="preserve"> (</w:t>
      </w:r>
      <w:r w:rsidRPr="00401F83">
        <w:rPr>
          <w:rFonts w:cstheme="minorHAnsi"/>
          <w:sz w:val="24"/>
          <w:szCs w:val="24"/>
          <w:lang w:val="en-US"/>
        </w:rPr>
        <w:t>care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Pr="00401F83">
        <w:rPr>
          <w:rFonts w:cstheme="minorHAnsi"/>
          <w:sz w:val="24"/>
          <w:szCs w:val="24"/>
          <w:lang w:val="en-US"/>
        </w:rPr>
        <w:t>at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Pr="00401F83">
        <w:rPr>
          <w:rFonts w:cstheme="minorHAnsi"/>
          <w:sz w:val="24"/>
          <w:szCs w:val="24"/>
          <w:lang w:val="en-US"/>
        </w:rPr>
        <w:t>home</w:t>
      </w:r>
      <w:r w:rsidR="00E22CC7" w:rsidRPr="00E22CC7">
        <w:rPr>
          <w:rFonts w:cstheme="minorHAnsi"/>
          <w:sz w:val="24"/>
          <w:szCs w:val="24"/>
          <w:lang w:val="el-GR"/>
        </w:rPr>
        <w:t>)</w:t>
      </w:r>
      <w:r w:rsidRPr="00E22CC7">
        <w:rPr>
          <w:rFonts w:cstheme="minorHAnsi"/>
          <w:sz w:val="24"/>
          <w:szCs w:val="24"/>
          <w:lang w:val="el-GR"/>
        </w:rPr>
        <w:t xml:space="preserve">, </w:t>
      </w:r>
      <w:r w:rsidR="00E22CC7">
        <w:rPr>
          <w:rFonts w:cstheme="minorHAnsi"/>
          <w:sz w:val="24"/>
          <w:szCs w:val="24"/>
          <w:lang w:val="el-GR"/>
        </w:rPr>
        <w:t>πρόβλημα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φροντίδας</w:t>
      </w:r>
      <w:r w:rsidR="00E22CC7" w:rsidRPr="00E22CC7">
        <w:rPr>
          <w:rFonts w:cstheme="minorHAnsi"/>
          <w:sz w:val="24"/>
          <w:szCs w:val="24"/>
          <w:lang w:val="el-GR"/>
        </w:rPr>
        <w:t xml:space="preserve"> (</w:t>
      </w:r>
      <w:r w:rsidRPr="00401F83">
        <w:rPr>
          <w:rFonts w:cstheme="minorHAnsi"/>
          <w:sz w:val="24"/>
          <w:szCs w:val="24"/>
          <w:lang w:val="en-US"/>
        </w:rPr>
        <w:t>care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Pr="00401F83">
        <w:rPr>
          <w:rFonts w:cstheme="minorHAnsi"/>
          <w:sz w:val="24"/>
          <w:szCs w:val="24"/>
          <w:lang w:val="en-US"/>
        </w:rPr>
        <w:t>problems</w:t>
      </w:r>
      <w:r w:rsidR="00E22CC7" w:rsidRPr="00E22CC7">
        <w:rPr>
          <w:rFonts w:cstheme="minorHAnsi"/>
          <w:sz w:val="24"/>
          <w:szCs w:val="24"/>
          <w:lang w:val="el-GR"/>
        </w:rPr>
        <w:t>)</w:t>
      </w:r>
      <w:r w:rsidRPr="00E22CC7">
        <w:rPr>
          <w:rFonts w:cstheme="minorHAnsi"/>
          <w:sz w:val="24"/>
          <w:szCs w:val="24"/>
          <w:lang w:val="el-GR"/>
        </w:rPr>
        <w:t xml:space="preserve">, </w:t>
      </w:r>
      <w:r w:rsidR="00E22CC7">
        <w:rPr>
          <w:rFonts w:cstheme="minorHAnsi"/>
          <w:sz w:val="24"/>
          <w:szCs w:val="24"/>
          <w:lang w:val="el-GR"/>
        </w:rPr>
        <w:t>Τρίτη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ηλικία</w:t>
      </w:r>
      <w:r w:rsidR="00E22CC7" w:rsidRPr="00E22CC7">
        <w:rPr>
          <w:rFonts w:cstheme="minorHAnsi"/>
          <w:sz w:val="24"/>
          <w:szCs w:val="24"/>
          <w:lang w:val="el-GR"/>
        </w:rPr>
        <w:t xml:space="preserve"> (</w:t>
      </w:r>
      <w:r w:rsidRPr="00401F83">
        <w:rPr>
          <w:rFonts w:cstheme="minorHAnsi"/>
          <w:sz w:val="24"/>
          <w:szCs w:val="24"/>
          <w:lang w:val="en-US"/>
        </w:rPr>
        <w:t>old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Pr="00401F83">
        <w:rPr>
          <w:rFonts w:cstheme="minorHAnsi"/>
          <w:sz w:val="24"/>
          <w:szCs w:val="24"/>
          <w:lang w:val="en-US"/>
        </w:rPr>
        <w:t>age</w:t>
      </w:r>
      <w:r w:rsidR="00E22CC7" w:rsidRPr="00E22CC7">
        <w:rPr>
          <w:rFonts w:cstheme="minorHAnsi"/>
          <w:sz w:val="24"/>
          <w:szCs w:val="24"/>
          <w:lang w:val="el-GR"/>
        </w:rPr>
        <w:t>)</w:t>
      </w:r>
      <w:r w:rsidRPr="00E22CC7">
        <w:rPr>
          <w:rFonts w:cstheme="minorHAnsi"/>
          <w:sz w:val="24"/>
          <w:szCs w:val="24"/>
          <w:lang w:val="el-GR"/>
        </w:rPr>
        <w:t>,</w:t>
      </w:r>
      <w:r w:rsidR="00E22CC7">
        <w:rPr>
          <w:rFonts w:cstheme="minorHAnsi"/>
          <w:sz w:val="24"/>
          <w:szCs w:val="24"/>
          <w:lang w:val="el-GR"/>
        </w:rPr>
        <w:t>γηριατρική</w:t>
      </w:r>
      <w:r w:rsidR="00E22CC7" w:rsidRPr="00E22CC7">
        <w:rPr>
          <w:rFonts w:cstheme="minorHAnsi"/>
          <w:sz w:val="24"/>
          <w:szCs w:val="24"/>
          <w:lang w:val="el-GR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φροντίδα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="00E22CC7" w:rsidRPr="00E22CC7">
        <w:rPr>
          <w:rFonts w:cstheme="minorHAnsi"/>
          <w:sz w:val="24"/>
          <w:szCs w:val="24"/>
          <w:lang w:val="el-GR"/>
        </w:rPr>
        <w:t>(</w:t>
      </w:r>
      <w:r w:rsidRPr="00401F83">
        <w:rPr>
          <w:rFonts w:cstheme="minorHAnsi"/>
          <w:sz w:val="24"/>
          <w:szCs w:val="24"/>
          <w:lang w:val="en-US"/>
        </w:rPr>
        <w:t>geriatric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 w:rsidRPr="00401F83">
        <w:rPr>
          <w:rFonts w:cstheme="minorHAnsi"/>
          <w:sz w:val="24"/>
          <w:szCs w:val="24"/>
          <w:lang w:val="en-US"/>
        </w:rPr>
        <w:t>care</w:t>
      </w:r>
      <w:r w:rsidR="00E22CC7" w:rsidRPr="00E22CC7">
        <w:rPr>
          <w:rFonts w:cstheme="minorHAnsi"/>
          <w:sz w:val="24"/>
          <w:szCs w:val="24"/>
          <w:lang w:val="el-GR"/>
        </w:rPr>
        <w:t>)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ή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οι</w:t>
      </w:r>
      <w:r w:rsidRPr="00E22CC7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φράσεις</w:t>
      </w:r>
      <w:r w:rsidRPr="00E22CC7">
        <w:rPr>
          <w:rFonts w:cstheme="minorHAnsi"/>
          <w:sz w:val="24"/>
          <w:szCs w:val="24"/>
          <w:lang w:val="el-GR"/>
        </w:rPr>
        <w:t>:</w:t>
      </w:r>
      <w:r w:rsidRPr="00401F83">
        <w:rPr>
          <w:rFonts w:cstheme="minorHAnsi"/>
          <w:sz w:val="24"/>
          <w:szCs w:val="24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ηλικιωμένοι και καθημερινές δραστηριότητες (</w:t>
      </w:r>
      <w:proofErr w:type="spellStart"/>
      <w:r w:rsidRPr="00401F83">
        <w:rPr>
          <w:rFonts w:cstheme="minorHAnsi"/>
          <w:sz w:val="24"/>
          <w:szCs w:val="24"/>
        </w:rPr>
        <w:t>older</w:t>
      </w:r>
      <w:proofErr w:type="spellEnd"/>
      <w:r w:rsidRPr="00401F83">
        <w:rPr>
          <w:rFonts w:cstheme="minorHAnsi"/>
          <w:sz w:val="24"/>
          <w:szCs w:val="24"/>
        </w:rPr>
        <w:t xml:space="preserve"> </w:t>
      </w:r>
      <w:proofErr w:type="spellStart"/>
      <w:r w:rsidRPr="00401F83">
        <w:rPr>
          <w:rFonts w:cstheme="minorHAnsi"/>
          <w:sz w:val="24"/>
          <w:szCs w:val="24"/>
        </w:rPr>
        <w:t>people</w:t>
      </w:r>
      <w:proofErr w:type="spellEnd"/>
      <w:r w:rsidRPr="00401F83">
        <w:rPr>
          <w:rFonts w:cstheme="minorHAnsi"/>
          <w:sz w:val="24"/>
          <w:szCs w:val="24"/>
        </w:rPr>
        <w:t xml:space="preserve"> - </w:t>
      </w:r>
      <w:proofErr w:type="spellStart"/>
      <w:r w:rsidRPr="00401F83">
        <w:rPr>
          <w:rFonts w:cstheme="minorHAnsi"/>
          <w:sz w:val="24"/>
          <w:szCs w:val="24"/>
        </w:rPr>
        <w:t>everyday</w:t>
      </w:r>
      <w:proofErr w:type="spellEnd"/>
      <w:r w:rsidRPr="00401F83">
        <w:rPr>
          <w:rFonts w:cstheme="minorHAnsi"/>
          <w:sz w:val="24"/>
          <w:szCs w:val="24"/>
        </w:rPr>
        <w:t xml:space="preserve"> </w:t>
      </w:r>
      <w:proofErr w:type="spellStart"/>
      <w:r w:rsidRPr="00401F83">
        <w:rPr>
          <w:rFonts w:cstheme="minorHAnsi"/>
          <w:sz w:val="24"/>
          <w:szCs w:val="24"/>
        </w:rPr>
        <w:t>activities</w:t>
      </w:r>
      <w:proofErr w:type="spellEnd"/>
      <w:r w:rsidR="00E22CC7">
        <w:rPr>
          <w:rFonts w:cstheme="minorHAnsi"/>
          <w:sz w:val="24"/>
          <w:szCs w:val="24"/>
          <w:lang w:val="el-GR"/>
        </w:rPr>
        <w:t>)</w:t>
      </w:r>
      <w:r w:rsidRPr="00401F83">
        <w:rPr>
          <w:rFonts w:cstheme="minorHAnsi"/>
          <w:sz w:val="24"/>
          <w:szCs w:val="24"/>
        </w:rPr>
        <w:t xml:space="preserve"> , </w:t>
      </w:r>
      <w:r w:rsidR="00E22CC7">
        <w:rPr>
          <w:rFonts w:cstheme="minorHAnsi"/>
          <w:sz w:val="24"/>
          <w:szCs w:val="24"/>
          <w:lang w:val="el-GR"/>
        </w:rPr>
        <w:t>φροντίδα του ασθενούς στο σπίτι (</w:t>
      </w:r>
      <w:proofErr w:type="spellStart"/>
      <w:r w:rsidRPr="00401F83">
        <w:rPr>
          <w:rFonts w:cstheme="minorHAnsi"/>
          <w:sz w:val="24"/>
          <w:szCs w:val="24"/>
        </w:rPr>
        <w:t>care</w:t>
      </w:r>
      <w:proofErr w:type="spellEnd"/>
      <w:r w:rsidRPr="00401F83">
        <w:rPr>
          <w:rFonts w:cstheme="minorHAnsi"/>
          <w:sz w:val="24"/>
          <w:szCs w:val="24"/>
        </w:rPr>
        <w:t xml:space="preserve"> for the </w:t>
      </w:r>
      <w:proofErr w:type="spellStart"/>
      <w:r w:rsidRPr="00401F83">
        <w:rPr>
          <w:rFonts w:cstheme="minorHAnsi"/>
          <w:sz w:val="24"/>
          <w:szCs w:val="24"/>
        </w:rPr>
        <w:t>patient</w:t>
      </w:r>
      <w:proofErr w:type="spellEnd"/>
      <w:r w:rsidRPr="00401F83">
        <w:rPr>
          <w:rFonts w:cstheme="minorHAnsi"/>
          <w:sz w:val="24"/>
          <w:szCs w:val="24"/>
        </w:rPr>
        <w:t xml:space="preserve"> </w:t>
      </w:r>
      <w:proofErr w:type="spellStart"/>
      <w:r w:rsidRPr="00401F83">
        <w:rPr>
          <w:rFonts w:cstheme="minorHAnsi"/>
          <w:sz w:val="24"/>
          <w:szCs w:val="24"/>
        </w:rPr>
        <w:t>at</w:t>
      </w:r>
      <w:proofErr w:type="spellEnd"/>
      <w:r w:rsidRPr="00401F83">
        <w:rPr>
          <w:rFonts w:cstheme="minorHAnsi"/>
          <w:sz w:val="24"/>
          <w:szCs w:val="24"/>
        </w:rPr>
        <w:t xml:space="preserve"> </w:t>
      </w:r>
      <w:proofErr w:type="spellStart"/>
      <w:r w:rsidRPr="00401F83">
        <w:rPr>
          <w:rFonts w:cstheme="minorHAnsi"/>
          <w:sz w:val="24"/>
          <w:szCs w:val="24"/>
        </w:rPr>
        <w:t>home</w:t>
      </w:r>
      <w:proofErr w:type="spellEnd"/>
      <w:r w:rsidR="00E22CC7">
        <w:rPr>
          <w:rFonts w:cstheme="minorHAnsi"/>
          <w:sz w:val="24"/>
          <w:szCs w:val="24"/>
          <w:lang w:val="el-GR"/>
        </w:rPr>
        <w:t>)</w:t>
      </w:r>
      <w:r w:rsidRPr="00401F83">
        <w:rPr>
          <w:rFonts w:cstheme="minorHAnsi"/>
          <w:sz w:val="24"/>
          <w:szCs w:val="24"/>
        </w:rPr>
        <w:t xml:space="preserve">, </w:t>
      </w:r>
      <w:r w:rsidR="00E22CC7">
        <w:rPr>
          <w:rFonts w:cstheme="minorHAnsi"/>
          <w:sz w:val="24"/>
          <w:szCs w:val="24"/>
          <w:lang w:val="el-GR"/>
        </w:rPr>
        <w:t>η ποιότητα ζωής ενός ηλικιωμένου ατόμου (</w:t>
      </w:r>
      <w:r w:rsidRPr="00401F83">
        <w:rPr>
          <w:rFonts w:cstheme="minorHAnsi"/>
          <w:sz w:val="24"/>
          <w:szCs w:val="24"/>
        </w:rPr>
        <w:t xml:space="preserve">the </w:t>
      </w:r>
      <w:proofErr w:type="spellStart"/>
      <w:r w:rsidRPr="00401F83">
        <w:rPr>
          <w:rFonts w:cstheme="minorHAnsi"/>
          <w:sz w:val="24"/>
          <w:szCs w:val="24"/>
        </w:rPr>
        <w:t>quality</w:t>
      </w:r>
      <w:proofErr w:type="spellEnd"/>
      <w:r w:rsidRPr="00401F83">
        <w:rPr>
          <w:rFonts w:cstheme="minorHAnsi"/>
          <w:sz w:val="24"/>
          <w:szCs w:val="24"/>
        </w:rPr>
        <w:t xml:space="preserve"> of life of </w:t>
      </w:r>
      <w:proofErr w:type="spellStart"/>
      <w:r w:rsidRPr="00401F83">
        <w:rPr>
          <w:rFonts w:cstheme="minorHAnsi"/>
          <w:sz w:val="24"/>
          <w:szCs w:val="24"/>
        </w:rPr>
        <w:t>an</w:t>
      </w:r>
      <w:proofErr w:type="spellEnd"/>
      <w:r w:rsidRPr="00401F83">
        <w:rPr>
          <w:rFonts w:cstheme="minorHAnsi"/>
          <w:sz w:val="24"/>
          <w:szCs w:val="24"/>
        </w:rPr>
        <w:t xml:space="preserve"> </w:t>
      </w:r>
      <w:proofErr w:type="spellStart"/>
      <w:r w:rsidRPr="00401F83">
        <w:rPr>
          <w:rFonts w:cstheme="minorHAnsi"/>
          <w:sz w:val="24"/>
          <w:szCs w:val="24"/>
        </w:rPr>
        <w:t>elderly</w:t>
      </w:r>
      <w:proofErr w:type="spellEnd"/>
      <w:r w:rsidRPr="00401F83">
        <w:rPr>
          <w:rFonts w:cstheme="minorHAnsi"/>
          <w:sz w:val="24"/>
          <w:szCs w:val="24"/>
        </w:rPr>
        <w:t xml:space="preserve"> person</w:t>
      </w:r>
      <w:r w:rsidR="00E22CC7">
        <w:rPr>
          <w:rFonts w:cstheme="minorHAnsi"/>
          <w:sz w:val="24"/>
          <w:szCs w:val="24"/>
          <w:lang w:val="el-GR"/>
        </w:rPr>
        <w:t>)</w:t>
      </w:r>
      <w:r w:rsidRPr="00401F83">
        <w:rPr>
          <w:rFonts w:cstheme="minorHAnsi"/>
          <w:sz w:val="24"/>
          <w:szCs w:val="24"/>
        </w:rPr>
        <w:t>,</w:t>
      </w:r>
      <w:r w:rsidR="00E22CC7">
        <w:rPr>
          <w:rFonts w:cstheme="minorHAnsi"/>
          <w:sz w:val="24"/>
          <w:szCs w:val="24"/>
          <w:lang w:val="el-GR"/>
        </w:rPr>
        <w:t>ένας οδηγός φροντιστών ηλικιωμένων ατόμων</w:t>
      </w:r>
      <w:r w:rsidRPr="00401F83">
        <w:rPr>
          <w:rFonts w:cstheme="minorHAnsi"/>
          <w:sz w:val="24"/>
          <w:szCs w:val="24"/>
        </w:rPr>
        <w:t xml:space="preserve"> </w:t>
      </w:r>
      <w:r w:rsidR="00E22CC7">
        <w:rPr>
          <w:rFonts w:cstheme="minorHAnsi"/>
          <w:sz w:val="24"/>
          <w:szCs w:val="24"/>
          <w:lang w:val="el-GR"/>
        </w:rPr>
        <w:t>(</w:t>
      </w:r>
      <w:r w:rsidRPr="00401F83">
        <w:rPr>
          <w:rFonts w:cstheme="minorHAnsi"/>
          <w:sz w:val="24"/>
          <w:szCs w:val="24"/>
        </w:rPr>
        <w:t xml:space="preserve">a </w:t>
      </w:r>
      <w:proofErr w:type="spellStart"/>
      <w:r w:rsidRPr="00401F83">
        <w:rPr>
          <w:rFonts w:cstheme="minorHAnsi"/>
          <w:sz w:val="24"/>
          <w:szCs w:val="24"/>
        </w:rPr>
        <w:t>guide</w:t>
      </w:r>
      <w:proofErr w:type="spellEnd"/>
      <w:r w:rsidRPr="00401F83">
        <w:rPr>
          <w:rFonts w:cstheme="minorHAnsi"/>
          <w:sz w:val="24"/>
          <w:szCs w:val="24"/>
        </w:rPr>
        <w:t xml:space="preserve"> for carers of the </w:t>
      </w:r>
      <w:proofErr w:type="spellStart"/>
      <w:r w:rsidRPr="00401F83">
        <w:rPr>
          <w:rFonts w:cstheme="minorHAnsi"/>
          <w:sz w:val="24"/>
          <w:szCs w:val="24"/>
        </w:rPr>
        <w:t>elderly</w:t>
      </w:r>
      <w:proofErr w:type="spellEnd"/>
      <w:r w:rsidR="00E22CC7">
        <w:rPr>
          <w:rFonts w:cstheme="minorHAnsi"/>
          <w:sz w:val="24"/>
          <w:szCs w:val="24"/>
          <w:lang w:val="el-GR"/>
        </w:rPr>
        <w:t>)</w:t>
      </w:r>
      <w:r w:rsidRPr="00401F83">
        <w:rPr>
          <w:rFonts w:cstheme="minorHAnsi"/>
          <w:sz w:val="24"/>
          <w:szCs w:val="24"/>
        </w:rPr>
        <w:t xml:space="preserve">, </w:t>
      </w:r>
      <w:r w:rsidR="00E22CC7">
        <w:rPr>
          <w:rFonts w:cstheme="minorHAnsi"/>
          <w:sz w:val="24"/>
          <w:szCs w:val="24"/>
          <w:lang w:val="el-GR"/>
        </w:rPr>
        <w:t xml:space="preserve">βοήθεια για </w:t>
      </w:r>
      <w:proofErr w:type="spellStart"/>
      <w:r w:rsidR="00E22CC7">
        <w:rPr>
          <w:rFonts w:cstheme="minorHAnsi"/>
          <w:sz w:val="24"/>
          <w:szCs w:val="24"/>
          <w:lang w:val="el-GR"/>
        </w:rPr>
        <w:t>αθρώπους</w:t>
      </w:r>
      <w:proofErr w:type="spellEnd"/>
      <w:r w:rsidR="00E22CC7">
        <w:rPr>
          <w:rFonts w:cstheme="minorHAnsi"/>
          <w:sz w:val="24"/>
          <w:szCs w:val="24"/>
          <w:lang w:val="el-GR"/>
        </w:rPr>
        <w:t xml:space="preserve"> που φροντίζουν ηλικιωμένους στο </w:t>
      </w:r>
      <w:proofErr w:type="spellStart"/>
      <w:r w:rsidR="00E22CC7">
        <w:rPr>
          <w:rFonts w:cstheme="minorHAnsi"/>
          <w:sz w:val="24"/>
          <w:szCs w:val="24"/>
          <w:lang w:val="el-GR"/>
        </w:rPr>
        <w:t>σπίτ</w:t>
      </w:r>
      <w:proofErr w:type="spellEnd"/>
      <w:r w:rsidR="00E22CC7">
        <w:rPr>
          <w:rFonts w:cstheme="minorHAnsi"/>
          <w:sz w:val="24"/>
          <w:szCs w:val="24"/>
          <w:lang w:val="el-GR"/>
        </w:rPr>
        <w:t xml:space="preserve"> (</w:t>
      </w:r>
      <w:proofErr w:type="spellStart"/>
      <w:r w:rsidRPr="00401F83">
        <w:rPr>
          <w:rFonts w:cstheme="minorHAnsi"/>
          <w:sz w:val="24"/>
          <w:szCs w:val="24"/>
        </w:rPr>
        <w:t>help</w:t>
      </w:r>
      <w:proofErr w:type="spellEnd"/>
      <w:r w:rsidRPr="00401F83">
        <w:rPr>
          <w:rFonts w:cstheme="minorHAnsi"/>
          <w:sz w:val="24"/>
          <w:szCs w:val="24"/>
        </w:rPr>
        <w:t xml:space="preserve"> for </w:t>
      </w:r>
      <w:proofErr w:type="spellStart"/>
      <w:r w:rsidRPr="00401F83">
        <w:rPr>
          <w:rFonts w:cstheme="minorHAnsi"/>
          <w:sz w:val="24"/>
          <w:szCs w:val="24"/>
        </w:rPr>
        <w:t>people</w:t>
      </w:r>
      <w:proofErr w:type="spellEnd"/>
      <w:r w:rsidRPr="00401F83">
        <w:rPr>
          <w:rFonts w:cstheme="minorHAnsi"/>
          <w:sz w:val="24"/>
          <w:szCs w:val="24"/>
        </w:rPr>
        <w:t xml:space="preserve"> </w:t>
      </w:r>
      <w:proofErr w:type="spellStart"/>
      <w:r w:rsidRPr="00401F83">
        <w:rPr>
          <w:rFonts w:cstheme="minorHAnsi"/>
          <w:sz w:val="24"/>
          <w:szCs w:val="24"/>
        </w:rPr>
        <w:t>looking</w:t>
      </w:r>
      <w:proofErr w:type="spellEnd"/>
      <w:r w:rsidRPr="00401F83">
        <w:rPr>
          <w:rFonts w:cstheme="minorHAnsi"/>
          <w:sz w:val="24"/>
          <w:szCs w:val="24"/>
        </w:rPr>
        <w:t xml:space="preserve"> </w:t>
      </w:r>
      <w:proofErr w:type="spellStart"/>
      <w:r w:rsidRPr="00401F83">
        <w:rPr>
          <w:rFonts w:cstheme="minorHAnsi"/>
          <w:sz w:val="24"/>
          <w:szCs w:val="24"/>
        </w:rPr>
        <w:t>after</w:t>
      </w:r>
      <w:proofErr w:type="spellEnd"/>
      <w:r w:rsidRPr="00401F83">
        <w:rPr>
          <w:rFonts w:cstheme="minorHAnsi"/>
          <w:sz w:val="24"/>
          <w:szCs w:val="24"/>
        </w:rPr>
        <w:t xml:space="preserve"> the </w:t>
      </w:r>
      <w:proofErr w:type="spellStart"/>
      <w:r w:rsidRPr="00401F83">
        <w:rPr>
          <w:rFonts w:cstheme="minorHAnsi"/>
          <w:sz w:val="24"/>
          <w:szCs w:val="24"/>
        </w:rPr>
        <w:t>elderly</w:t>
      </w:r>
      <w:proofErr w:type="spellEnd"/>
      <w:r w:rsidRPr="00401F83">
        <w:rPr>
          <w:rFonts w:cstheme="minorHAnsi"/>
          <w:sz w:val="24"/>
          <w:szCs w:val="24"/>
        </w:rPr>
        <w:t xml:space="preserve"> </w:t>
      </w:r>
      <w:proofErr w:type="spellStart"/>
      <w:r w:rsidRPr="00401F83">
        <w:rPr>
          <w:rFonts w:cstheme="minorHAnsi"/>
          <w:sz w:val="24"/>
          <w:szCs w:val="24"/>
        </w:rPr>
        <w:t>at</w:t>
      </w:r>
      <w:proofErr w:type="spellEnd"/>
      <w:r w:rsidRPr="00401F83">
        <w:rPr>
          <w:rFonts w:cstheme="minorHAnsi"/>
          <w:sz w:val="24"/>
          <w:szCs w:val="24"/>
        </w:rPr>
        <w:t xml:space="preserve"> </w:t>
      </w:r>
      <w:proofErr w:type="spellStart"/>
      <w:r w:rsidRPr="00401F83">
        <w:rPr>
          <w:rFonts w:cstheme="minorHAnsi"/>
          <w:sz w:val="24"/>
          <w:szCs w:val="24"/>
        </w:rPr>
        <w:t>home</w:t>
      </w:r>
      <w:proofErr w:type="spellEnd"/>
      <w:r w:rsidR="00E22CC7">
        <w:rPr>
          <w:rFonts w:cstheme="minorHAnsi"/>
          <w:sz w:val="24"/>
          <w:szCs w:val="24"/>
          <w:lang w:val="el-GR"/>
        </w:rPr>
        <w:t>)</w:t>
      </w:r>
      <w:r w:rsidRPr="00E22CC7">
        <w:rPr>
          <w:rFonts w:cstheme="minorHAnsi"/>
          <w:sz w:val="24"/>
          <w:szCs w:val="24"/>
          <w:lang w:val="el-GR"/>
        </w:rPr>
        <w:t>.</w:t>
      </w:r>
    </w:p>
    <w:p w14:paraId="22F4C929" w14:textId="3865E7A6" w:rsidR="00460EC0" w:rsidRDefault="001E6734" w:rsidP="008060E7">
      <w:pPr>
        <w:spacing w:line="360" w:lineRule="auto"/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Ως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αποτέλεσμα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των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αναζητήσεων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μέσω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 w:rsidR="00A3352E">
        <w:rPr>
          <w:rFonts w:cstheme="minorHAnsi"/>
          <w:sz w:val="24"/>
          <w:szCs w:val="24"/>
          <w:lang w:val="el-GR"/>
        </w:rPr>
        <w:t>των</w:t>
      </w:r>
      <w:r>
        <w:rPr>
          <w:rFonts w:cstheme="minorHAnsi"/>
          <w:sz w:val="24"/>
          <w:szCs w:val="24"/>
          <w:lang w:val="el-GR"/>
        </w:rPr>
        <w:t xml:space="preserve"> λέξε</w:t>
      </w:r>
      <w:r w:rsidR="00A3352E">
        <w:rPr>
          <w:rFonts w:cstheme="minorHAnsi"/>
          <w:sz w:val="24"/>
          <w:szCs w:val="24"/>
          <w:lang w:val="el-GR"/>
        </w:rPr>
        <w:t>ων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κλειδι</w:t>
      </w:r>
      <w:r w:rsidR="00A3352E">
        <w:rPr>
          <w:rFonts w:cstheme="minorHAnsi"/>
          <w:sz w:val="24"/>
          <w:szCs w:val="24"/>
          <w:lang w:val="el-GR"/>
        </w:rPr>
        <w:t>ών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ή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 w:rsidR="00A3352E">
        <w:rPr>
          <w:rFonts w:cstheme="minorHAnsi"/>
          <w:sz w:val="24"/>
          <w:szCs w:val="24"/>
          <w:lang w:val="el-GR"/>
        </w:rPr>
        <w:t>των</w:t>
      </w:r>
      <w:r>
        <w:rPr>
          <w:rFonts w:cstheme="minorHAnsi"/>
          <w:sz w:val="24"/>
          <w:szCs w:val="24"/>
          <w:lang w:val="el-GR"/>
        </w:rPr>
        <w:t xml:space="preserve"> φράσε</w:t>
      </w:r>
      <w:r w:rsidR="00A3352E">
        <w:rPr>
          <w:rFonts w:cstheme="minorHAnsi"/>
          <w:sz w:val="24"/>
          <w:szCs w:val="24"/>
          <w:lang w:val="el-GR"/>
        </w:rPr>
        <w:t>ων</w:t>
      </w:r>
      <w:r w:rsidRPr="001E6734">
        <w:rPr>
          <w:rFonts w:cstheme="minorHAnsi"/>
          <w:sz w:val="24"/>
          <w:szCs w:val="24"/>
          <w:lang w:val="el-GR"/>
        </w:rPr>
        <w:t xml:space="preserve">, </w:t>
      </w:r>
      <w:r>
        <w:rPr>
          <w:rFonts w:cstheme="minorHAnsi"/>
          <w:sz w:val="24"/>
          <w:szCs w:val="24"/>
          <w:lang w:val="el-GR"/>
        </w:rPr>
        <w:t>αρκετές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φορές η αναζήτηση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καταλήγει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σε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δημοσιεύσεις, επιστημονικά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άρθρα</w:t>
      </w:r>
      <w:r w:rsidRPr="001E6734">
        <w:rPr>
          <w:rFonts w:cstheme="minorHAnsi"/>
          <w:sz w:val="24"/>
          <w:szCs w:val="24"/>
          <w:lang w:val="el-GR"/>
        </w:rPr>
        <w:t xml:space="preserve">, </w:t>
      </w:r>
      <w:r>
        <w:rPr>
          <w:rFonts w:cstheme="minorHAnsi"/>
          <w:sz w:val="24"/>
          <w:szCs w:val="24"/>
          <w:lang w:val="el-GR"/>
        </w:rPr>
        <w:t>διαφημίσεις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και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ανακοινώσεις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εταιριών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παρέχουν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φροντίδα</w:t>
      </w:r>
      <w:r w:rsidRPr="001E6734">
        <w:rPr>
          <w:rFonts w:cstheme="minorHAnsi"/>
          <w:sz w:val="24"/>
          <w:szCs w:val="24"/>
          <w:lang w:val="el-GR"/>
        </w:rPr>
        <w:t xml:space="preserve">, </w:t>
      </w:r>
      <w:r>
        <w:rPr>
          <w:rFonts w:cstheme="minorHAnsi"/>
          <w:sz w:val="24"/>
          <w:szCs w:val="24"/>
          <w:lang w:val="el-GR"/>
        </w:rPr>
        <w:t>παρουσιάσεις</w:t>
      </w:r>
      <w:r w:rsidRPr="001E6734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πολυμέσων, οδηγούς, υπηρεσίες πληροφόρησης και εκπαιδευτικό υλικό.</w:t>
      </w:r>
    </w:p>
    <w:p w14:paraId="68FC924E" w14:textId="02997186" w:rsidR="00C01F1A" w:rsidRPr="00C01F1A" w:rsidRDefault="00C01F1A" w:rsidP="00C01F1A">
      <w:pPr>
        <w:pStyle w:val="ListParagraph"/>
        <w:numPr>
          <w:ilvl w:val="0"/>
          <w:numId w:val="7"/>
        </w:numPr>
        <w:spacing w:line="360" w:lineRule="auto"/>
        <w:jc w:val="both"/>
        <w:rPr>
          <w:rFonts w:cstheme="minorHAnsi"/>
          <w:b/>
          <w:sz w:val="24"/>
          <w:szCs w:val="24"/>
          <w:lang w:val="el-GR"/>
        </w:rPr>
      </w:pPr>
      <w:r w:rsidRPr="00C01F1A">
        <w:rPr>
          <w:rFonts w:cstheme="minorHAnsi"/>
          <w:b/>
          <w:sz w:val="24"/>
          <w:szCs w:val="24"/>
          <w:lang w:val="el-GR"/>
        </w:rPr>
        <w:t>Ταινίες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σχετικές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με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την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υγεία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και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την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φροντίδα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ηλικιωμένων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και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άτομα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με</w:t>
      </w:r>
      <w:r w:rsidRPr="00C01F1A">
        <w:rPr>
          <w:rFonts w:cstheme="minorHAnsi"/>
          <w:b/>
          <w:sz w:val="24"/>
          <w:szCs w:val="24"/>
        </w:rPr>
        <w:t xml:space="preserve"> </w:t>
      </w:r>
      <w:r w:rsidRPr="00C01F1A">
        <w:rPr>
          <w:rFonts w:cstheme="minorHAnsi"/>
          <w:b/>
          <w:sz w:val="24"/>
          <w:szCs w:val="24"/>
          <w:lang w:val="el-GR"/>
        </w:rPr>
        <w:t>άνοια</w:t>
      </w:r>
      <w:r w:rsidRPr="00C01F1A">
        <w:rPr>
          <w:rFonts w:cstheme="minorHAnsi"/>
          <w:b/>
          <w:sz w:val="24"/>
          <w:szCs w:val="24"/>
        </w:rPr>
        <w:t xml:space="preserve">. </w:t>
      </w:r>
    </w:p>
    <w:p w14:paraId="506AE634" w14:textId="330F0A0B" w:rsidR="00597D41" w:rsidRPr="00EE3758" w:rsidRDefault="00C01F1A" w:rsidP="008060E7">
      <w:pPr>
        <w:spacing w:line="360" w:lineRule="auto"/>
        <w:ind w:firstLine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>Οι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μη</w:t>
      </w:r>
      <w:r w:rsidRPr="00C01F1A">
        <w:rPr>
          <w:rFonts w:cstheme="minorHAnsi"/>
          <w:sz w:val="24"/>
          <w:szCs w:val="24"/>
          <w:lang w:val="el-GR"/>
        </w:rPr>
        <w:t>-</w:t>
      </w:r>
      <w:r>
        <w:rPr>
          <w:rFonts w:cstheme="minorHAnsi"/>
          <w:sz w:val="24"/>
          <w:szCs w:val="24"/>
          <w:lang w:val="el-GR"/>
        </w:rPr>
        <w:t>επαγγελματίες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φροντιστές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ηλικιωμένων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ατόμων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αναζητούν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εκπαιδευτικό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υλικό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στο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διαδίκτυο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ενδιαφέρονται επίσης και για βίντεο. Δύο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τεχνικές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μπορούν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χρησιμοποιηθούν</w:t>
      </w:r>
      <w:r w:rsidRPr="00C01F1A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για να βρεθεί το επιθυμητό υλικό είναι</w:t>
      </w:r>
      <w:r w:rsidRPr="00C01F1A">
        <w:rPr>
          <w:rFonts w:cstheme="minorHAnsi"/>
          <w:sz w:val="24"/>
          <w:szCs w:val="24"/>
          <w:lang w:val="el-GR"/>
        </w:rPr>
        <w:t>:</w:t>
      </w:r>
    </w:p>
    <w:p w14:paraId="300E2937" w14:textId="1558C927" w:rsidR="00597D41" w:rsidRPr="00EE3758" w:rsidRDefault="00597D41" w:rsidP="008060E7">
      <w:pPr>
        <w:spacing w:line="360" w:lineRule="auto"/>
        <w:ind w:firstLine="360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1) </w:t>
      </w:r>
      <w:r w:rsidR="00C01F1A">
        <w:rPr>
          <w:rFonts w:cstheme="minorHAnsi"/>
          <w:sz w:val="24"/>
          <w:szCs w:val="24"/>
          <w:lang w:val="el-GR"/>
        </w:rPr>
        <w:t>Στην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μηχανή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αναζήτησης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μπορείτε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να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527703">
        <w:rPr>
          <w:rFonts w:cstheme="minorHAnsi"/>
          <w:sz w:val="24"/>
          <w:szCs w:val="24"/>
          <w:lang w:val="el-GR"/>
        </w:rPr>
        <w:t>εισάγετε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τις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λέξεις</w:t>
      </w:r>
      <w:r w:rsidR="00C01F1A" w:rsidRPr="00C01F1A">
        <w:rPr>
          <w:rFonts w:cstheme="minorHAnsi"/>
          <w:sz w:val="24"/>
          <w:szCs w:val="24"/>
        </w:rPr>
        <w:t xml:space="preserve">- </w:t>
      </w:r>
      <w:r w:rsidR="00C01F1A">
        <w:rPr>
          <w:rFonts w:cstheme="minorHAnsi"/>
          <w:sz w:val="24"/>
          <w:szCs w:val="24"/>
          <w:lang w:val="el-GR"/>
        </w:rPr>
        <w:t>κλειδιά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ή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τις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φράσεις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που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χρησιμοποιήσατε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πριν</w:t>
      </w:r>
      <w:r w:rsidR="00C01F1A" w:rsidRPr="00C01F1A">
        <w:rPr>
          <w:rFonts w:cstheme="minorHAnsi"/>
          <w:sz w:val="24"/>
          <w:szCs w:val="24"/>
        </w:rPr>
        <w:t xml:space="preserve">, </w:t>
      </w:r>
      <w:r w:rsidR="00C01F1A">
        <w:rPr>
          <w:rFonts w:cstheme="minorHAnsi"/>
          <w:sz w:val="24"/>
          <w:szCs w:val="24"/>
          <w:lang w:val="el-GR"/>
        </w:rPr>
        <w:t>τότε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θα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εμφανιστεί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ένας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μεγάλος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κατάλογος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πληροφοριών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σχετικός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με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το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θέμα</w:t>
      </w:r>
      <w:r w:rsidR="00C01F1A" w:rsidRPr="00C01F1A">
        <w:rPr>
          <w:rFonts w:cstheme="minorHAnsi"/>
          <w:sz w:val="24"/>
          <w:szCs w:val="24"/>
        </w:rPr>
        <w:t>.</w:t>
      </w:r>
    </w:p>
    <w:p w14:paraId="2A4FF208" w14:textId="61114018" w:rsidR="00597D41" w:rsidRPr="00EE3758" w:rsidRDefault="00597D41" w:rsidP="008060E7">
      <w:pPr>
        <w:spacing w:line="360" w:lineRule="auto"/>
        <w:ind w:firstLine="360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lastRenderedPageBreak/>
        <w:t xml:space="preserve">2) </w:t>
      </w:r>
      <w:r w:rsidR="00C01F1A">
        <w:rPr>
          <w:rFonts w:cstheme="minorHAnsi"/>
          <w:sz w:val="24"/>
          <w:szCs w:val="24"/>
          <w:lang w:val="el-GR"/>
        </w:rPr>
        <w:t>Εισάγετε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απ’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ευθείας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την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ιστοσελίδα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που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έχει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μόνο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βίντεο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π</w:t>
      </w:r>
      <w:r w:rsidR="00C01F1A" w:rsidRPr="00C01F1A">
        <w:rPr>
          <w:rFonts w:cstheme="minorHAnsi"/>
          <w:sz w:val="24"/>
          <w:szCs w:val="24"/>
        </w:rPr>
        <w:t>.</w:t>
      </w:r>
      <w:r w:rsidR="00C01F1A">
        <w:rPr>
          <w:rFonts w:cstheme="minorHAnsi"/>
          <w:sz w:val="24"/>
          <w:szCs w:val="24"/>
          <w:lang w:val="el-GR"/>
        </w:rPr>
        <w:t>χ</w:t>
      </w:r>
      <w:r w:rsidR="00C01F1A" w:rsidRPr="00C01F1A">
        <w:rPr>
          <w:rFonts w:cstheme="minorHAnsi"/>
          <w:sz w:val="24"/>
          <w:szCs w:val="24"/>
        </w:rPr>
        <w:t>.</w:t>
      </w:r>
      <w:r w:rsidRPr="00EE3758">
        <w:rPr>
          <w:rFonts w:cstheme="minorHAnsi"/>
          <w:sz w:val="24"/>
          <w:szCs w:val="24"/>
        </w:rPr>
        <w:t xml:space="preserve"> www.youtube.com, </w:t>
      </w:r>
      <w:r w:rsidR="00C01F1A">
        <w:rPr>
          <w:rFonts w:cstheme="minorHAnsi"/>
          <w:sz w:val="24"/>
          <w:szCs w:val="24"/>
          <w:lang w:val="el-GR"/>
        </w:rPr>
        <w:t>και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μετά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εισαγάγετε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τις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λέξεις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κλειδιά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ή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φράσεις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στο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παράθυρο</w:t>
      </w:r>
      <w:r w:rsidR="00C01F1A" w:rsidRPr="00C01F1A">
        <w:rPr>
          <w:rFonts w:cstheme="minorHAnsi"/>
          <w:sz w:val="24"/>
          <w:szCs w:val="24"/>
        </w:rPr>
        <w:t xml:space="preserve"> </w:t>
      </w:r>
      <w:r w:rsidR="00C01F1A">
        <w:rPr>
          <w:rFonts w:cstheme="minorHAnsi"/>
          <w:sz w:val="24"/>
          <w:szCs w:val="24"/>
          <w:lang w:val="el-GR"/>
        </w:rPr>
        <w:t>επιλογής</w:t>
      </w:r>
      <w:r w:rsidR="00C01F1A" w:rsidRPr="00C01F1A">
        <w:rPr>
          <w:rFonts w:cstheme="minorHAnsi"/>
          <w:sz w:val="24"/>
          <w:szCs w:val="24"/>
        </w:rPr>
        <w:t>.</w:t>
      </w:r>
    </w:p>
    <w:p w14:paraId="4F5B8780" w14:textId="30AD20DC" w:rsidR="00597D41" w:rsidRPr="003F1E9D" w:rsidRDefault="00460EC0" w:rsidP="00460EC0">
      <w:p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</w:t>
      </w:r>
      <w:r w:rsidRPr="003F1E9D">
        <w:rPr>
          <w:rFonts w:cstheme="minorHAnsi"/>
          <w:b/>
          <w:sz w:val="24"/>
          <w:szCs w:val="24"/>
        </w:rPr>
        <w:t xml:space="preserve">. </w:t>
      </w:r>
      <w:r w:rsidR="001F1707" w:rsidRPr="003F1E9D">
        <w:rPr>
          <w:rFonts w:cstheme="minorHAnsi"/>
          <w:b/>
          <w:sz w:val="24"/>
          <w:szCs w:val="24"/>
          <w:lang w:val="el-GR"/>
        </w:rPr>
        <w:t>Φόρουμ</w:t>
      </w:r>
      <w:r w:rsidR="001F1707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σχετικά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με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την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υγεία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και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την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φροντίδα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ηλικιωμένων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και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ατόμων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με</w:t>
      </w:r>
      <w:r w:rsidR="003F1E9D" w:rsidRPr="003F1E9D">
        <w:rPr>
          <w:rFonts w:cstheme="minorHAnsi"/>
          <w:b/>
          <w:sz w:val="24"/>
          <w:szCs w:val="24"/>
        </w:rPr>
        <w:t xml:space="preserve"> </w:t>
      </w:r>
      <w:r w:rsidR="003F1E9D" w:rsidRPr="003F1E9D">
        <w:rPr>
          <w:rFonts w:cstheme="minorHAnsi"/>
          <w:b/>
          <w:sz w:val="24"/>
          <w:szCs w:val="24"/>
          <w:lang w:val="el-GR"/>
        </w:rPr>
        <w:t>άνοια</w:t>
      </w:r>
      <w:r w:rsidR="003F1E9D" w:rsidRPr="003F1E9D">
        <w:rPr>
          <w:rFonts w:cstheme="minorHAnsi"/>
          <w:b/>
          <w:sz w:val="24"/>
          <w:szCs w:val="24"/>
        </w:rPr>
        <w:t>.</w:t>
      </w:r>
    </w:p>
    <w:p w14:paraId="056A1E82" w14:textId="4A4FC84F" w:rsidR="00597D41" w:rsidRPr="00E22CC7" w:rsidRDefault="003F1E9D" w:rsidP="003F1E9D">
      <w:pPr>
        <w:spacing w:line="360" w:lineRule="auto"/>
        <w:ind w:firstLine="360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Ο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στόχος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των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φόρουμ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είναι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η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ανταλλαγή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πληροφοριών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και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εμπειριών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μεταξύ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των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συμμετεχόντων</w:t>
      </w:r>
      <w:r w:rsidRPr="003F1E9D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  <w:lang w:val="el-GR"/>
        </w:rPr>
        <w:t>χρήστες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διαδικτύου</w:t>
      </w:r>
      <w:r w:rsidRPr="003F1E9D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  <w:lang w:val="el-GR"/>
        </w:rPr>
        <w:t>οι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οποίοι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δεν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είναι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απαραίτητα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επαγγελματίες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στο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συγκεκριμένο</w:t>
      </w:r>
      <w:r w:rsidRPr="003F1E9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l-GR"/>
        </w:rPr>
        <w:t>τομέα</w:t>
      </w:r>
      <w:r w:rsidRPr="003F1E9D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  <w:lang w:val="el-GR"/>
        </w:rPr>
        <w:t xml:space="preserve"> Μέσω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των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φόρουμ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μπορεί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κάποιος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κάνει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ερωτήσεις</w:t>
      </w:r>
      <w:r w:rsidRPr="003F1E9D">
        <w:rPr>
          <w:rFonts w:cstheme="minorHAnsi"/>
          <w:sz w:val="24"/>
          <w:szCs w:val="24"/>
          <w:lang w:val="el-GR"/>
        </w:rPr>
        <w:t xml:space="preserve">, </w:t>
      </w:r>
      <w:r>
        <w:rPr>
          <w:rFonts w:cstheme="minorHAnsi"/>
          <w:sz w:val="24"/>
          <w:szCs w:val="24"/>
          <w:lang w:val="el-GR"/>
        </w:rPr>
        <w:t>να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μοιραστεί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θέματα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τον προβληματίζουν και να ζητήσει συμβουλές από άλλους συμμετέχοντες. Επίσης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μπορεί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κάποιος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μπει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σε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συζητήσεις</w:t>
      </w:r>
      <w:r w:rsidRPr="003F1E9D">
        <w:rPr>
          <w:rFonts w:cstheme="minorHAnsi"/>
          <w:sz w:val="24"/>
          <w:szCs w:val="24"/>
          <w:lang w:val="el-GR"/>
        </w:rPr>
        <w:t xml:space="preserve"> (</w:t>
      </w:r>
      <w:r>
        <w:rPr>
          <w:rFonts w:cstheme="minorHAnsi"/>
          <w:sz w:val="24"/>
          <w:szCs w:val="24"/>
          <w:lang w:val="el-GR"/>
        </w:rPr>
        <w:t>φόρουμ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συζήτησης</w:t>
      </w:r>
      <w:r w:rsidRPr="003F1E9D">
        <w:rPr>
          <w:rFonts w:cstheme="minorHAnsi"/>
          <w:sz w:val="24"/>
          <w:szCs w:val="24"/>
          <w:lang w:val="el-GR"/>
        </w:rPr>
        <w:t xml:space="preserve">- </w:t>
      </w:r>
      <w:r>
        <w:rPr>
          <w:rFonts w:cstheme="minorHAnsi"/>
          <w:sz w:val="24"/>
          <w:szCs w:val="24"/>
          <w:lang w:val="en-US"/>
        </w:rPr>
        <w:t>discussion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n-US"/>
        </w:rPr>
        <w:t>forums</w:t>
      </w:r>
      <w:r w:rsidRPr="003F1E9D">
        <w:rPr>
          <w:rFonts w:cstheme="minorHAnsi"/>
          <w:sz w:val="24"/>
          <w:szCs w:val="24"/>
          <w:lang w:val="el-GR"/>
        </w:rPr>
        <w:t xml:space="preserve">) </w:t>
      </w:r>
      <w:r>
        <w:rPr>
          <w:rFonts w:cstheme="minorHAnsi"/>
          <w:sz w:val="24"/>
          <w:szCs w:val="24"/>
          <w:lang w:val="el-GR"/>
        </w:rPr>
        <w:t>και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αναφερθεί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σε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γνώμες τρίτων. Τα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φόρουμ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μπορούν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είναι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μια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πολύ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καλή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ομάδα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υποστήριξης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 w:rsidR="00ED219A">
        <w:rPr>
          <w:rFonts w:cstheme="minorHAnsi"/>
          <w:sz w:val="24"/>
          <w:szCs w:val="24"/>
          <w:lang w:val="el-GR"/>
        </w:rPr>
        <w:t>για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αντισταθμίσει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την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ανάγκη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για</w:t>
      </w:r>
      <w:r w:rsidRPr="003F1E9D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κοινωνικότητα</w:t>
      </w:r>
      <w:r w:rsidR="00ED219A">
        <w:rPr>
          <w:rFonts w:cstheme="minorHAnsi"/>
          <w:sz w:val="24"/>
          <w:szCs w:val="24"/>
          <w:lang w:val="el-GR"/>
        </w:rPr>
        <w:t xml:space="preserve"> των φροντιστών</w:t>
      </w:r>
      <w:r>
        <w:rPr>
          <w:rFonts w:cstheme="minorHAnsi"/>
          <w:sz w:val="24"/>
          <w:szCs w:val="24"/>
          <w:lang w:val="el-GR"/>
        </w:rPr>
        <w:t>. Στα</w:t>
      </w:r>
      <w:r w:rsidRPr="00205CE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φόρουμ</w:t>
      </w:r>
      <w:r w:rsidRPr="00205CE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μπορείτε</w:t>
      </w:r>
      <w:r w:rsidRPr="00205CE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επίσης</w:t>
      </w:r>
      <w:r w:rsidRPr="00205CE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205CE2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απευθύνετε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ερωτήσεις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σε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επαγγελματίες</w:t>
      </w:r>
      <w:r w:rsidR="00205CE2" w:rsidRPr="00205CE2">
        <w:rPr>
          <w:rFonts w:cstheme="minorHAnsi"/>
          <w:sz w:val="24"/>
          <w:szCs w:val="24"/>
          <w:lang w:val="el-GR"/>
        </w:rPr>
        <w:t xml:space="preserve"> (</w:t>
      </w:r>
      <w:r w:rsidR="00205CE2">
        <w:rPr>
          <w:rFonts w:cstheme="minorHAnsi"/>
          <w:sz w:val="24"/>
          <w:szCs w:val="24"/>
          <w:lang w:val="el-GR"/>
        </w:rPr>
        <w:t>επιστημονικά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 xml:space="preserve">φόρουμ - </w:t>
      </w:r>
      <w:r w:rsidR="00205CE2" w:rsidRPr="00EE3758">
        <w:rPr>
          <w:rFonts w:cstheme="minorHAnsi"/>
          <w:sz w:val="24"/>
          <w:szCs w:val="24"/>
        </w:rPr>
        <w:t>science forum</w:t>
      </w:r>
      <w:r w:rsidR="00205CE2">
        <w:rPr>
          <w:rFonts w:cstheme="minorHAnsi"/>
          <w:sz w:val="24"/>
          <w:szCs w:val="24"/>
          <w:lang w:val="el-GR"/>
        </w:rPr>
        <w:t>)</w:t>
      </w:r>
      <w:r w:rsidR="00597D41" w:rsidRPr="00EE3758">
        <w:rPr>
          <w:rFonts w:cstheme="minorHAnsi"/>
          <w:sz w:val="24"/>
          <w:szCs w:val="24"/>
        </w:rPr>
        <w:t>.</w:t>
      </w:r>
      <w:r w:rsidR="00205CE2">
        <w:rPr>
          <w:rFonts w:cstheme="minorHAnsi"/>
          <w:sz w:val="24"/>
          <w:szCs w:val="24"/>
          <w:lang w:val="el-GR"/>
        </w:rPr>
        <w:t xml:space="preserve"> Για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να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αναζητήσετε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το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κατάλληλο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θέμα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φροντίδας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για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τους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ηλικιωμένους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στα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φόρουμ</w:t>
      </w:r>
      <w:r w:rsidR="00205CE2" w:rsidRPr="00205CE2">
        <w:rPr>
          <w:rFonts w:cstheme="minorHAnsi"/>
          <w:sz w:val="24"/>
          <w:szCs w:val="24"/>
          <w:lang w:val="el-GR"/>
        </w:rPr>
        <w:t xml:space="preserve">, </w:t>
      </w:r>
      <w:r w:rsidR="00205CE2">
        <w:rPr>
          <w:rFonts w:cstheme="minorHAnsi"/>
          <w:sz w:val="24"/>
          <w:szCs w:val="24"/>
          <w:lang w:val="el-GR"/>
        </w:rPr>
        <w:t>θα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πρέπει να εισάγετε τις</w:t>
      </w:r>
      <w:r w:rsidR="00514E01">
        <w:rPr>
          <w:rFonts w:cstheme="minorHAnsi"/>
          <w:sz w:val="24"/>
          <w:szCs w:val="24"/>
          <w:lang w:val="el-GR"/>
        </w:rPr>
        <w:t xml:space="preserve"> απαραίτητες</w:t>
      </w:r>
      <w:r w:rsidR="00205CE2">
        <w:rPr>
          <w:rFonts w:cstheme="minorHAnsi"/>
          <w:sz w:val="24"/>
          <w:szCs w:val="24"/>
          <w:lang w:val="el-GR"/>
        </w:rPr>
        <w:t xml:space="preserve"> λέξεις κλειδιά στη</w:t>
      </w:r>
      <w:bookmarkStart w:id="0" w:name="_GoBack"/>
      <w:bookmarkEnd w:id="0"/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μηχανή</w:t>
      </w:r>
      <w:r w:rsidR="00205CE2" w:rsidRPr="00205CE2">
        <w:rPr>
          <w:rFonts w:cstheme="minorHAnsi"/>
          <w:sz w:val="24"/>
          <w:szCs w:val="24"/>
          <w:lang w:val="el-GR"/>
        </w:rPr>
        <w:t xml:space="preserve"> </w:t>
      </w:r>
      <w:r w:rsidR="00205CE2">
        <w:rPr>
          <w:rFonts w:cstheme="minorHAnsi"/>
          <w:sz w:val="24"/>
          <w:szCs w:val="24"/>
          <w:lang w:val="el-GR"/>
        </w:rPr>
        <w:t>αναζήτησης</w:t>
      </w:r>
      <w:r w:rsidR="00514E01">
        <w:rPr>
          <w:rFonts w:cstheme="minorHAnsi"/>
          <w:sz w:val="24"/>
          <w:szCs w:val="24"/>
          <w:lang w:val="el-GR"/>
        </w:rPr>
        <w:t>.</w:t>
      </w:r>
    </w:p>
    <w:p w14:paraId="53B373B4" w14:textId="4FABC722" w:rsidR="008060E7" w:rsidRDefault="00514E01" w:rsidP="00514E01">
      <w:pPr>
        <w:spacing w:line="360" w:lineRule="auto"/>
        <w:ind w:firstLine="360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  <w:lang w:val="el-GR"/>
        </w:rPr>
        <w:t>Παρακαλώ</w:t>
      </w:r>
      <w:r w:rsidRPr="00514E01">
        <w:rPr>
          <w:rFonts w:cstheme="minorHAnsi"/>
          <w:sz w:val="24"/>
          <w:szCs w:val="24"/>
          <w:lang w:val="el-GR"/>
        </w:rPr>
        <w:t xml:space="preserve">, </w:t>
      </w:r>
      <w:r>
        <w:rPr>
          <w:rFonts w:cstheme="minorHAnsi"/>
          <w:sz w:val="24"/>
          <w:szCs w:val="24"/>
          <w:lang w:val="el-GR"/>
        </w:rPr>
        <w:t>λάβετε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υπόψιν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πως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δεν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διατίθενται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όλες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οι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πληροφορίες</w:t>
      </w:r>
      <w:r w:rsidRPr="00514E01">
        <w:rPr>
          <w:rFonts w:cstheme="minorHAnsi"/>
          <w:sz w:val="24"/>
          <w:szCs w:val="24"/>
          <w:lang w:val="el-GR"/>
        </w:rPr>
        <w:t xml:space="preserve">, </w:t>
      </w:r>
      <w:r>
        <w:rPr>
          <w:rFonts w:cstheme="minorHAnsi"/>
          <w:sz w:val="24"/>
          <w:szCs w:val="24"/>
          <w:lang w:val="el-GR"/>
        </w:rPr>
        <w:t>τα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βίντεο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και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τα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φόρουμ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δωρεάν</w:t>
      </w:r>
      <w:r w:rsidRPr="00514E01">
        <w:rPr>
          <w:rFonts w:cstheme="minorHAnsi"/>
          <w:sz w:val="24"/>
          <w:szCs w:val="24"/>
          <w:lang w:val="el-GR"/>
        </w:rPr>
        <w:t xml:space="preserve">, </w:t>
      </w:r>
      <w:r>
        <w:rPr>
          <w:rFonts w:cstheme="minorHAnsi"/>
          <w:sz w:val="24"/>
          <w:szCs w:val="24"/>
          <w:lang w:val="el-GR"/>
        </w:rPr>
        <w:t>σε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μερικά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υπάρχουν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χρεώσεις. Ακόμα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και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σ΄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αυτά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υπάρχουν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χρεώσεις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θα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πρέπει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να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επιλέγονται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με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βάση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τους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κανόνες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που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αναφέρονται</w:t>
      </w:r>
      <w:r w:rsidRPr="00514E01">
        <w:rPr>
          <w:rFonts w:cstheme="minorHAnsi"/>
          <w:sz w:val="24"/>
          <w:szCs w:val="24"/>
          <w:lang w:val="el-GR"/>
        </w:rPr>
        <w:t xml:space="preserve"> </w:t>
      </w:r>
      <w:r>
        <w:rPr>
          <w:rFonts w:cstheme="minorHAnsi"/>
          <w:sz w:val="24"/>
          <w:szCs w:val="24"/>
          <w:lang w:val="el-GR"/>
        </w:rPr>
        <w:t>στο κεφάλαιο ΙΙΙ.</w:t>
      </w:r>
    </w:p>
    <w:p w14:paraId="266AB19C" w14:textId="3F8C4F08" w:rsidR="00EE3758" w:rsidRPr="00E22CC7" w:rsidRDefault="00460EC0" w:rsidP="00460EC0">
      <w:pPr>
        <w:spacing w:line="360" w:lineRule="auto"/>
        <w:jc w:val="both"/>
        <w:rPr>
          <w:rFonts w:cstheme="minorHAnsi"/>
          <w:b/>
          <w:sz w:val="28"/>
          <w:szCs w:val="28"/>
          <w:lang w:val="el-GR"/>
        </w:rPr>
      </w:pPr>
      <w:r>
        <w:rPr>
          <w:rFonts w:cstheme="minorHAnsi"/>
          <w:b/>
          <w:sz w:val="28"/>
          <w:szCs w:val="28"/>
        </w:rPr>
        <w:t>4.</w:t>
      </w:r>
      <w:r w:rsidR="008060E7" w:rsidRPr="008060E7">
        <w:rPr>
          <w:rFonts w:cstheme="minorHAnsi"/>
          <w:b/>
          <w:sz w:val="28"/>
          <w:szCs w:val="28"/>
        </w:rPr>
        <w:t xml:space="preserve"> </w:t>
      </w:r>
      <w:r w:rsidR="00E426D4">
        <w:rPr>
          <w:rFonts w:cstheme="minorHAnsi"/>
          <w:b/>
          <w:sz w:val="28"/>
          <w:szCs w:val="28"/>
          <w:lang w:val="el-GR"/>
        </w:rPr>
        <w:t>Πρακτικές συμβουλές</w:t>
      </w:r>
    </w:p>
    <w:p w14:paraId="662C72C1" w14:textId="297C9D6C" w:rsidR="00EE3758" w:rsidRPr="00E426D4" w:rsidRDefault="00EE3758" w:rsidP="00EE375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EE3758">
        <w:rPr>
          <w:rFonts w:cstheme="minorHAnsi"/>
          <w:sz w:val="24"/>
          <w:szCs w:val="24"/>
        </w:rPr>
        <w:t xml:space="preserve">1. </w:t>
      </w:r>
      <w:r w:rsidR="00E426D4">
        <w:rPr>
          <w:rFonts w:cstheme="minorHAnsi"/>
          <w:sz w:val="24"/>
          <w:szCs w:val="24"/>
          <w:lang w:val="el-GR"/>
        </w:rPr>
        <w:t>Χρησιμοποιήστε λογισμικό προστασίας από ιούς</w:t>
      </w:r>
      <w:r w:rsidRPr="00EE3758">
        <w:rPr>
          <w:rFonts w:cstheme="minorHAnsi"/>
          <w:sz w:val="24"/>
          <w:szCs w:val="24"/>
        </w:rPr>
        <w:t>,</w:t>
      </w:r>
    </w:p>
    <w:p w14:paraId="523B4216" w14:textId="18A5860A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>2.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Ανοίγετε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μηνύματα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μόνο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από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άτομα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που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γνωρίζετε,</w:t>
      </w:r>
    </w:p>
    <w:p w14:paraId="46631604" w14:textId="0ADED643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3. </w:t>
      </w:r>
      <w:r w:rsidR="005465CA">
        <w:rPr>
          <w:rFonts w:cstheme="minorHAnsi"/>
          <w:sz w:val="24"/>
          <w:szCs w:val="24"/>
          <w:lang w:val="el-GR"/>
        </w:rPr>
        <w:t>Κάντε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προσεκτικά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λήψη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αρχείων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από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το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διαδίκτυο</w:t>
      </w:r>
      <w:r w:rsidR="005465CA" w:rsidRPr="005465CA">
        <w:rPr>
          <w:rFonts w:cstheme="minorHAnsi"/>
          <w:sz w:val="24"/>
          <w:szCs w:val="24"/>
        </w:rPr>
        <w:t>,</w:t>
      </w:r>
    </w:p>
    <w:p w14:paraId="625070FE" w14:textId="3712188B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>4.</w:t>
      </w:r>
      <w:r w:rsidR="005465CA">
        <w:rPr>
          <w:rFonts w:cstheme="minorHAnsi"/>
          <w:sz w:val="24"/>
          <w:szCs w:val="24"/>
          <w:lang w:val="el-GR"/>
        </w:rPr>
        <w:t xml:space="preserve"> Αποφύγετε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να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κάνετε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κλικ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σε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άγνωστους</w:t>
      </w:r>
      <w:r w:rsidR="005465CA" w:rsidRPr="005465CA">
        <w:rPr>
          <w:rFonts w:cstheme="minorHAnsi"/>
          <w:sz w:val="24"/>
          <w:szCs w:val="24"/>
          <w:lang w:val="el-GR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συνδέσμους</w:t>
      </w:r>
      <w:r w:rsidR="005465CA" w:rsidRPr="005465CA">
        <w:rPr>
          <w:rFonts w:cstheme="minorHAnsi"/>
          <w:sz w:val="24"/>
          <w:szCs w:val="24"/>
          <w:lang w:val="el-GR"/>
        </w:rPr>
        <w:t xml:space="preserve"> (</w:t>
      </w:r>
      <w:r w:rsidR="005465CA">
        <w:rPr>
          <w:rFonts w:cstheme="minorHAnsi"/>
          <w:sz w:val="24"/>
          <w:szCs w:val="24"/>
          <w:lang w:val="en-US"/>
        </w:rPr>
        <w:t>links</w:t>
      </w:r>
      <w:r w:rsidR="005465CA" w:rsidRPr="005465CA">
        <w:rPr>
          <w:rFonts w:cstheme="minorHAnsi"/>
          <w:sz w:val="24"/>
          <w:szCs w:val="24"/>
          <w:lang w:val="el-GR"/>
        </w:rPr>
        <w:t>)</w:t>
      </w:r>
      <w:r w:rsid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 xml:space="preserve">και σε επισυνάψεις σε </w:t>
      </w:r>
      <w:r w:rsidR="005465CA">
        <w:rPr>
          <w:rFonts w:cstheme="minorHAnsi"/>
          <w:sz w:val="24"/>
          <w:szCs w:val="24"/>
          <w:lang w:val="en-US"/>
        </w:rPr>
        <w:t>e</w:t>
      </w:r>
      <w:r w:rsidR="005465CA" w:rsidRPr="005465CA">
        <w:rPr>
          <w:rFonts w:cstheme="minorHAnsi"/>
          <w:sz w:val="24"/>
          <w:szCs w:val="24"/>
          <w:lang w:val="el-GR"/>
        </w:rPr>
        <w:t>-</w:t>
      </w:r>
      <w:r w:rsidR="005465CA">
        <w:rPr>
          <w:rFonts w:cstheme="minorHAnsi"/>
          <w:sz w:val="24"/>
          <w:szCs w:val="24"/>
          <w:lang w:val="en-US"/>
        </w:rPr>
        <w:t>mails</w:t>
      </w:r>
      <w:r w:rsidRPr="00EE3758">
        <w:rPr>
          <w:rFonts w:cstheme="minorHAnsi"/>
          <w:sz w:val="24"/>
          <w:szCs w:val="24"/>
        </w:rPr>
        <w:t>,</w:t>
      </w:r>
    </w:p>
    <w:p w14:paraId="430B9C6F" w14:textId="76FA0434" w:rsidR="00EE3758" w:rsidRPr="00E22CC7" w:rsidRDefault="00EE3758" w:rsidP="00EE375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EE3758">
        <w:rPr>
          <w:rFonts w:cstheme="minorHAnsi"/>
          <w:sz w:val="24"/>
          <w:szCs w:val="24"/>
        </w:rPr>
        <w:t>5.</w:t>
      </w:r>
      <w:r w:rsidR="005465CA">
        <w:rPr>
          <w:rFonts w:cstheme="minorHAnsi"/>
          <w:sz w:val="24"/>
          <w:szCs w:val="24"/>
          <w:lang w:val="el-GR"/>
        </w:rPr>
        <w:t xml:space="preserve"> Μην μοιράζεστε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ποτέ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προσωπικά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δεδομένα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ή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κωδικούς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πρόσβασης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στο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δίκτυο</w:t>
      </w:r>
      <w:r w:rsidR="005465CA" w:rsidRPr="005465CA">
        <w:rPr>
          <w:rFonts w:cstheme="minorHAnsi"/>
          <w:sz w:val="24"/>
          <w:szCs w:val="24"/>
        </w:rPr>
        <w:t xml:space="preserve">, </w:t>
      </w:r>
      <w:r w:rsidR="005465CA">
        <w:rPr>
          <w:rFonts w:cstheme="minorHAnsi"/>
          <w:sz w:val="24"/>
          <w:szCs w:val="24"/>
          <w:lang w:val="el-GR"/>
        </w:rPr>
        <w:t>μην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στέλνετε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τις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φωτογραφίες</w:t>
      </w:r>
      <w:r w:rsidR="005465CA" w:rsidRPr="005465CA">
        <w:rPr>
          <w:rFonts w:cstheme="minorHAnsi"/>
          <w:sz w:val="24"/>
          <w:szCs w:val="24"/>
        </w:rPr>
        <w:t xml:space="preserve"> </w:t>
      </w:r>
      <w:r w:rsidR="005465CA">
        <w:rPr>
          <w:rFonts w:cstheme="minorHAnsi"/>
          <w:sz w:val="24"/>
          <w:szCs w:val="24"/>
          <w:lang w:val="el-GR"/>
        </w:rPr>
        <w:t>σας</w:t>
      </w:r>
      <w:r w:rsidR="005465CA" w:rsidRPr="005465CA">
        <w:rPr>
          <w:rFonts w:cstheme="minorHAnsi"/>
          <w:sz w:val="24"/>
          <w:szCs w:val="24"/>
        </w:rPr>
        <w:t>,</w:t>
      </w:r>
    </w:p>
    <w:p w14:paraId="5A9199EE" w14:textId="77777777" w:rsidR="005465CA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>6.</w:t>
      </w:r>
      <w:r w:rsidR="005465CA" w:rsidRPr="00E22CC7">
        <w:rPr>
          <w:rFonts w:cstheme="minorHAnsi"/>
          <w:sz w:val="24"/>
          <w:szCs w:val="24"/>
          <w:lang w:val="el-GR"/>
        </w:rPr>
        <w:t xml:space="preserve"> </w:t>
      </w:r>
      <w:r w:rsidRPr="00EE3758">
        <w:rPr>
          <w:rFonts w:cstheme="minorHAnsi"/>
          <w:sz w:val="24"/>
          <w:szCs w:val="24"/>
        </w:rPr>
        <w:t xml:space="preserve"> </w:t>
      </w:r>
      <w:r w:rsidR="005465CA" w:rsidRPr="005465CA">
        <w:rPr>
          <w:rFonts w:cstheme="minorHAnsi"/>
          <w:sz w:val="24"/>
          <w:szCs w:val="24"/>
        </w:rPr>
        <w:t>Προστατεύστε τους λογαριασμούς σας σε ιστότοπους κοινωνικής δικτύωσης,</w:t>
      </w:r>
    </w:p>
    <w:p w14:paraId="71E1C940" w14:textId="4E46D61C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lastRenderedPageBreak/>
        <w:t xml:space="preserve">7. </w:t>
      </w:r>
      <w:r w:rsidR="00DB74B5">
        <w:rPr>
          <w:rFonts w:cstheme="minorHAnsi"/>
          <w:sz w:val="24"/>
          <w:szCs w:val="24"/>
          <w:lang w:val="el-GR"/>
        </w:rPr>
        <w:t>Χρησιμοποιήστε</w:t>
      </w:r>
      <w:r w:rsidR="00DB74B5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δύσκολους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κωδικούς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πρόσβασης</w:t>
      </w:r>
      <w:r w:rsidR="00DA662B" w:rsidRPr="00DA662B">
        <w:rPr>
          <w:rFonts w:cstheme="minorHAnsi"/>
          <w:sz w:val="24"/>
          <w:szCs w:val="24"/>
        </w:rPr>
        <w:t xml:space="preserve">, </w:t>
      </w:r>
      <w:r w:rsidR="00DA662B">
        <w:rPr>
          <w:rFonts w:cstheme="minorHAnsi"/>
          <w:sz w:val="24"/>
          <w:szCs w:val="24"/>
          <w:lang w:val="el-GR"/>
        </w:rPr>
        <w:t>οι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οποίοι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κατά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προτίμηση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να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είναι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συνδυασμός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γραμμάτων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και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αριθμών,</w:t>
      </w:r>
    </w:p>
    <w:p w14:paraId="7DF29C73" w14:textId="4BB7F550" w:rsidR="00EE3758" w:rsidRPr="00E22CC7" w:rsidRDefault="00EE3758" w:rsidP="00EE375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EE3758">
        <w:rPr>
          <w:rFonts w:cstheme="minorHAnsi"/>
          <w:sz w:val="24"/>
          <w:szCs w:val="24"/>
        </w:rPr>
        <w:t xml:space="preserve">8. </w:t>
      </w:r>
      <w:r w:rsidR="00DA662B">
        <w:rPr>
          <w:rFonts w:cstheme="minorHAnsi"/>
          <w:sz w:val="24"/>
          <w:szCs w:val="24"/>
          <w:lang w:val="el-GR"/>
        </w:rPr>
        <w:t>Διαβάζετε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τους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κανονισμούς</w:t>
      </w:r>
      <w:r w:rsidR="00DA662B" w:rsidRPr="00E22CC7">
        <w:rPr>
          <w:rFonts w:cstheme="minorHAnsi"/>
          <w:sz w:val="24"/>
          <w:szCs w:val="24"/>
          <w:lang w:val="el-GR"/>
        </w:rPr>
        <w:t>,</w:t>
      </w:r>
    </w:p>
    <w:p w14:paraId="5F68DFE3" w14:textId="6E07DAB1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9. </w:t>
      </w:r>
      <w:r w:rsidR="00DA662B">
        <w:rPr>
          <w:rFonts w:cstheme="minorHAnsi"/>
          <w:sz w:val="24"/>
          <w:szCs w:val="24"/>
          <w:lang w:val="el-GR"/>
        </w:rPr>
        <w:t>Ελέγξτε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αν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η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σελίδα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στην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οποία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έχετε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συνδεθεί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έχει</w:t>
      </w:r>
      <w:r w:rsidR="00DA662B" w:rsidRPr="00E22CC7">
        <w:rPr>
          <w:rFonts w:cstheme="minorHAnsi"/>
          <w:sz w:val="24"/>
          <w:szCs w:val="24"/>
          <w:lang w:val="el-GR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ασφάλεια</w:t>
      </w:r>
      <w:r w:rsidR="00DA662B" w:rsidRPr="00E22CC7">
        <w:rPr>
          <w:rFonts w:cstheme="minorHAnsi"/>
          <w:sz w:val="24"/>
          <w:szCs w:val="24"/>
          <w:lang w:val="el-GR"/>
        </w:rPr>
        <w:t>,</w:t>
      </w:r>
    </w:p>
    <w:p w14:paraId="15C9DB31" w14:textId="5853170E" w:rsidR="00460EC0" w:rsidRPr="00E22CC7" w:rsidRDefault="00EE3758" w:rsidP="00EE3758">
      <w:pPr>
        <w:spacing w:line="360" w:lineRule="auto"/>
        <w:jc w:val="both"/>
        <w:rPr>
          <w:rFonts w:cstheme="minorHAnsi"/>
          <w:b/>
          <w:sz w:val="28"/>
          <w:szCs w:val="24"/>
          <w:lang w:val="el-GR"/>
        </w:rPr>
      </w:pPr>
      <w:r w:rsidRPr="00EE3758">
        <w:rPr>
          <w:rFonts w:cstheme="minorHAnsi"/>
          <w:sz w:val="24"/>
          <w:szCs w:val="24"/>
        </w:rPr>
        <w:t xml:space="preserve">10. </w:t>
      </w:r>
      <w:r w:rsidR="00DA662B">
        <w:rPr>
          <w:rFonts w:cstheme="minorHAnsi"/>
          <w:sz w:val="24"/>
          <w:szCs w:val="24"/>
          <w:lang w:val="el-GR"/>
        </w:rPr>
        <w:t>Να θυμάστε πως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το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άτομο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από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την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άλλη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πλευρά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δεν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είναι απαραίτητα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αυτός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που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λέει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ότι</w:t>
      </w:r>
      <w:r w:rsidR="00DA662B" w:rsidRPr="00DA662B">
        <w:rPr>
          <w:rFonts w:cstheme="minorHAnsi"/>
          <w:sz w:val="24"/>
          <w:szCs w:val="24"/>
        </w:rPr>
        <w:t xml:space="preserve"> </w:t>
      </w:r>
      <w:r w:rsidR="00DA662B">
        <w:rPr>
          <w:rFonts w:cstheme="minorHAnsi"/>
          <w:sz w:val="24"/>
          <w:szCs w:val="24"/>
          <w:lang w:val="el-GR"/>
        </w:rPr>
        <w:t>είναι</w:t>
      </w:r>
      <w:r w:rsidR="00DA662B" w:rsidRPr="00DA662B">
        <w:rPr>
          <w:rFonts w:cstheme="minorHAnsi"/>
          <w:sz w:val="24"/>
          <w:szCs w:val="24"/>
        </w:rPr>
        <w:t>.</w:t>
      </w:r>
    </w:p>
    <w:p w14:paraId="280A33A1" w14:textId="4C850117" w:rsidR="00EE3758" w:rsidRPr="00E22CC7" w:rsidRDefault="00460EC0" w:rsidP="00460EC0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b/>
          <w:sz w:val="28"/>
          <w:szCs w:val="24"/>
        </w:rPr>
        <w:t>5</w:t>
      </w:r>
      <w:r>
        <w:rPr>
          <w:rFonts w:cstheme="minorHAnsi"/>
          <w:sz w:val="24"/>
          <w:szCs w:val="24"/>
        </w:rPr>
        <w:t xml:space="preserve">. </w:t>
      </w:r>
      <w:r w:rsidR="0092220A">
        <w:rPr>
          <w:rFonts w:cstheme="minorHAnsi"/>
          <w:b/>
          <w:sz w:val="28"/>
          <w:szCs w:val="24"/>
          <w:lang w:val="el-GR"/>
        </w:rPr>
        <w:t>Περίληψη και συμπέρασμα</w:t>
      </w:r>
    </w:p>
    <w:p w14:paraId="2A6B6F7F" w14:textId="6B5AAC3C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>1.</w:t>
      </w:r>
      <w:r w:rsidR="0092220A" w:rsidRPr="00AA1783">
        <w:rPr>
          <w:rFonts w:cstheme="minorHAnsi"/>
          <w:sz w:val="24"/>
          <w:szCs w:val="24"/>
          <w:lang w:val="el-GR"/>
        </w:rPr>
        <w:t xml:space="preserve"> </w:t>
      </w:r>
      <w:r w:rsidR="0092220A">
        <w:rPr>
          <w:rFonts w:cstheme="minorHAnsi"/>
          <w:sz w:val="24"/>
          <w:szCs w:val="24"/>
          <w:lang w:val="el-GR"/>
        </w:rPr>
        <w:t>Το</w:t>
      </w:r>
      <w:r w:rsidR="0092220A" w:rsidRPr="00AA1783">
        <w:rPr>
          <w:rFonts w:cstheme="minorHAnsi"/>
          <w:sz w:val="24"/>
          <w:szCs w:val="24"/>
          <w:lang w:val="el-GR"/>
        </w:rPr>
        <w:t xml:space="preserve"> </w:t>
      </w:r>
      <w:r w:rsidR="0092220A">
        <w:rPr>
          <w:rFonts w:cstheme="minorHAnsi"/>
          <w:sz w:val="24"/>
          <w:szCs w:val="24"/>
          <w:lang w:val="el-GR"/>
        </w:rPr>
        <w:t>διαδίκτυο</w:t>
      </w:r>
      <w:r w:rsidR="0092220A" w:rsidRPr="00AA1783">
        <w:rPr>
          <w:rFonts w:cstheme="minorHAnsi"/>
          <w:sz w:val="24"/>
          <w:szCs w:val="24"/>
          <w:lang w:val="el-GR"/>
        </w:rPr>
        <w:t xml:space="preserve"> </w:t>
      </w:r>
      <w:r w:rsidR="0092220A">
        <w:rPr>
          <w:rFonts w:cstheme="minorHAnsi"/>
          <w:sz w:val="24"/>
          <w:szCs w:val="24"/>
          <w:lang w:val="el-GR"/>
        </w:rPr>
        <w:t>είναι</w:t>
      </w:r>
      <w:r w:rsidR="0092220A" w:rsidRPr="00AA1783">
        <w:rPr>
          <w:rFonts w:cstheme="minorHAnsi"/>
          <w:sz w:val="24"/>
          <w:szCs w:val="24"/>
          <w:lang w:val="el-GR"/>
        </w:rPr>
        <w:t xml:space="preserve"> </w:t>
      </w:r>
      <w:r w:rsidR="0092220A">
        <w:rPr>
          <w:rFonts w:cstheme="minorHAnsi"/>
          <w:sz w:val="24"/>
          <w:szCs w:val="24"/>
          <w:lang w:val="el-GR"/>
        </w:rPr>
        <w:t>μια</w:t>
      </w:r>
      <w:r w:rsidR="0092220A" w:rsidRPr="00AA1783">
        <w:rPr>
          <w:rFonts w:cstheme="minorHAnsi"/>
          <w:sz w:val="24"/>
          <w:szCs w:val="24"/>
          <w:lang w:val="el-GR"/>
        </w:rPr>
        <w:t xml:space="preserve"> </w:t>
      </w:r>
      <w:r w:rsidR="0092220A">
        <w:rPr>
          <w:rFonts w:cstheme="minorHAnsi"/>
          <w:sz w:val="24"/>
          <w:szCs w:val="24"/>
          <w:lang w:val="el-GR"/>
        </w:rPr>
        <w:t>δημοφιλής</w:t>
      </w:r>
      <w:r w:rsidR="0092220A" w:rsidRPr="00AA1783">
        <w:rPr>
          <w:rFonts w:cstheme="minorHAnsi"/>
          <w:sz w:val="24"/>
          <w:szCs w:val="24"/>
          <w:lang w:val="el-GR"/>
        </w:rPr>
        <w:t xml:space="preserve"> </w:t>
      </w:r>
      <w:r w:rsidR="0092220A">
        <w:rPr>
          <w:rFonts w:cstheme="minorHAnsi"/>
          <w:sz w:val="24"/>
          <w:szCs w:val="24"/>
          <w:lang w:val="el-GR"/>
        </w:rPr>
        <w:t>πηγή</w:t>
      </w:r>
      <w:r w:rsidR="0092220A" w:rsidRPr="00AA1783">
        <w:rPr>
          <w:rFonts w:cstheme="minorHAnsi"/>
          <w:sz w:val="24"/>
          <w:szCs w:val="24"/>
          <w:lang w:val="el-GR"/>
        </w:rPr>
        <w:t xml:space="preserve"> </w:t>
      </w:r>
      <w:r w:rsidR="0092220A">
        <w:rPr>
          <w:rFonts w:cstheme="minorHAnsi"/>
          <w:sz w:val="24"/>
          <w:szCs w:val="24"/>
          <w:lang w:val="el-GR"/>
        </w:rPr>
        <w:t>πληροφοριών</w:t>
      </w:r>
      <w:r w:rsidR="0092220A" w:rsidRPr="00AA1783">
        <w:rPr>
          <w:rFonts w:cstheme="minorHAnsi"/>
          <w:sz w:val="24"/>
          <w:szCs w:val="24"/>
          <w:lang w:val="el-GR"/>
        </w:rPr>
        <w:t>,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όπου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αποτελεί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την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μεγαλύτερη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πηγή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πληροφοριών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στα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μέσα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μαζικής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ενημέρωσης</w:t>
      </w:r>
      <w:r w:rsidR="00AA1783" w:rsidRPr="00AA1783">
        <w:rPr>
          <w:rFonts w:cstheme="minorHAnsi"/>
          <w:sz w:val="24"/>
          <w:szCs w:val="24"/>
          <w:lang w:val="el-GR"/>
        </w:rPr>
        <w:t xml:space="preserve">, </w:t>
      </w:r>
      <w:r w:rsidR="00AA1783">
        <w:rPr>
          <w:rFonts w:cstheme="minorHAnsi"/>
          <w:sz w:val="24"/>
          <w:szCs w:val="24"/>
          <w:lang w:val="el-GR"/>
        </w:rPr>
        <w:t>σχετικά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με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την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υγεία</w:t>
      </w:r>
      <w:r w:rsidR="00AA1783" w:rsidRPr="00AA1783">
        <w:rPr>
          <w:rFonts w:cstheme="minorHAnsi"/>
          <w:sz w:val="24"/>
          <w:szCs w:val="24"/>
          <w:lang w:val="el-GR"/>
        </w:rPr>
        <w:t xml:space="preserve">, </w:t>
      </w:r>
      <w:r w:rsidR="00AA1783">
        <w:rPr>
          <w:rFonts w:cstheme="minorHAnsi"/>
          <w:sz w:val="24"/>
          <w:szCs w:val="24"/>
          <w:lang w:val="el-GR"/>
        </w:rPr>
        <w:t>τις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ασθένειες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και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τα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προβλήματα</w:t>
      </w:r>
      <w:r w:rsidR="00AA1783" w:rsidRPr="00AA1783">
        <w:rPr>
          <w:rFonts w:cstheme="minorHAnsi"/>
          <w:sz w:val="24"/>
          <w:szCs w:val="24"/>
          <w:lang w:val="el-GR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υγείας.</w:t>
      </w:r>
    </w:p>
    <w:p w14:paraId="76A123F7" w14:textId="40B8FECE" w:rsidR="00EE3758" w:rsidRPr="00E22CC7" w:rsidRDefault="00EE3758" w:rsidP="00EE3758">
      <w:pPr>
        <w:spacing w:line="360" w:lineRule="auto"/>
        <w:jc w:val="both"/>
        <w:rPr>
          <w:rFonts w:cstheme="minorHAnsi"/>
          <w:sz w:val="24"/>
          <w:szCs w:val="24"/>
          <w:lang w:val="el-GR"/>
        </w:rPr>
      </w:pPr>
      <w:r w:rsidRPr="00EE3758">
        <w:rPr>
          <w:rFonts w:cstheme="minorHAnsi"/>
          <w:sz w:val="24"/>
          <w:szCs w:val="24"/>
        </w:rPr>
        <w:t xml:space="preserve">2. </w:t>
      </w:r>
      <w:r w:rsidR="00AA1783">
        <w:rPr>
          <w:rFonts w:cstheme="minorHAnsi"/>
          <w:sz w:val="24"/>
          <w:szCs w:val="24"/>
          <w:lang w:val="el-GR"/>
        </w:rPr>
        <w:t>Στο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σύστημα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υγειονομικής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περίθαλψης</w:t>
      </w:r>
      <w:r w:rsidR="00AA1783" w:rsidRPr="00B76447">
        <w:rPr>
          <w:rFonts w:cstheme="minorHAnsi"/>
          <w:sz w:val="24"/>
          <w:szCs w:val="24"/>
        </w:rPr>
        <w:t xml:space="preserve">, </w:t>
      </w:r>
      <w:r w:rsidR="00AA1783">
        <w:rPr>
          <w:rFonts w:cstheme="minorHAnsi"/>
          <w:sz w:val="24"/>
          <w:szCs w:val="24"/>
          <w:lang w:val="el-GR"/>
        </w:rPr>
        <w:t>η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χρήση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νέων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τεχνολογιών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στην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πρόσβαση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σε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AA1783">
        <w:rPr>
          <w:rFonts w:cstheme="minorHAnsi"/>
          <w:sz w:val="24"/>
          <w:szCs w:val="24"/>
          <w:lang w:val="el-GR"/>
        </w:rPr>
        <w:t>ιατρικές</w:t>
      </w:r>
      <w:r w:rsidR="00AA1783" w:rsidRPr="00B76447">
        <w:rPr>
          <w:rFonts w:cstheme="minorHAnsi"/>
          <w:sz w:val="24"/>
          <w:szCs w:val="24"/>
        </w:rPr>
        <w:t xml:space="preserve"> </w:t>
      </w:r>
      <w:r w:rsidR="00B76447">
        <w:rPr>
          <w:rFonts w:cstheme="minorHAnsi"/>
          <w:sz w:val="24"/>
          <w:szCs w:val="24"/>
          <w:lang w:val="el-GR"/>
        </w:rPr>
        <w:t>υπηρεσίες</w:t>
      </w:r>
      <w:r w:rsidR="00B76447" w:rsidRPr="00B76447">
        <w:rPr>
          <w:rFonts w:cstheme="minorHAnsi"/>
          <w:sz w:val="24"/>
          <w:szCs w:val="24"/>
        </w:rPr>
        <w:t xml:space="preserve"> </w:t>
      </w:r>
      <w:r w:rsidR="00B76447">
        <w:rPr>
          <w:rFonts w:cstheme="minorHAnsi"/>
          <w:sz w:val="24"/>
          <w:szCs w:val="24"/>
          <w:lang w:val="el-GR"/>
        </w:rPr>
        <w:t>είναι</w:t>
      </w:r>
      <w:r w:rsidR="00B76447" w:rsidRPr="00B76447">
        <w:rPr>
          <w:rFonts w:cstheme="minorHAnsi"/>
          <w:sz w:val="24"/>
          <w:szCs w:val="24"/>
        </w:rPr>
        <w:t xml:space="preserve"> </w:t>
      </w:r>
      <w:r w:rsidR="00B76447">
        <w:rPr>
          <w:rFonts w:cstheme="minorHAnsi"/>
          <w:sz w:val="24"/>
          <w:szCs w:val="24"/>
          <w:lang w:val="el-GR"/>
        </w:rPr>
        <w:t>αναποτελεσματική</w:t>
      </w:r>
      <w:r w:rsidR="00B76447" w:rsidRPr="00B76447">
        <w:rPr>
          <w:rFonts w:cstheme="minorHAnsi"/>
          <w:sz w:val="24"/>
          <w:szCs w:val="24"/>
        </w:rPr>
        <w:t>.</w:t>
      </w:r>
    </w:p>
    <w:p w14:paraId="1EEDA9DA" w14:textId="36C623EA" w:rsidR="00EE3758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 xml:space="preserve">3. </w:t>
      </w:r>
      <w:r w:rsidR="000623E7">
        <w:rPr>
          <w:rFonts w:cstheme="minorHAnsi"/>
          <w:sz w:val="24"/>
          <w:szCs w:val="24"/>
          <w:lang w:val="el-GR"/>
        </w:rPr>
        <w:t>Υπάρχει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η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ανάγκη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να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διαδοθεί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η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χρήση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του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διαδικτύου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για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να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υπάρχει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πρόσβαση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σε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πληροφορίες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σχετικά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με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την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φροντίδα</w:t>
      </w:r>
      <w:r w:rsidR="000623E7" w:rsidRPr="000623E7">
        <w:rPr>
          <w:rFonts w:cstheme="minorHAnsi"/>
          <w:sz w:val="24"/>
          <w:szCs w:val="24"/>
          <w:lang w:val="el-GR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ηλικιωμένων</w:t>
      </w:r>
      <w:r w:rsidR="000623E7" w:rsidRPr="000623E7">
        <w:rPr>
          <w:rFonts w:cstheme="minorHAnsi"/>
          <w:sz w:val="24"/>
          <w:szCs w:val="24"/>
          <w:lang w:val="el-GR"/>
        </w:rPr>
        <w:t>.</w:t>
      </w:r>
      <w:r w:rsidR="000623E7">
        <w:rPr>
          <w:rFonts w:cstheme="minorHAnsi"/>
          <w:sz w:val="24"/>
          <w:szCs w:val="24"/>
          <w:lang w:val="el-GR"/>
        </w:rPr>
        <w:t xml:space="preserve"> </w:t>
      </w:r>
    </w:p>
    <w:p w14:paraId="7FD77B61" w14:textId="45C674F9" w:rsidR="000623E7" w:rsidRPr="00EE3758" w:rsidRDefault="00EE3758" w:rsidP="00EE3758">
      <w:pPr>
        <w:spacing w:line="360" w:lineRule="auto"/>
        <w:jc w:val="both"/>
        <w:rPr>
          <w:rFonts w:cstheme="minorHAnsi"/>
          <w:sz w:val="24"/>
          <w:szCs w:val="24"/>
        </w:rPr>
      </w:pPr>
      <w:r w:rsidRPr="00EE3758">
        <w:rPr>
          <w:rFonts w:cstheme="minorHAnsi"/>
          <w:sz w:val="24"/>
          <w:szCs w:val="24"/>
        </w:rPr>
        <w:t>4.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Πρέπει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να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προωθηθούν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οι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στοιχειώδεις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κανόνες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αξιολόγησης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της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αξιοπιστίας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των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ιατρικών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πληροφορίων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στο</w:t>
      </w:r>
      <w:r w:rsidR="000623E7" w:rsidRPr="000623E7">
        <w:rPr>
          <w:rFonts w:cstheme="minorHAnsi"/>
          <w:sz w:val="24"/>
          <w:szCs w:val="24"/>
        </w:rPr>
        <w:t xml:space="preserve"> </w:t>
      </w:r>
      <w:r w:rsidR="000623E7">
        <w:rPr>
          <w:rFonts w:cstheme="minorHAnsi"/>
          <w:sz w:val="24"/>
          <w:szCs w:val="24"/>
          <w:lang w:val="el-GR"/>
        </w:rPr>
        <w:t>διαδίκτυο.</w:t>
      </w:r>
    </w:p>
    <w:sectPr w:rsidR="000623E7" w:rsidRPr="00EE37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1F328" w14:textId="77777777" w:rsidR="003744F4" w:rsidRDefault="003744F4" w:rsidP="00EE3758">
      <w:pPr>
        <w:spacing w:after="0" w:line="240" w:lineRule="auto"/>
      </w:pPr>
      <w:r>
        <w:separator/>
      </w:r>
    </w:p>
  </w:endnote>
  <w:endnote w:type="continuationSeparator" w:id="0">
    <w:p w14:paraId="7AB49391" w14:textId="77777777" w:rsidR="003744F4" w:rsidRDefault="003744F4" w:rsidP="00EE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4B64D" w14:textId="77777777" w:rsidR="00EE3758" w:rsidRDefault="00EE3758">
    <w:pPr>
      <w:pStyle w:val="Footer"/>
    </w:pPr>
    <w:r>
      <w:rPr>
        <w:noProof/>
        <w:lang w:eastAsia="pl-PL"/>
      </w:rPr>
      <w:drawing>
        <wp:inline distT="0" distB="0" distL="0" distR="0" wp14:anchorId="1F931376" wp14:editId="685E672A">
          <wp:extent cx="1141472" cy="514350"/>
          <wp:effectExtent l="0" t="0" r="190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ypru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833" cy="537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  <w:lang w:eastAsia="pl-PL"/>
      </w:rPr>
      <w:drawing>
        <wp:inline distT="0" distB="0" distL="0" distR="0" wp14:anchorId="08A8932C" wp14:editId="4622BB74">
          <wp:extent cx="922278" cy="6159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ulgari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5664" cy="638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pl-PL"/>
      </w:rPr>
      <w:drawing>
        <wp:inline distT="0" distB="0" distL="0" distR="0" wp14:anchorId="3D7E1B05" wp14:editId="29DF6C67">
          <wp:extent cx="632779" cy="6159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eec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287" cy="638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pl-PL"/>
      </w:rPr>
      <w:drawing>
        <wp:inline distT="0" distB="0" distL="0" distR="0" wp14:anchorId="7B4E803C" wp14:editId="0D9A6F51">
          <wp:extent cx="824146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taly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136" cy="844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pl-PL"/>
      </w:rPr>
      <w:drawing>
        <wp:inline distT="0" distB="0" distL="0" distR="0" wp14:anchorId="78AD3117" wp14:editId="2741482D">
          <wp:extent cx="1629746" cy="603250"/>
          <wp:effectExtent l="0" t="0" r="889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CB_color_bez_tla_www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916" cy="623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24C2D" w14:textId="77777777" w:rsidR="003744F4" w:rsidRDefault="003744F4" w:rsidP="00EE3758">
      <w:pPr>
        <w:spacing w:after="0" w:line="240" w:lineRule="auto"/>
      </w:pPr>
      <w:r>
        <w:separator/>
      </w:r>
    </w:p>
  </w:footnote>
  <w:footnote w:type="continuationSeparator" w:id="0">
    <w:p w14:paraId="2F93E963" w14:textId="77777777" w:rsidR="003744F4" w:rsidRDefault="003744F4" w:rsidP="00EE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9A042" w14:textId="77777777" w:rsidR="00EE3758" w:rsidRDefault="00EE3758" w:rsidP="00EE3758">
    <w:pPr>
      <w:pStyle w:val="Header"/>
      <w:jc w:val="center"/>
    </w:pPr>
    <w:r>
      <w:rPr>
        <w:noProof/>
        <w:lang w:eastAsia="pl-PL"/>
      </w:rPr>
      <w:drawing>
        <wp:inline distT="0" distB="0" distL="0" distR="0" wp14:anchorId="2C4D8CD6" wp14:editId="3620B380">
          <wp:extent cx="2798445" cy="920657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lily_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891" cy="928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75B7E6" w14:textId="77777777" w:rsidR="00EE3758" w:rsidRDefault="00EE3758" w:rsidP="00EE375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51015"/>
    <w:multiLevelType w:val="hybridMultilevel"/>
    <w:tmpl w:val="619873C0"/>
    <w:lvl w:ilvl="0" w:tplc="1FB6EE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32797"/>
    <w:multiLevelType w:val="hybridMultilevel"/>
    <w:tmpl w:val="2668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D63C3"/>
    <w:multiLevelType w:val="hybridMultilevel"/>
    <w:tmpl w:val="8F066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277E5"/>
    <w:multiLevelType w:val="hybridMultilevel"/>
    <w:tmpl w:val="D9564098"/>
    <w:lvl w:ilvl="0" w:tplc="1FB6EE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B1038"/>
    <w:multiLevelType w:val="hybridMultilevel"/>
    <w:tmpl w:val="D542C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B113F"/>
    <w:multiLevelType w:val="hybridMultilevel"/>
    <w:tmpl w:val="9E9A1124"/>
    <w:lvl w:ilvl="0" w:tplc="1FB6EE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115E7"/>
    <w:multiLevelType w:val="hybridMultilevel"/>
    <w:tmpl w:val="F1804C4C"/>
    <w:lvl w:ilvl="0" w:tplc="1FB6EEAA">
      <w:start w:val="1"/>
      <w:numFmt w:val="bullet"/>
      <w:lvlText w:val="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4742FD2"/>
    <w:multiLevelType w:val="hybridMultilevel"/>
    <w:tmpl w:val="6BCE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547"/>
    <w:rsid w:val="000623E7"/>
    <w:rsid w:val="000810DE"/>
    <w:rsid w:val="00087237"/>
    <w:rsid w:val="000A6131"/>
    <w:rsid w:val="000C77DB"/>
    <w:rsid w:val="0016324D"/>
    <w:rsid w:val="001E6734"/>
    <w:rsid w:val="001F1707"/>
    <w:rsid w:val="001F5767"/>
    <w:rsid w:val="00205CE2"/>
    <w:rsid w:val="00214386"/>
    <w:rsid w:val="003744F4"/>
    <w:rsid w:val="003B0A7A"/>
    <w:rsid w:val="003D54BB"/>
    <w:rsid w:val="003F1E9D"/>
    <w:rsid w:val="00401F83"/>
    <w:rsid w:val="00460EC0"/>
    <w:rsid w:val="004B5802"/>
    <w:rsid w:val="004D52E8"/>
    <w:rsid w:val="004D5547"/>
    <w:rsid w:val="00514E01"/>
    <w:rsid w:val="00527703"/>
    <w:rsid w:val="005465CA"/>
    <w:rsid w:val="00564764"/>
    <w:rsid w:val="00597D41"/>
    <w:rsid w:val="006F2841"/>
    <w:rsid w:val="00803991"/>
    <w:rsid w:val="008060E7"/>
    <w:rsid w:val="00826C12"/>
    <w:rsid w:val="00846AC8"/>
    <w:rsid w:val="0092220A"/>
    <w:rsid w:val="00962CE7"/>
    <w:rsid w:val="009E3865"/>
    <w:rsid w:val="009E6A56"/>
    <w:rsid w:val="00A3352E"/>
    <w:rsid w:val="00AA1783"/>
    <w:rsid w:val="00B06F34"/>
    <w:rsid w:val="00B76447"/>
    <w:rsid w:val="00C01F1A"/>
    <w:rsid w:val="00CD4DA5"/>
    <w:rsid w:val="00D97871"/>
    <w:rsid w:val="00DA662B"/>
    <w:rsid w:val="00DB74B5"/>
    <w:rsid w:val="00DD354C"/>
    <w:rsid w:val="00DF5E2E"/>
    <w:rsid w:val="00E22CC7"/>
    <w:rsid w:val="00E426D4"/>
    <w:rsid w:val="00ED219A"/>
    <w:rsid w:val="00EE3758"/>
    <w:rsid w:val="00F92A14"/>
    <w:rsid w:val="00FE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51B4A"/>
  <w15:chartTrackingRefBased/>
  <w15:docId w15:val="{D9792A9A-BAB4-4E92-B9E7-B0C274DF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D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3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758"/>
  </w:style>
  <w:style w:type="paragraph" w:styleId="Footer">
    <w:name w:val="footer"/>
    <w:basedOn w:val="Normal"/>
    <w:link w:val="FooterChar"/>
    <w:uiPriority w:val="99"/>
    <w:unhideWhenUsed/>
    <w:rsid w:val="00EE3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758"/>
  </w:style>
  <w:style w:type="paragraph" w:styleId="BalloonText">
    <w:name w:val="Balloon Text"/>
    <w:basedOn w:val="Normal"/>
    <w:link w:val="BalloonTextChar"/>
    <w:uiPriority w:val="99"/>
    <w:semiHidden/>
    <w:unhideWhenUsed/>
    <w:rsid w:val="000C77D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7D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77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7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7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7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7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Areti</cp:lastModifiedBy>
  <cp:revision>24</cp:revision>
  <dcterms:created xsi:type="dcterms:W3CDTF">2019-10-11T12:39:00Z</dcterms:created>
  <dcterms:modified xsi:type="dcterms:W3CDTF">2019-12-16T13:33:00Z</dcterms:modified>
</cp:coreProperties>
</file>