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4BCC10" w14:textId="18055979" w:rsidR="004075AE" w:rsidRDefault="000E1928">
      <w:pPr>
        <w:pStyle w:val="Heading1"/>
        <w:shd w:val="clear" w:color="auto" w:fill="4472C4"/>
        <w:spacing w:line="360" w:lineRule="auto"/>
        <w:jc w:val="center"/>
        <w:rPr>
          <w:rFonts w:ascii="Times New Roman" w:eastAsia="Times New Roman" w:hAnsi="Times New Roman" w:cs="Times New Roman"/>
          <w:sz w:val="24"/>
          <w:szCs w:val="24"/>
        </w:rPr>
      </w:pPr>
      <w:bookmarkStart w:id="0" w:name="_Toc25750119"/>
      <w:r>
        <w:rPr>
          <w:rFonts w:ascii="Times New Roman" w:eastAsia="Times New Roman" w:hAnsi="Times New Roman" w:cs="Times New Roman"/>
          <w:sz w:val="24"/>
          <w:szCs w:val="24"/>
          <w:lang w:val="bg-BG"/>
        </w:rPr>
        <w:t xml:space="preserve">елили ръководство за обучители </w:t>
      </w:r>
      <w:r w:rsidR="00660DD1">
        <w:rPr>
          <w:rFonts w:ascii="Times New Roman" w:eastAsia="Times New Roman" w:hAnsi="Times New Roman" w:cs="Times New Roman"/>
          <w:sz w:val="24"/>
          <w:szCs w:val="24"/>
        </w:rPr>
        <w:t xml:space="preserve"> </w:t>
      </w:r>
      <w:bookmarkEnd w:id="0"/>
    </w:p>
    <w:p w14:paraId="25E076DA" w14:textId="77777777" w:rsidR="004075AE" w:rsidRDefault="00660DD1">
      <w:pPr>
        <w:spacing w:line="360" w:lineRule="auto"/>
      </w:pPr>
      <w:r>
        <w:rPr>
          <w:noProof/>
          <w:lang w:eastAsia="en-US" w:bidi="ar-SA"/>
        </w:rPr>
        <w:drawing>
          <wp:anchor distT="0" distB="0" distL="114300" distR="114300" simplePos="0" relativeHeight="30" behindDoc="0" locked="0" layoutInCell="1" allowOverlap="1" wp14:anchorId="37115659" wp14:editId="2F2A6555">
            <wp:simplePos x="0" y="0"/>
            <wp:positionH relativeFrom="column">
              <wp:posOffset>-69850</wp:posOffset>
            </wp:positionH>
            <wp:positionV relativeFrom="paragraph">
              <wp:posOffset>435610</wp:posOffset>
            </wp:positionV>
            <wp:extent cx="5829300" cy="2393950"/>
            <wp:effectExtent l="0" t="0" r="0" b="0"/>
            <wp:wrapNone/>
            <wp:docPr id="1" name="image2.png" descr="C:\Users\Anziani e non solo\Dropbox (Anziani e non solo)\Cartella del team Anziani e non solo\ELILY_ANS\E_lily_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descr="C:\Users\Anziani e non solo\Dropbox (Anziani e non solo)\Cartella del team Anziani e non solo\ELILY_ANS\E_lily_header.png"/>
                    <pic:cNvPicPr>
                      <a:picLocks noChangeAspect="1" noChangeArrowheads="1"/>
                    </pic:cNvPicPr>
                  </pic:nvPicPr>
                  <pic:blipFill>
                    <a:blip r:embed="rId9"/>
                    <a:stretch>
                      <a:fillRect/>
                    </a:stretch>
                  </pic:blipFill>
                  <pic:spPr bwMode="auto">
                    <a:xfrm>
                      <a:off x="0" y="0"/>
                      <a:ext cx="5829300" cy="2393950"/>
                    </a:xfrm>
                    <a:prstGeom prst="rect">
                      <a:avLst/>
                    </a:prstGeom>
                  </pic:spPr>
                </pic:pic>
              </a:graphicData>
            </a:graphic>
          </wp:anchor>
        </w:drawing>
      </w:r>
    </w:p>
    <w:p w14:paraId="2F3C588C" w14:textId="77777777" w:rsidR="004075AE" w:rsidRDefault="004075AE">
      <w:pPr>
        <w:spacing w:line="360" w:lineRule="auto"/>
        <w:rPr>
          <w:rFonts w:ascii="Times New Roman" w:eastAsia="Times New Roman" w:hAnsi="Times New Roman" w:cs="Times New Roman"/>
          <w:sz w:val="24"/>
          <w:szCs w:val="24"/>
        </w:rPr>
      </w:pPr>
    </w:p>
    <w:p w14:paraId="391DB40C" w14:textId="77777777" w:rsidR="004075AE" w:rsidRDefault="004075AE">
      <w:pPr>
        <w:spacing w:line="360" w:lineRule="auto"/>
        <w:rPr>
          <w:rFonts w:ascii="Times New Roman" w:eastAsia="Times New Roman" w:hAnsi="Times New Roman" w:cs="Times New Roman"/>
          <w:sz w:val="24"/>
          <w:szCs w:val="24"/>
        </w:rPr>
      </w:pPr>
    </w:p>
    <w:p w14:paraId="43910B3F" w14:textId="77777777" w:rsidR="004075AE" w:rsidRDefault="004075AE">
      <w:pPr>
        <w:spacing w:line="360" w:lineRule="auto"/>
        <w:rPr>
          <w:rFonts w:ascii="Times New Roman" w:eastAsia="Times New Roman" w:hAnsi="Times New Roman" w:cs="Times New Roman"/>
          <w:sz w:val="24"/>
          <w:szCs w:val="24"/>
        </w:rPr>
      </w:pPr>
    </w:p>
    <w:p w14:paraId="2E695664" w14:textId="77777777" w:rsidR="004075AE" w:rsidRDefault="004075AE">
      <w:pPr>
        <w:spacing w:line="360" w:lineRule="auto"/>
        <w:rPr>
          <w:rFonts w:ascii="Times New Roman" w:eastAsia="Times New Roman" w:hAnsi="Times New Roman" w:cs="Times New Roman"/>
          <w:sz w:val="24"/>
          <w:szCs w:val="24"/>
        </w:rPr>
      </w:pPr>
    </w:p>
    <w:p w14:paraId="1A240064" w14:textId="77777777" w:rsidR="004075AE" w:rsidRDefault="004075AE">
      <w:pPr>
        <w:spacing w:line="360" w:lineRule="auto"/>
        <w:rPr>
          <w:rFonts w:ascii="Times New Roman" w:eastAsia="Times New Roman" w:hAnsi="Times New Roman" w:cs="Times New Roman"/>
          <w:sz w:val="24"/>
          <w:szCs w:val="24"/>
        </w:rPr>
      </w:pPr>
    </w:p>
    <w:p w14:paraId="722FA96F" w14:textId="77777777" w:rsidR="004075AE" w:rsidRDefault="004075AE">
      <w:pPr>
        <w:spacing w:line="360" w:lineRule="auto"/>
        <w:ind w:left="720" w:hanging="360"/>
        <w:jc w:val="center"/>
        <w:rPr>
          <w:rFonts w:ascii="Times New Roman" w:eastAsia="Times New Roman" w:hAnsi="Times New Roman" w:cs="Times New Roman"/>
          <w:sz w:val="24"/>
          <w:szCs w:val="24"/>
        </w:rPr>
      </w:pPr>
    </w:p>
    <w:p w14:paraId="2983EE81" w14:textId="77777777" w:rsidR="004075AE" w:rsidRDefault="004075AE">
      <w:pPr>
        <w:spacing w:line="360" w:lineRule="auto"/>
        <w:ind w:left="720" w:hanging="360"/>
        <w:jc w:val="center"/>
        <w:rPr>
          <w:rFonts w:ascii="Times New Roman" w:eastAsia="Times New Roman" w:hAnsi="Times New Roman" w:cs="Times New Roman"/>
          <w:sz w:val="24"/>
          <w:szCs w:val="24"/>
        </w:rPr>
      </w:pPr>
    </w:p>
    <w:p w14:paraId="456182FC" w14:textId="5515A00E" w:rsidR="004075AE" w:rsidRPr="00E04348" w:rsidRDefault="00E04348">
      <w:pPr>
        <w:pStyle w:val="Heading1"/>
        <w:shd w:val="clear" w:color="auto" w:fill="4472C4"/>
        <w:spacing w:line="360" w:lineRule="auto"/>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партньори</w:t>
      </w:r>
    </w:p>
    <w:p w14:paraId="48EAD942" w14:textId="77777777" w:rsidR="004075AE" w:rsidRDefault="004075AE">
      <w:pPr>
        <w:spacing w:before="0" w:after="0" w:line="360" w:lineRule="auto"/>
        <w:ind w:left="360" w:hanging="720"/>
        <w:rPr>
          <w:rFonts w:ascii="Times New Roman" w:eastAsia="Times New Roman" w:hAnsi="Times New Roman" w:cs="Times New Roman"/>
          <w:color w:val="000000"/>
          <w:sz w:val="24"/>
          <w:szCs w:val="24"/>
        </w:rPr>
      </w:pPr>
    </w:p>
    <w:p w14:paraId="749D9F67" w14:textId="77777777" w:rsidR="004075AE" w:rsidRDefault="004075AE">
      <w:pPr>
        <w:spacing w:before="0" w:after="0" w:line="360" w:lineRule="auto"/>
        <w:ind w:left="360" w:hanging="720"/>
        <w:rPr>
          <w:rFonts w:ascii="Times New Roman" w:eastAsia="Times New Roman" w:hAnsi="Times New Roman" w:cs="Times New Roman"/>
          <w:color w:val="000000"/>
          <w:sz w:val="24"/>
          <w:szCs w:val="24"/>
        </w:rPr>
      </w:pPr>
    </w:p>
    <w:p w14:paraId="5DF917DF" w14:textId="77777777" w:rsidR="004075AE" w:rsidRDefault="00660DD1">
      <w:pPr>
        <w:numPr>
          <w:ilvl w:val="0"/>
          <w:numId w:val="19"/>
        </w:numPr>
        <w:spacing w:before="0"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COLLEGIUM BALTICUM: </w:t>
      </w:r>
      <w:proofErr w:type="spellStart"/>
      <w:r>
        <w:rPr>
          <w:rFonts w:ascii="Times New Roman" w:eastAsia="Times New Roman" w:hAnsi="Times New Roman" w:cs="Times New Roman"/>
          <w:color w:val="000000"/>
          <w:sz w:val="24"/>
          <w:szCs w:val="24"/>
        </w:rPr>
        <w:t>Dr</w:t>
      </w:r>
      <w:proofErr w:type="spellEnd"/>
      <w:r>
        <w:rPr>
          <w:rFonts w:ascii="Times New Roman" w:eastAsia="Times New Roman" w:hAnsi="Times New Roman" w:cs="Times New Roman"/>
          <w:color w:val="000000"/>
          <w:sz w:val="24"/>
          <w:szCs w:val="24"/>
        </w:rPr>
        <w:t xml:space="preserve"> Marta </w:t>
      </w:r>
      <w:proofErr w:type="spellStart"/>
      <w:r>
        <w:rPr>
          <w:rFonts w:ascii="Times New Roman" w:eastAsia="Times New Roman" w:hAnsi="Times New Roman" w:cs="Times New Roman"/>
          <w:color w:val="000000"/>
          <w:sz w:val="24"/>
          <w:szCs w:val="24"/>
        </w:rPr>
        <w:t>Giezek</w:t>
      </w:r>
      <w:proofErr w:type="spellEnd"/>
      <w:r>
        <w:rPr>
          <w:rFonts w:ascii="Times New Roman" w:eastAsia="Times New Roman" w:hAnsi="Times New Roman" w:cs="Times New Roman"/>
          <w:color w:val="000000"/>
          <w:sz w:val="24"/>
          <w:szCs w:val="24"/>
        </w:rPr>
        <w:t xml:space="preserve"> and </w:t>
      </w:r>
      <w:proofErr w:type="spellStart"/>
      <w:r>
        <w:rPr>
          <w:rFonts w:ascii="Times New Roman" w:eastAsia="Times New Roman" w:hAnsi="Times New Roman" w:cs="Times New Roman"/>
          <w:color w:val="000000"/>
          <w:sz w:val="24"/>
          <w:szCs w:val="24"/>
        </w:rPr>
        <w:t>Beata</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Mintus</w:t>
      </w:r>
      <w:proofErr w:type="spellEnd"/>
    </w:p>
    <w:p w14:paraId="38159DC1" w14:textId="77777777" w:rsidR="004075AE" w:rsidRDefault="004075AE">
      <w:pPr>
        <w:spacing w:before="0" w:after="0" w:line="360" w:lineRule="auto"/>
        <w:ind w:left="360" w:hanging="720"/>
        <w:rPr>
          <w:rFonts w:ascii="Times New Roman" w:eastAsia="Times New Roman" w:hAnsi="Times New Roman" w:cs="Times New Roman"/>
          <w:color w:val="000000"/>
          <w:sz w:val="24"/>
          <w:szCs w:val="24"/>
        </w:rPr>
      </w:pPr>
    </w:p>
    <w:p w14:paraId="3051C37D" w14:textId="77777777" w:rsidR="004075AE" w:rsidRDefault="00660DD1">
      <w:pPr>
        <w:numPr>
          <w:ilvl w:val="0"/>
          <w:numId w:val="19"/>
        </w:numPr>
        <w:spacing w:before="0"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ANZIANI E NON SOLO: Manuela </w:t>
      </w:r>
      <w:proofErr w:type="spellStart"/>
      <w:r>
        <w:rPr>
          <w:rFonts w:ascii="Times New Roman" w:eastAsia="Times New Roman" w:hAnsi="Times New Roman" w:cs="Times New Roman"/>
          <w:color w:val="000000"/>
          <w:sz w:val="24"/>
          <w:szCs w:val="24"/>
        </w:rPr>
        <w:t>Tagliani</w:t>
      </w:r>
      <w:proofErr w:type="spellEnd"/>
      <w:r>
        <w:rPr>
          <w:rFonts w:ascii="Times New Roman" w:eastAsia="Times New Roman" w:hAnsi="Times New Roman" w:cs="Times New Roman"/>
          <w:color w:val="000000"/>
          <w:sz w:val="24"/>
          <w:szCs w:val="24"/>
        </w:rPr>
        <w:t xml:space="preserve">, Rita Seneca, </w:t>
      </w:r>
      <w:proofErr w:type="spellStart"/>
      <w:r>
        <w:rPr>
          <w:rFonts w:ascii="Times New Roman" w:eastAsia="Times New Roman" w:hAnsi="Times New Roman" w:cs="Times New Roman"/>
          <w:color w:val="000000"/>
          <w:sz w:val="24"/>
          <w:szCs w:val="24"/>
        </w:rPr>
        <w:t>Licia</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Boccaletti</w:t>
      </w:r>
      <w:proofErr w:type="spellEnd"/>
    </w:p>
    <w:p w14:paraId="4BC56C19" w14:textId="77777777" w:rsidR="004075AE" w:rsidRDefault="004075AE">
      <w:pPr>
        <w:spacing w:before="0" w:after="0" w:line="360" w:lineRule="auto"/>
        <w:ind w:left="1080" w:hanging="720"/>
        <w:rPr>
          <w:rFonts w:ascii="Times New Roman" w:eastAsia="Times New Roman" w:hAnsi="Times New Roman" w:cs="Times New Roman"/>
          <w:color w:val="000000"/>
          <w:sz w:val="24"/>
          <w:szCs w:val="24"/>
        </w:rPr>
      </w:pPr>
    </w:p>
    <w:p w14:paraId="6FD0E52E" w14:textId="77777777" w:rsidR="004075AE" w:rsidRDefault="00660DD1">
      <w:pPr>
        <w:numPr>
          <w:ilvl w:val="0"/>
          <w:numId w:val="19"/>
        </w:numPr>
        <w:spacing w:before="0"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ATHENS ALZHEIMER’S ASSOCIATION: </w:t>
      </w:r>
      <w:proofErr w:type="spellStart"/>
      <w:r>
        <w:rPr>
          <w:rFonts w:ascii="Times New Roman" w:eastAsia="Times New Roman" w:hAnsi="Times New Roman" w:cs="Times New Roman"/>
          <w:color w:val="000000"/>
          <w:sz w:val="24"/>
          <w:szCs w:val="24"/>
        </w:rPr>
        <w:t>Nantia</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Avrami</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Klea</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Barlou</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Vassiliki</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Exarchakou</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Nikoletta</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Geronikola</w:t>
      </w:r>
      <w:proofErr w:type="spellEnd"/>
    </w:p>
    <w:p w14:paraId="3BF4F758" w14:textId="77777777" w:rsidR="004075AE" w:rsidRDefault="004075AE">
      <w:pPr>
        <w:spacing w:before="0" w:after="0" w:line="360" w:lineRule="auto"/>
        <w:ind w:left="720" w:hanging="720"/>
        <w:rPr>
          <w:rFonts w:ascii="Times New Roman" w:eastAsia="Times New Roman" w:hAnsi="Times New Roman" w:cs="Times New Roman"/>
          <w:color w:val="000000"/>
          <w:sz w:val="24"/>
          <w:szCs w:val="24"/>
        </w:rPr>
      </w:pPr>
    </w:p>
    <w:p w14:paraId="3FC1B885" w14:textId="11CCCC14" w:rsidR="004075AE" w:rsidRDefault="00E04348">
      <w:pPr>
        <w:numPr>
          <w:ilvl w:val="0"/>
          <w:numId w:val="19"/>
        </w:numPr>
        <w:spacing w:before="0"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АЛЦХАЙМЕР БЪЛГАРИЯ</w:t>
      </w:r>
      <w:r w:rsidR="00660DD1">
        <w:rPr>
          <w:rFonts w:ascii="Times New Roman" w:eastAsia="Times New Roman" w:hAnsi="Times New Roman" w:cs="Times New Roman"/>
          <w:color w:val="000000"/>
          <w:sz w:val="24"/>
          <w:szCs w:val="24"/>
        </w:rPr>
        <w:t xml:space="preserve">: Vladimir </w:t>
      </w:r>
      <w:proofErr w:type="spellStart"/>
      <w:r w:rsidR="00660DD1">
        <w:rPr>
          <w:rFonts w:ascii="Times New Roman" w:eastAsia="Times New Roman" w:hAnsi="Times New Roman" w:cs="Times New Roman"/>
          <w:color w:val="000000"/>
          <w:sz w:val="24"/>
          <w:szCs w:val="24"/>
        </w:rPr>
        <w:t>Vassilev</w:t>
      </w:r>
      <w:proofErr w:type="spellEnd"/>
      <w:r w:rsidR="00660DD1">
        <w:rPr>
          <w:rFonts w:ascii="Times New Roman" w:eastAsia="Times New Roman" w:hAnsi="Times New Roman" w:cs="Times New Roman"/>
          <w:color w:val="000000"/>
          <w:sz w:val="24"/>
          <w:szCs w:val="24"/>
        </w:rPr>
        <w:t xml:space="preserve">, Ivana </w:t>
      </w:r>
      <w:proofErr w:type="spellStart"/>
      <w:r w:rsidR="00660DD1">
        <w:rPr>
          <w:rFonts w:ascii="Times New Roman" w:eastAsia="Times New Roman" w:hAnsi="Times New Roman" w:cs="Times New Roman"/>
          <w:color w:val="000000"/>
          <w:sz w:val="24"/>
          <w:szCs w:val="24"/>
        </w:rPr>
        <w:t>Kancheva</w:t>
      </w:r>
      <w:proofErr w:type="spellEnd"/>
      <w:r w:rsidR="00660DD1">
        <w:rPr>
          <w:rFonts w:ascii="Times New Roman" w:eastAsia="Times New Roman" w:hAnsi="Times New Roman" w:cs="Times New Roman"/>
          <w:color w:val="000000"/>
          <w:sz w:val="24"/>
          <w:szCs w:val="24"/>
        </w:rPr>
        <w:t xml:space="preserve">, Irina </w:t>
      </w:r>
      <w:proofErr w:type="spellStart"/>
      <w:r w:rsidR="00660DD1">
        <w:rPr>
          <w:rFonts w:ascii="Times New Roman" w:eastAsia="Times New Roman" w:hAnsi="Times New Roman" w:cs="Times New Roman"/>
          <w:color w:val="000000"/>
          <w:sz w:val="24"/>
          <w:szCs w:val="24"/>
        </w:rPr>
        <w:t>Ilieva</w:t>
      </w:r>
      <w:proofErr w:type="spellEnd"/>
    </w:p>
    <w:p w14:paraId="05D0A016" w14:textId="77777777" w:rsidR="004075AE" w:rsidRDefault="004075AE">
      <w:pPr>
        <w:spacing w:before="0" w:after="0" w:line="360" w:lineRule="auto"/>
        <w:ind w:left="720" w:hanging="720"/>
        <w:rPr>
          <w:rFonts w:ascii="Times New Roman" w:eastAsia="Times New Roman" w:hAnsi="Times New Roman" w:cs="Times New Roman"/>
          <w:color w:val="000000"/>
          <w:sz w:val="24"/>
          <w:szCs w:val="24"/>
        </w:rPr>
      </w:pPr>
    </w:p>
    <w:p w14:paraId="2F9A1055" w14:textId="77777777" w:rsidR="004075AE" w:rsidRDefault="00660DD1">
      <w:pPr>
        <w:numPr>
          <w:ilvl w:val="0"/>
          <w:numId w:val="19"/>
        </w:numPr>
        <w:spacing w:before="0"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CYPRUS UNIVERSITY OF TECHNOLOGY: </w:t>
      </w:r>
      <w:proofErr w:type="spellStart"/>
      <w:r>
        <w:rPr>
          <w:rFonts w:ascii="Times New Roman" w:eastAsia="Times New Roman" w:hAnsi="Times New Roman" w:cs="Times New Roman"/>
          <w:color w:val="000000"/>
          <w:sz w:val="24"/>
          <w:szCs w:val="24"/>
        </w:rPr>
        <w:t>Areti</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Efthymiou</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Antonis</w:t>
      </w:r>
      <w:proofErr w:type="spellEnd"/>
      <w:r>
        <w:rPr>
          <w:rFonts w:ascii="Times New Roman" w:eastAsia="Times New Roman" w:hAnsi="Times New Roman" w:cs="Times New Roman"/>
          <w:color w:val="000000"/>
          <w:sz w:val="24"/>
          <w:szCs w:val="24"/>
        </w:rPr>
        <w:t xml:space="preserve"> Stylianides, </w:t>
      </w:r>
      <w:proofErr w:type="spellStart"/>
      <w:r>
        <w:rPr>
          <w:rFonts w:ascii="Times New Roman" w:eastAsia="Times New Roman" w:hAnsi="Times New Roman" w:cs="Times New Roman"/>
          <w:color w:val="000000"/>
          <w:sz w:val="24"/>
          <w:szCs w:val="24"/>
        </w:rPr>
        <w:t>Ioanna</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Menikou</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Dr</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Evridiki</w:t>
      </w:r>
      <w:proofErr w:type="spellEnd"/>
      <w:r>
        <w:rPr>
          <w:rFonts w:ascii="Times New Roman" w:eastAsia="Times New Roman" w:hAnsi="Times New Roman" w:cs="Times New Roman"/>
          <w:color w:val="000000"/>
          <w:sz w:val="24"/>
          <w:szCs w:val="24"/>
        </w:rPr>
        <w:t xml:space="preserve"> Papastavrou</w:t>
      </w:r>
    </w:p>
    <w:p w14:paraId="44716A64" w14:textId="671317F2" w:rsidR="004075AE" w:rsidRDefault="00660DD1">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r>
      <w:r w:rsidR="00E04348">
        <w:rPr>
          <w:rFonts w:ascii="Times New Roman" w:eastAsia="Times New Roman" w:hAnsi="Times New Roman" w:cs="Times New Roman"/>
          <w:b/>
          <w:sz w:val="24"/>
          <w:szCs w:val="24"/>
          <w:lang w:val="bg-BG"/>
        </w:rPr>
        <w:t>Водещ партньор за</w:t>
      </w:r>
      <w:r>
        <w:rPr>
          <w:rFonts w:ascii="Times New Roman" w:eastAsia="Times New Roman" w:hAnsi="Times New Roman" w:cs="Times New Roman"/>
          <w:b/>
          <w:sz w:val="24"/>
          <w:szCs w:val="24"/>
        </w:rPr>
        <w:t xml:space="preserve"> IO2: CYPRUS UNIVERSITY OF TECHNOLOGY</w:t>
      </w:r>
      <w:r>
        <w:rPr>
          <w:rFonts w:ascii="Times New Roman" w:eastAsia="Times New Roman" w:hAnsi="Times New Roman" w:cs="Times New Roman"/>
          <w:sz w:val="24"/>
          <w:szCs w:val="24"/>
        </w:rPr>
        <w:t xml:space="preserve"> </w:t>
      </w:r>
    </w:p>
    <w:p w14:paraId="4E0B4C2E" w14:textId="37DC6F9F" w:rsidR="004075AE" w:rsidRPr="00660DD1" w:rsidRDefault="00E04348" w:rsidP="00660DD1">
      <w:pPr>
        <w:spacing w:line="360" w:lineRule="auto"/>
        <w:ind w:left="720" w:hanging="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bg-BG"/>
        </w:rPr>
        <w:t>ЛИМАСОЛ</w:t>
      </w:r>
      <w:r w:rsidR="00660DD1">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bg-BG"/>
        </w:rPr>
        <w:t>Ноември</w:t>
      </w:r>
      <w:r w:rsidR="00660DD1">
        <w:rPr>
          <w:rFonts w:ascii="Times New Roman" w:eastAsia="Times New Roman" w:hAnsi="Times New Roman" w:cs="Times New Roman"/>
          <w:b/>
          <w:sz w:val="24"/>
          <w:szCs w:val="24"/>
        </w:rPr>
        <w:t xml:space="preserve"> 2019</w:t>
      </w:r>
    </w:p>
    <w:p w14:paraId="22764FFD" w14:textId="2CC8D66C" w:rsidR="004075AE" w:rsidRPr="000E1928" w:rsidRDefault="000E1928">
      <w:pPr>
        <w:pBdr>
          <w:top w:val="single" w:sz="24" w:space="0" w:color="4472C4"/>
          <w:left w:val="single" w:sz="24" w:space="0" w:color="4472C4"/>
          <w:bottom w:val="single" w:sz="24" w:space="0" w:color="4472C4"/>
          <w:right w:val="single" w:sz="24" w:space="0" w:color="4472C4"/>
        </w:pBdr>
        <w:shd w:val="clear" w:color="auto" w:fill="4472C4"/>
        <w:spacing w:after="0" w:line="360" w:lineRule="auto"/>
        <w:rPr>
          <w:lang w:val="bg-BG"/>
        </w:rPr>
      </w:pPr>
      <w:r>
        <w:rPr>
          <w:rFonts w:ascii="Times New Roman" w:eastAsia="Times New Roman" w:hAnsi="Times New Roman" w:cs="Times New Roman"/>
          <w:b/>
          <w:smallCaps/>
          <w:color w:val="FFFFFF"/>
          <w:sz w:val="24"/>
          <w:szCs w:val="24"/>
          <w:lang w:val="bg-BG"/>
        </w:rPr>
        <w:t>Съдържание</w:t>
      </w:r>
    </w:p>
    <w:sdt>
      <w:sdtPr>
        <w:rPr>
          <w:rFonts w:ascii="Calibri" w:hAnsi="Calibri" w:cs="Calibri"/>
          <w:b w:val="0"/>
          <w:bCs w:val="0"/>
          <w:iCs w:val="0"/>
          <w:caps w:val="0"/>
          <w:sz w:val="20"/>
          <w:szCs w:val="20"/>
        </w:rPr>
        <w:id w:val="-1025944787"/>
        <w:docPartObj>
          <w:docPartGallery w:val="Table of Contents"/>
          <w:docPartUnique/>
        </w:docPartObj>
      </w:sdtPr>
      <w:sdtContent>
        <w:p w14:paraId="2FE75721" w14:textId="43CAFAF4" w:rsidR="006234DD" w:rsidRDefault="00660DD1">
          <w:pPr>
            <w:pStyle w:val="TOC1"/>
            <w:rPr>
              <w:rFonts w:asciiTheme="minorHAnsi" w:eastAsiaTheme="minorEastAsia" w:hAnsiTheme="minorHAnsi" w:cstheme="minorBidi"/>
              <w:b w:val="0"/>
              <w:bCs w:val="0"/>
              <w:iCs w:val="0"/>
              <w:caps w:val="0"/>
              <w:noProof/>
              <w:lang w:eastAsia="en-US" w:bidi="ar-SA"/>
            </w:rPr>
          </w:pPr>
          <w:r>
            <w:fldChar w:fldCharType="begin"/>
          </w:r>
          <w:r>
            <w:rPr>
              <w:rStyle w:val="IndexLink"/>
              <w:rFonts w:eastAsia="Times New Roman"/>
              <w:b w:val="0"/>
              <w:smallCaps/>
              <w:webHidden/>
            </w:rPr>
            <w:instrText>TOC \z \o "1-9" \u \h</w:instrText>
          </w:r>
          <w:r>
            <w:rPr>
              <w:rStyle w:val="IndexLink"/>
              <w:smallCaps/>
            </w:rPr>
            <w:fldChar w:fldCharType="separate"/>
          </w:r>
          <w:hyperlink w:anchor="_Toc25750119" w:history="1">
            <w:r w:rsidR="000E1928">
              <w:rPr>
                <w:rStyle w:val="Hyperlink"/>
                <w:rFonts w:eastAsia="Times New Roman"/>
                <w:noProof/>
                <w:lang w:val="bg-BG"/>
              </w:rPr>
              <w:t>елили ръководство за обучители</w:t>
            </w:r>
            <w:r w:rsidR="006234DD">
              <w:rPr>
                <w:noProof/>
                <w:webHidden/>
              </w:rPr>
              <w:tab/>
            </w:r>
            <w:r w:rsidR="006234DD">
              <w:rPr>
                <w:noProof/>
                <w:webHidden/>
              </w:rPr>
              <w:fldChar w:fldCharType="begin"/>
            </w:r>
            <w:r w:rsidR="006234DD">
              <w:rPr>
                <w:noProof/>
                <w:webHidden/>
              </w:rPr>
              <w:instrText xml:space="preserve"> PAGEREF _Toc25750119 \h </w:instrText>
            </w:r>
            <w:r w:rsidR="006234DD">
              <w:rPr>
                <w:noProof/>
                <w:webHidden/>
              </w:rPr>
            </w:r>
            <w:r w:rsidR="006234DD">
              <w:rPr>
                <w:noProof/>
                <w:webHidden/>
              </w:rPr>
              <w:fldChar w:fldCharType="separate"/>
            </w:r>
            <w:r w:rsidR="00CB7198">
              <w:rPr>
                <w:noProof/>
                <w:webHidden/>
              </w:rPr>
              <w:t>1</w:t>
            </w:r>
            <w:r w:rsidR="006234DD">
              <w:rPr>
                <w:noProof/>
                <w:webHidden/>
              </w:rPr>
              <w:fldChar w:fldCharType="end"/>
            </w:r>
          </w:hyperlink>
        </w:p>
        <w:p w14:paraId="59066BFF" w14:textId="288D2F67" w:rsidR="006234DD" w:rsidRDefault="007077E5">
          <w:pPr>
            <w:pStyle w:val="TOC1"/>
            <w:rPr>
              <w:rFonts w:asciiTheme="minorHAnsi" w:eastAsiaTheme="minorEastAsia" w:hAnsiTheme="minorHAnsi" w:cstheme="minorBidi"/>
              <w:b w:val="0"/>
              <w:bCs w:val="0"/>
              <w:iCs w:val="0"/>
              <w:caps w:val="0"/>
              <w:noProof/>
              <w:lang w:eastAsia="en-US" w:bidi="ar-SA"/>
            </w:rPr>
          </w:pPr>
          <w:hyperlink w:anchor="_Toc25750120" w:history="1">
            <w:r w:rsidR="000E1928">
              <w:rPr>
                <w:rStyle w:val="Hyperlink"/>
                <w:rFonts w:eastAsia="Times New Roman"/>
                <w:noProof/>
                <w:lang w:val="bg-BG"/>
              </w:rPr>
              <w:t>партньори</w:t>
            </w:r>
            <w:r w:rsidR="006234DD">
              <w:rPr>
                <w:noProof/>
                <w:webHidden/>
              </w:rPr>
              <w:tab/>
            </w:r>
            <w:r w:rsidR="006234DD">
              <w:rPr>
                <w:noProof/>
                <w:webHidden/>
              </w:rPr>
              <w:fldChar w:fldCharType="begin"/>
            </w:r>
            <w:r w:rsidR="006234DD">
              <w:rPr>
                <w:noProof/>
                <w:webHidden/>
              </w:rPr>
              <w:instrText xml:space="preserve"> PAGEREF _Toc25750120 \h </w:instrText>
            </w:r>
            <w:r w:rsidR="006234DD">
              <w:rPr>
                <w:noProof/>
                <w:webHidden/>
              </w:rPr>
            </w:r>
            <w:r w:rsidR="006234DD">
              <w:rPr>
                <w:noProof/>
                <w:webHidden/>
              </w:rPr>
              <w:fldChar w:fldCharType="separate"/>
            </w:r>
            <w:r w:rsidR="00CB7198">
              <w:rPr>
                <w:noProof/>
                <w:webHidden/>
              </w:rPr>
              <w:t>1</w:t>
            </w:r>
            <w:r w:rsidR="006234DD">
              <w:rPr>
                <w:noProof/>
                <w:webHidden/>
              </w:rPr>
              <w:fldChar w:fldCharType="end"/>
            </w:r>
          </w:hyperlink>
        </w:p>
        <w:p w14:paraId="6669FBC3" w14:textId="45A93CDF" w:rsidR="006234DD" w:rsidRDefault="007077E5">
          <w:pPr>
            <w:pStyle w:val="TOC1"/>
            <w:rPr>
              <w:rFonts w:asciiTheme="minorHAnsi" w:eastAsiaTheme="minorEastAsia" w:hAnsiTheme="minorHAnsi" w:cstheme="minorBidi"/>
              <w:b w:val="0"/>
              <w:bCs w:val="0"/>
              <w:iCs w:val="0"/>
              <w:caps w:val="0"/>
              <w:noProof/>
              <w:lang w:eastAsia="en-US" w:bidi="ar-SA"/>
            </w:rPr>
          </w:pPr>
          <w:hyperlink w:anchor="_Toc25750121" w:history="1">
            <w:r w:rsidR="006234DD" w:rsidRPr="00057A30">
              <w:rPr>
                <w:rStyle w:val="Hyperlink"/>
                <w:rFonts w:eastAsia="Times New Roman"/>
                <w:noProof/>
              </w:rPr>
              <w:t>1.</w:t>
            </w:r>
            <w:r w:rsidR="006234DD">
              <w:rPr>
                <w:rFonts w:asciiTheme="minorHAnsi" w:eastAsiaTheme="minorEastAsia" w:hAnsiTheme="minorHAnsi" w:cstheme="minorBidi"/>
                <w:b w:val="0"/>
                <w:bCs w:val="0"/>
                <w:iCs w:val="0"/>
                <w:caps w:val="0"/>
                <w:noProof/>
                <w:lang w:eastAsia="en-US" w:bidi="ar-SA"/>
              </w:rPr>
              <w:tab/>
            </w:r>
            <w:r w:rsidR="000E1928">
              <w:rPr>
                <w:rStyle w:val="Hyperlink"/>
                <w:rFonts w:eastAsia="Times New Roman"/>
                <w:noProof/>
                <w:lang w:val="bg-BG"/>
              </w:rPr>
              <w:t>въведение</w:t>
            </w:r>
            <w:r w:rsidR="006234DD">
              <w:rPr>
                <w:noProof/>
                <w:webHidden/>
              </w:rPr>
              <w:tab/>
            </w:r>
            <w:r w:rsidR="006234DD">
              <w:rPr>
                <w:noProof/>
                <w:webHidden/>
              </w:rPr>
              <w:fldChar w:fldCharType="begin"/>
            </w:r>
            <w:r w:rsidR="006234DD">
              <w:rPr>
                <w:noProof/>
                <w:webHidden/>
              </w:rPr>
              <w:instrText xml:space="preserve"> PAGEREF _Toc25750121 \h </w:instrText>
            </w:r>
            <w:r w:rsidR="006234DD">
              <w:rPr>
                <w:noProof/>
                <w:webHidden/>
              </w:rPr>
            </w:r>
            <w:r w:rsidR="006234DD">
              <w:rPr>
                <w:noProof/>
                <w:webHidden/>
              </w:rPr>
              <w:fldChar w:fldCharType="separate"/>
            </w:r>
            <w:r w:rsidR="00CB7198">
              <w:rPr>
                <w:noProof/>
                <w:webHidden/>
              </w:rPr>
              <w:t>3</w:t>
            </w:r>
            <w:r w:rsidR="006234DD">
              <w:rPr>
                <w:noProof/>
                <w:webHidden/>
              </w:rPr>
              <w:fldChar w:fldCharType="end"/>
            </w:r>
          </w:hyperlink>
        </w:p>
        <w:p w14:paraId="0AEC57C9" w14:textId="7082EDD7" w:rsidR="006234DD" w:rsidRDefault="007077E5">
          <w:pPr>
            <w:pStyle w:val="TOC1"/>
            <w:rPr>
              <w:rFonts w:asciiTheme="minorHAnsi" w:eastAsiaTheme="minorEastAsia" w:hAnsiTheme="minorHAnsi" w:cstheme="minorBidi"/>
              <w:b w:val="0"/>
              <w:bCs w:val="0"/>
              <w:iCs w:val="0"/>
              <w:caps w:val="0"/>
              <w:noProof/>
              <w:lang w:eastAsia="en-US" w:bidi="ar-SA"/>
            </w:rPr>
          </w:pPr>
          <w:hyperlink w:anchor="_Toc25750122" w:history="1">
            <w:r w:rsidR="006234DD" w:rsidRPr="00057A30">
              <w:rPr>
                <w:rStyle w:val="Hyperlink"/>
                <w:rFonts w:eastAsia="Times New Roman"/>
                <w:noProof/>
              </w:rPr>
              <w:t>2.</w:t>
            </w:r>
            <w:r w:rsidR="006234DD">
              <w:rPr>
                <w:rFonts w:asciiTheme="minorHAnsi" w:eastAsiaTheme="minorEastAsia" w:hAnsiTheme="minorHAnsi" w:cstheme="minorBidi"/>
                <w:b w:val="0"/>
                <w:bCs w:val="0"/>
                <w:iCs w:val="0"/>
                <w:caps w:val="0"/>
                <w:noProof/>
                <w:lang w:eastAsia="en-US" w:bidi="ar-SA"/>
              </w:rPr>
              <w:tab/>
            </w:r>
            <w:r w:rsidR="000E1928">
              <w:rPr>
                <w:rStyle w:val="Hyperlink"/>
                <w:rFonts w:eastAsia="Times New Roman"/>
                <w:noProof/>
                <w:lang w:val="bg-BG"/>
              </w:rPr>
              <w:t>модул</w:t>
            </w:r>
            <w:r>
              <w:rPr>
                <w:rStyle w:val="Hyperlink"/>
                <w:rFonts w:eastAsia="Times New Roman"/>
                <w:noProof/>
              </w:rPr>
              <w:t xml:space="preserve"> 1</w:t>
            </w:r>
            <w:r w:rsidR="000E1928">
              <w:rPr>
                <w:rStyle w:val="Hyperlink"/>
                <w:rFonts w:eastAsia="Times New Roman"/>
                <w:noProof/>
              </w:rPr>
              <w:t>–</w:t>
            </w:r>
            <w:r w:rsidR="000E1928">
              <w:rPr>
                <w:rStyle w:val="Hyperlink"/>
                <w:rFonts w:eastAsia="Times New Roman"/>
                <w:noProof/>
                <w:lang w:val="bg-BG"/>
              </w:rPr>
              <w:t>здравна г</w:t>
            </w:r>
            <w:r>
              <w:rPr>
                <w:rStyle w:val="Hyperlink"/>
                <w:rFonts w:eastAsia="Times New Roman"/>
                <w:noProof/>
                <w:lang w:val="bg-BG"/>
              </w:rPr>
              <w:t>рамотност и комуникационни</w:t>
            </w:r>
            <w:r w:rsidR="000E1928">
              <w:rPr>
                <w:rStyle w:val="Hyperlink"/>
                <w:rFonts w:eastAsia="Times New Roman"/>
                <w:noProof/>
                <w:lang w:val="bg-BG"/>
              </w:rPr>
              <w:t>умени</w:t>
            </w:r>
            <w:r>
              <w:rPr>
                <w:rStyle w:val="Hyperlink"/>
                <w:rFonts w:eastAsia="Times New Roman"/>
                <w:noProof/>
                <w:lang w:val="bg-BG"/>
              </w:rPr>
              <w:t xml:space="preserve">я </w:t>
            </w:r>
            <w:r w:rsidR="006234DD">
              <w:rPr>
                <w:noProof/>
                <w:webHidden/>
              </w:rPr>
              <w:fldChar w:fldCharType="begin"/>
            </w:r>
            <w:r w:rsidR="006234DD">
              <w:rPr>
                <w:noProof/>
                <w:webHidden/>
              </w:rPr>
              <w:instrText xml:space="preserve"> PAGEREF _Toc25750122 \h </w:instrText>
            </w:r>
            <w:r w:rsidR="006234DD">
              <w:rPr>
                <w:noProof/>
                <w:webHidden/>
              </w:rPr>
            </w:r>
            <w:r w:rsidR="006234DD">
              <w:rPr>
                <w:noProof/>
                <w:webHidden/>
              </w:rPr>
              <w:fldChar w:fldCharType="separate"/>
            </w:r>
            <w:r w:rsidR="00CB7198">
              <w:rPr>
                <w:noProof/>
                <w:webHidden/>
              </w:rPr>
              <w:t>5</w:t>
            </w:r>
            <w:r w:rsidR="006234DD">
              <w:rPr>
                <w:noProof/>
                <w:webHidden/>
              </w:rPr>
              <w:fldChar w:fldCharType="end"/>
            </w:r>
          </w:hyperlink>
        </w:p>
        <w:p w14:paraId="27F07BBC" w14:textId="0BB86154" w:rsidR="006234DD" w:rsidRDefault="007077E5">
          <w:pPr>
            <w:pStyle w:val="TOC2"/>
            <w:tabs>
              <w:tab w:val="left" w:pos="800"/>
              <w:tab w:val="right" w:leader="dot" w:pos="9016"/>
            </w:tabs>
            <w:rPr>
              <w:rFonts w:asciiTheme="minorHAnsi" w:eastAsiaTheme="minorEastAsia" w:hAnsiTheme="minorHAnsi" w:cstheme="minorBidi"/>
              <w:b w:val="0"/>
              <w:bCs w:val="0"/>
              <w:noProof/>
              <w:sz w:val="24"/>
              <w:szCs w:val="24"/>
              <w:lang w:eastAsia="en-US" w:bidi="ar-SA"/>
            </w:rPr>
          </w:pPr>
          <w:hyperlink w:anchor="_Toc25750123" w:history="1">
            <w:r w:rsidR="006234DD" w:rsidRPr="00057A30">
              <w:rPr>
                <w:rStyle w:val="Hyperlink"/>
                <w:rFonts w:ascii="Times New Roman" w:eastAsia="Times New Roman" w:hAnsi="Times New Roman" w:cs="Times New Roman"/>
                <w:noProof/>
              </w:rPr>
              <w:t>2.1.</w:t>
            </w:r>
            <w:r w:rsidR="006234DD">
              <w:rPr>
                <w:rFonts w:asciiTheme="minorHAnsi" w:eastAsiaTheme="minorEastAsia" w:hAnsiTheme="minorHAnsi" w:cstheme="minorBidi"/>
                <w:b w:val="0"/>
                <w:bCs w:val="0"/>
                <w:noProof/>
                <w:sz w:val="24"/>
                <w:szCs w:val="24"/>
                <w:lang w:eastAsia="en-US" w:bidi="ar-SA"/>
              </w:rPr>
              <w:tab/>
            </w:r>
            <w:r w:rsidR="000E1928">
              <w:rPr>
                <w:rStyle w:val="Hyperlink"/>
                <w:rFonts w:ascii="Times New Roman" w:eastAsia="Times New Roman" w:hAnsi="Times New Roman" w:cs="Times New Roman"/>
                <w:noProof/>
                <w:lang w:val="bg-BG"/>
              </w:rPr>
              <w:t>ВЪВЕДЕНИЕ</w:t>
            </w:r>
            <w:r w:rsidR="006234DD">
              <w:rPr>
                <w:noProof/>
                <w:webHidden/>
              </w:rPr>
              <w:tab/>
            </w:r>
            <w:r w:rsidR="006234DD">
              <w:rPr>
                <w:noProof/>
                <w:webHidden/>
              </w:rPr>
              <w:fldChar w:fldCharType="begin"/>
            </w:r>
            <w:r w:rsidR="006234DD">
              <w:rPr>
                <w:noProof/>
                <w:webHidden/>
              </w:rPr>
              <w:instrText xml:space="preserve"> PAGEREF _Toc25750123 \h </w:instrText>
            </w:r>
            <w:r w:rsidR="006234DD">
              <w:rPr>
                <w:noProof/>
                <w:webHidden/>
              </w:rPr>
            </w:r>
            <w:r w:rsidR="006234DD">
              <w:rPr>
                <w:noProof/>
                <w:webHidden/>
              </w:rPr>
              <w:fldChar w:fldCharType="separate"/>
            </w:r>
            <w:r w:rsidR="00CB7198">
              <w:rPr>
                <w:noProof/>
                <w:webHidden/>
              </w:rPr>
              <w:t>5</w:t>
            </w:r>
            <w:r w:rsidR="006234DD">
              <w:rPr>
                <w:noProof/>
                <w:webHidden/>
              </w:rPr>
              <w:fldChar w:fldCharType="end"/>
            </w:r>
          </w:hyperlink>
        </w:p>
        <w:p w14:paraId="4FC79A3C" w14:textId="4D4D6A73" w:rsidR="006234DD" w:rsidRDefault="007077E5">
          <w:pPr>
            <w:pStyle w:val="TOC2"/>
            <w:tabs>
              <w:tab w:val="left" w:pos="800"/>
              <w:tab w:val="right" w:leader="dot" w:pos="9016"/>
            </w:tabs>
            <w:rPr>
              <w:rFonts w:asciiTheme="minorHAnsi" w:eastAsiaTheme="minorEastAsia" w:hAnsiTheme="minorHAnsi" w:cstheme="minorBidi"/>
              <w:b w:val="0"/>
              <w:bCs w:val="0"/>
              <w:noProof/>
              <w:sz w:val="24"/>
              <w:szCs w:val="24"/>
              <w:lang w:eastAsia="en-US" w:bidi="ar-SA"/>
            </w:rPr>
          </w:pPr>
          <w:hyperlink w:anchor="_Toc25750124" w:history="1">
            <w:r w:rsidR="006234DD" w:rsidRPr="00057A30">
              <w:rPr>
                <w:rStyle w:val="Hyperlink"/>
                <w:rFonts w:ascii="Times New Roman" w:eastAsia="Times New Roman" w:hAnsi="Times New Roman" w:cs="Times New Roman"/>
                <w:noProof/>
              </w:rPr>
              <w:t>2.2.</w:t>
            </w:r>
            <w:r w:rsidR="006234DD">
              <w:rPr>
                <w:rFonts w:asciiTheme="minorHAnsi" w:eastAsiaTheme="minorEastAsia" w:hAnsiTheme="minorHAnsi" w:cstheme="minorBidi"/>
                <w:b w:val="0"/>
                <w:bCs w:val="0"/>
                <w:noProof/>
                <w:sz w:val="24"/>
                <w:szCs w:val="24"/>
                <w:lang w:eastAsia="en-US" w:bidi="ar-SA"/>
              </w:rPr>
              <w:tab/>
            </w:r>
            <w:r w:rsidR="000E1928">
              <w:rPr>
                <w:rStyle w:val="Hyperlink"/>
                <w:rFonts w:ascii="Times New Roman" w:eastAsia="Times New Roman" w:hAnsi="Times New Roman" w:cs="Times New Roman"/>
                <w:noProof/>
                <w:lang w:val="bg-BG"/>
              </w:rPr>
              <w:t>ИНСТРУКЦИИ ЗА ОБУЧИТЕЛИТЕ</w:t>
            </w:r>
            <w:r w:rsidR="006234DD">
              <w:rPr>
                <w:noProof/>
                <w:webHidden/>
              </w:rPr>
              <w:tab/>
            </w:r>
            <w:r w:rsidR="006234DD">
              <w:rPr>
                <w:noProof/>
                <w:webHidden/>
              </w:rPr>
              <w:fldChar w:fldCharType="begin"/>
            </w:r>
            <w:r w:rsidR="006234DD">
              <w:rPr>
                <w:noProof/>
                <w:webHidden/>
              </w:rPr>
              <w:instrText xml:space="preserve"> PAGEREF _Toc25750124 \h </w:instrText>
            </w:r>
            <w:r w:rsidR="006234DD">
              <w:rPr>
                <w:noProof/>
                <w:webHidden/>
              </w:rPr>
            </w:r>
            <w:r w:rsidR="006234DD">
              <w:rPr>
                <w:noProof/>
                <w:webHidden/>
              </w:rPr>
              <w:fldChar w:fldCharType="separate"/>
            </w:r>
            <w:r w:rsidR="00CB7198">
              <w:rPr>
                <w:noProof/>
                <w:webHidden/>
              </w:rPr>
              <w:t>5</w:t>
            </w:r>
            <w:r w:rsidR="006234DD">
              <w:rPr>
                <w:noProof/>
                <w:webHidden/>
              </w:rPr>
              <w:fldChar w:fldCharType="end"/>
            </w:r>
          </w:hyperlink>
        </w:p>
        <w:p w14:paraId="3774DFD1" w14:textId="5F96BEDC" w:rsidR="006234DD" w:rsidRDefault="007077E5">
          <w:pPr>
            <w:pStyle w:val="TOC2"/>
            <w:tabs>
              <w:tab w:val="left" w:pos="800"/>
              <w:tab w:val="right" w:leader="dot" w:pos="9016"/>
            </w:tabs>
            <w:rPr>
              <w:rFonts w:asciiTheme="minorHAnsi" w:eastAsiaTheme="minorEastAsia" w:hAnsiTheme="minorHAnsi" w:cstheme="minorBidi"/>
              <w:b w:val="0"/>
              <w:bCs w:val="0"/>
              <w:noProof/>
              <w:sz w:val="24"/>
              <w:szCs w:val="24"/>
              <w:lang w:eastAsia="en-US" w:bidi="ar-SA"/>
            </w:rPr>
          </w:pPr>
          <w:hyperlink w:anchor="_Toc25750125" w:history="1">
            <w:r w:rsidR="006234DD" w:rsidRPr="00057A30">
              <w:rPr>
                <w:rStyle w:val="Hyperlink"/>
                <w:rFonts w:ascii="Times New Roman" w:eastAsia="Times New Roman" w:hAnsi="Times New Roman" w:cs="Times New Roman"/>
                <w:noProof/>
              </w:rPr>
              <w:t>2.3.</w:t>
            </w:r>
            <w:r w:rsidR="006234DD">
              <w:rPr>
                <w:rFonts w:asciiTheme="minorHAnsi" w:eastAsiaTheme="minorEastAsia" w:hAnsiTheme="minorHAnsi" w:cstheme="minorBidi"/>
                <w:b w:val="0"/>
                <w:bCs w:val="0"/>
                <w:noProof/>
                <w:sz w:val="24"/>
                <w:szCs w:val="24"/>
                <w:lang w:eastAsia="en-US" w:bidi="ar-SA"/>
              </w:rPr>
              <w:tab/>
            </w:r>
            <w:r w:rsidR="003175D9">
              <w:rPr>
                <w:rStyle w:val="Hyperlink"/>
                <w:rFonts w:ascii="Times New Roman" w:eastAsia="Times New Roman" w:hAnsi="Times New Roman" w:cs="Times New Roman"/>
                <w:noProof/>
              </w:rPr>
              <w:t>ДОПЪЛНИТЕЛНА ИНФОРМАЦИЯ ОТНОСНО ПРИЛОЖЕНИТЕ МАТЕРИАЛИ И ИЗПОЛЗВАНЕТО НА НАРЪЧНИКА ЗА УЧЕНИЦИ</w:t>
            </w:r>
            <w:r w:rsidR="006234DD">
              <w:rPr>
                <w:noProof/>
                <w:webHidden/>
              </w:rPr>
              <w:tab/>
            </w:r>
            <w:r w:rsidR="006234DD">
              <w:rPr>
                <w:noProof/>
                <w:webHidden/>
              </w:rPr>
              <w:fldChar w:fldCharType="begin"/>
            </w:r>
            <w:r w:rsidR="006234DD">
              <w:rPr>
                <w:noProof/>
                <w:webHidden/>
              </w:rPr>
              <w:instrText xml:space="preserve"> PAGEREF _Toc25750125 \h </w:instrText>
            </w:r>
            <w:r w:rsidR="006234DD">
              <w:rPr>
                <w:noProof/>
                <w:webHidden/>
              </w:rPr>
            </w:r>
            <w:r w:rsidR="006234DD">
              <w:rPr>
                <w:noProof/>
                <w:webHidden/>
              </w:rPr>
              <w:fldChar w:fldCharType="separate"/>
            </w:r>
            <w:r w:rsidR="00CB7198">
              <w:rPr>
                <w:noProof/>
                <w:webHidden/>
              </w:rPr>
              <w:t>11</w:t>
            </w:r>
            <w:r w:rsidR="006234DD">
              <w:rPr>
                <w:noProof/>
                <w:webHidden/>
              </w:rPr>
              <w:fldChar w:fldCharType="end"/>
            </w:r>
          </w:hyperlink>
        </w:p>
        <w:p w14:paraId="19BB1D9C" w14:textId="48EB2A74" w:rsidR="006234DD" w:rsidRDefault="007077E5">
          <w:pPr>
            <w:pStyle w:val="TOC1"/>
            <w:rPr>
              <w:rFonts w:asciiTheme="minorHAnsi" w:eastAsiaTheme="minorEastAsia" w:hAnsiTheme="minorHAnsi" w:cstheme="minorBidi"/>
              <w:b w:val="0"/>
              <w:bCs w:val="0"/>
              <w:iCs w:val="0"/>
              <w:caps w:val="0"/>
              <w:noProof/>
              <w:lang w:eastAsia="en-US" w:bidi="ar-SA"/>
            </w:rPr>
          </w:pPr>
          <w:hyperlink w:anchor="_Toc25750126" w:history="1">
            <w:r w:rsidR="006234DD" w:rsidRPr="00057A30">
              <w:rPr>
                <w:rStyle w:val="Hyperlink"/>
                <w:rFonts w:eastAsia="Times New Roman"/>
                <w:noProof/>
              </w:rPr>
              <w:t>3.</w:t>
            </w:r>
            <w:r w:rsidR="006234DD">
              <w:rPr>
                <w:rFonts w:asciiTheme="minorHAnsi" w:eastAsiaTheme="minorEastAsia" w:hAnsiTheme="minorHAnsi" w:cstheme="minorBidi"/>
                <w:b w:val="0"/>
                <w:bCs w:val="0"/>
                <w:iCs w:val="0"/>
                <w:caps w:val="0"/>
                <w:noProof/>
                <w:lang w:eastAsia="en-US" w:bidi="ar-SA"/>
              </w:rPr>
              <w:tab/>
            </w:r>
            <w:r w:rsidR="001D0D9B">
              <w:rPr>
                <w:rStyle w:val="Hyperlink"/>
                <w:rFonts w:eastAsia="Times New Roman"/>
                <w:noProof/>
                <w:lang w:val="bg-BG"/>
              </w:rPr>
              <w:t>МОДУЛ</w:t>
            </w:r>
            <w:r w:rsidR="006234DD" w:rsidRPr="00057A30">
              <w:rPr>
                <w:rStyle w:val="Hyperlink"/>
                <w:rFonts w:eastAsia="Times New Roman"/>
                <w:noProof/>
              </w:rPr>
              <w:t xml:space="preserve"> 2 </w:t>
            </w:r>
            <w:r w:rsidR="001D0D9B">
              <w:rPr>
                <w:rStyle w:val="Hyperlink"/>
                <w:rFonts w:eastAsia="Times New Roman"/>
                <w:noProof/>
              </w:rPr>
              <w:t>–</w:t>
            </w:r>
            <w:r w:rsidR="006234DD" w:rsidRPr="00057A30">
              <w:rPr>
                <w:rStyle w:val="Hyperlink"/>
                <w:rFonts w:eastAsia="Times New Roman"/>
                <w:noProof/>
              </w:rPr>
              <w:t xml:space="preserve"> </w:t>
            </w:r>
            <w:r w:rsidR="001D0D9B">
              <w:rPr>
                <w:rStyle w:val="Hyperlink"/>
                <w:rFonts w:eastAsia="Times New Roman"/>
                <w:noProof/>
                <w:lang w:val="bg-BG"/>
              </w:rPr>
              <w:t>ДИГИТАЛНА ГРАМОТНОСТ</w:t>
            </w:r>
            <w:r w:rsidR="006234DD">
              <w:rPr>
                <w:noProof/>
                <w:webHidden/>
              </w:rPr>
              <w:tab/>
            </w:r>
            <w:r w:rsidR="006234DD">
              <w:rPr>
                <w:noProof/>
                <w:webHidden/>
              </w:rPr>
              <w:fldChar w:fldCharType="begin"/>
            </w:r>
            <w:r w:rsidR="006234DD">
              <w:rPr>
                <w:noProof/>
                <w:webHidden/>
              </w:rPr>
              <w:instrText xml:space="preserve"> PAGEREF _Toc25750126 \h </w:instrText>
            </w:r>
            <w:r w:rsidR="006234DD">
              <w:rPr>
                <w:noProof/>
                <w:webHidden/>
              </w:rPr>
            </w:r>
            <w:r w:rsidR="006234DD">
              <w:rPr>
                <w:noProof/>
                <w:webHidden/>
              </w:rPr>
              <w:fldChar w:fldCharType="separate"/>
            </w:r>
            <w:r w:rsidR="00CB7198">
              <w:rPr>
                <w:noProof/>
                <w:webHidden/>
              </w:rPr>
              <w:t>12</w:t>
            </w:r>
            <w:r w:rsidR="006234DD">
              <w:rPr>
                <w:noProof/>
                <w:webHidden/>
              </w:rPr>
              <w:fldChar w:fldCharType="end"/>
            </w:r>
          </w:hyperlink>
        </w:p>
        <w:p w14:paraId="3A6BA47E" w14:textId="41874610" w:rsidR="006234DD" w:rsidRDefault="007077E5">
          <w:pPr>
            <w:pStyle w:val="TOC2"/>
            <w:tabs>
              <w:tab w:val="left" w:pos="800"/>
              <w:tab w:val="right" w:leader="dot" w:pos="9016"/>
            </w:tabs>
            <w:rPr>
              <w:rFonts w:asciiTheme="minorHAnsi" w:eastAsiaTheme="minorEastAsia" w:hAnsiTheme="minorHAnsi" w:cstheme="minorBidi"/>
              <w:b w:val="0"/>
              <w:bCs w:val="0"/>
              <w:noProof/>
              <w:sz w:val="24"/>
              <w:szCs w:val="24"/>
              <w:lang w:eastAsia="en-US" w:bidi="ar-SA"/>
            </w:rPr>
          </w:pPr>
          <w:hyperlink w:anchor="_Toc25750127" w:history="1">
            <w:r w:rsidR="006234DD" w:rsidRPr="00057A30">
              <w:rPr>
                <w:rStyle w:val="Hyperlink"/>
                <w:noProof/>
              </w:rPr>
              <w:t>3.1.</w:t>
            </w:r>
            <w:r w:rsidR="006234DD">
              <w:rPr>
                <w:rFonts w:asciiTheme="minorHAnsi" w:eastAsiaTheme="minorEastAsia" w:hAnsiTheme="minorHAnsi" w:cstheme="minorBidi"/>
                <w:b w:val="0"/>
                <w:bCs w:val="0"/>
                <w:noProof/>
                <w:sz w:val="24"/>
                <w:szCs w:val="24"/>
                <w:lang w:eastAsia="en-US" w:bidi="ar-SA"/>
              </w:rPr>
              <w:tab/>
            </w:r>
            <w:r w:rsidR="00254B9A" w:rsidRPr="00254B9A">
              <w:rPr>
                <w:rStyle w:val="Hyperlink"/>
                <w:rFonts w:ascii="Times New Roman" w:eastAsia="Times New Roman" w:hAnsi="Times New Roman" w:cs="Times New Roman"/>
                <w:noProof/>
              </w:rPr>
              <w:t>ВЪВЕДЕНИЕ</w:t>
            </w:r>
            <w:r w:rsidR="006234DD">
              <w:rPr>
                <w:noProof/>
                <w:webHidden/>
              </w:rPr>
              <w:tab/>
            </w:r>
            <w:r w:rsidR="006234DD">
              <w:rPr>
                <w:noProof/>
                <w:webHidden/>
              </w:rPr>
              <w:fldChar w:fldCharType="begin"/>
            </w:r>
            <w:r w:rsidR="006234DD">
              <w:rPr>
                <w:noProof/>
                <w:webHidden/>
              </w:rPr>
              <w:instrText xml:space="preserve"> PAGEREF _Toc25750127 \h </w:instrText>
            </w:r>
            <w:r w:rsidR="006234DD">
              <w:rPr>
                <w:noProof/>
                <w:webHidden/>
              </w:rPr>
            </w:r>
            <w:r w:rsidR="006234DD">
              <w:rPr>
                <w:noProof/>
                <w:webHidden/>
              </w:rPr>
              <w:fldChar w:fldCharType="separate"/>
            </w:r>
            <w:r w:rsidR="00CB7198">
              <w:rPr>
                <w:noProof/>
                <w:webHidden/>
              </w:rPr>
              <w:t>12</w:t>
            </w:r>
            <w:r w:rsidR="006234DD">
              <w:rPr>
                <w:noProof/>
                <w:webHidden/>
              </w:rPr>
              <w:fldChar w:fldCharType="end"/>
            </w:r>
          </w:hyperlink>
        </w:p>
        <w:p w14:paraId="4E923FCD" w14:textId="59A469DA" w:rsidR="006234DD" w:rsidRDefault="007077E5">
          <w:pPr>
            <w:pStyle w:val="TOC2"/>
            <w:tabs>
              <w:tab w:val="left" w:pos="800"/>
              <w:tab w:val="right" w:leader="dot" w:pos="9016"/>
            </w:tabs>
            <w:rPr>
              <w:rFonts w:asciiTheme="minorHAnsi" w:eastAsiaTheme="minorEastAsia" w:hAnsiTheme="minorHAnsi" w:cstheme="minorBidi"/>
              <w:b w:val="0"/>
              <w:bCs w:val="0"/>
              <w:noProof/>
              <w:sz w:val="24"/>
              <w:szCs w:val="24"/>
              <w:lang w:eastAsia="en-US" w:bidi="ar-SA"/>
            </w:rPr>
          </w:pPr>
          <w:hyperlink w:anchor="_Toc25750128" w:history="1">
            <w:r w:rsidR="006234DD" w:rsidRPr="00057A30">
              <w:rPr>
                <w:rStyle w:val="Hyperlink"/>
                <w:noProof/>
              </w:rPr>
              <w:t>3.2.</w:t>
            </w:r>
            <w:r w:rsidR="006234DD">
              <w:rPr>
                <w:rFonts w:asciiTheme="minorHAnsi" w:eastAsiaTheme="minorEastAsia" w:hAnsiTheme="minorHAnsi" w:cstheme="minorBidi"/>
                <w:b w:val="0"/>
                <w:bCs w:val="0"/>
                <w:noProof/>
                <w:sz w:val="24"/>
                <w:szCs w:val="24"/>
                <w:lang w:eastAsia="en-US" w:bidi="ar-SA"/>
              </w:rPr>
              <w:tab/>
            </w:r>
            <w:r w:rsidR="00254B9A" w:rsidRPr="00254B9A">
              <w:rPr>
                <w:rStyle w:val="Hyperlink"/>
                <w:rFonts w:ascii="Times New Roman" w:eastAsia="Times New Roman" w:hAnsi="Times New Roman" w:cs="Times New Roman"/>
                <w:noProof/>
              </w:rPr>
              <w:t>ИНСТРУКЦИИ ЗА ОБУЧИТЕЛИТЕ</w:t>
            </w:r>
            <w:r w:rsidR="006234DD">
              <w:rPr>
                <w:noProof/>
                <w:webHidden/>
              </w:rPr>
              <w:tab/>
            </w:r>
            <w:r w:rsidR="006234DD">
              <w:rPr>
                <w:noProof/>
                <w:webHidden/>
              </w:rPr>
              <w:fldChar w:fldCharType="begin"/>
            </w:r>
            <w:r w:rsidR="006234DD">
              <w:rPr>
                <w:noProof/>
                <w:webHidden/>
              </w:rPr>
              <w:instrText xml:space="preserve"> PAGEREF _Toc25750128 \h </w:instrText>
            </w:r>
            <w:r w:rsidR="006234DD">
              <w:rPr>
                <w:noProof/>
                <w:webHidden/>
              </w:rPr>
            </w:r>
            <w:r w:rsidR="006234DD">
              <w:rPr>
                <w:noProof/>
                <w:webHidden/>
              </w:rPr>
              <w:fldChar w:fldCharType="separate"/>
            </w:r>
            <w:r w:rsidR="00CB7198">
              <w:rPr>
                <w:noProof/>
                <w:webHidden/>
              </w:rPr>
              <w:t>13</w:t>
            </w:r>
            <w:r w:rsidR="006234DD">
              <w:rPr>
                <w:noProof/>
                <w:webHidden/>
              </w:rPr>
              <w:fldChar w:fldCharType="end"/>
            </w:r>
          </w:hyperlink>
        </w:p>
        <w:p w14:paraId="5BA686FE" w14:textId="747766D0" w:rsidR="006234DD" w:rsidRDefault="007077E5">
          <w:pPr>
            <w:pStyle w:val="TOC2"/>
            <w:tabs>
              <w:tab w:val="left" w:pos="800"/>
              <w:tab w:val="right" w:leader="dot" w:pos="9016"/>
            </w:tabs>
            <w:rPr>
              <w:rFonts w:asciiTheme="minorHAnsi" w:eastAsiaTheme="minorEastAsia" w:hAnsiTheme="minorHAnsi" w:cstheme="minorBidi"/>
              <w:b w:val="0"/>
              <w:bCs w:val="0"/>
              <w:noProof/>
              <w:sz w:val="24"/>
              <w:szCs w:val="24"/>
              <w:lang w:eastAsia="en-US" w:bidi="ar-SA"/>
            </w:rPr>
          </w:pPr>
          <w:hyperlink w:anchor="_Toc25750129" w:history="1">
            <w:r w:rsidR="006234DD" w:rsidRPr="00057A30">
              <w:rPr>
                <w:rStyle w:val="Hyperlink"/>
                <w:noProof/>
              </w:rPr>
              <w:t>3.3.</w:t>
            </w:r>
            <w:r w:rsidR="006234DD">
              <w:rPr>
                <w:rFonts w:asciiTheme="minorHAnsi" w:eastAsiaTheme="minorEastAsia" w:hAnsiTheme="minorHAnsi" w:cstheme="minorBidi"/>
                <w:b w:val="0"/>
                <w:bCs w:val="0"/>
                <w:noProof/>
                <w:sz w:val="24"/>
                <w:szCs w:val="24"/>
                <w:lang w:eastAsia="en-US" w:bidi="ar-SA"/>
              </w:rPr>
              <w:tab/>
            </w:r>
            <w:r w:rsidR="003175D9" w:rsidRPr="003175D9">
              <w:rPr>
                <w:rStyle w:val="Hyperlink"/>
                <w:rFonts w:ascii="Times New Roman" w:eastAsia="Times New Roman" w:hAnsi="Times New Roman" w:cs="Times New Roman"/>
                <w:noProof/>
              </w:rPr>
              <w:t>ДОПЪЛНИТЕЛНА ИНФОРМАЦИЯ ОТНОСНО ПРИЛОЖЕНИТЕ МАТЕРИАЛИ И ИЗПОЛЗВАНЕТО НА НАРЪЧНИКА ЗА УЧЕНИЦИ</w:t>
            </w:r>
            <w:r w:rsidR="006234DD">
              <w:rPr>
                <w:noProof/>
                <w:webHidden/>
              </w:rPr>
              <w:tab/>
            </w:r>
            <w:r w:rsidR="006234DD">
              <w:rPr>
                <w:noProof/>
                <w:webHidden/>
              </w:rPr>
              <w:fldChar w:fldCharType="begin"/>
            </w:r>
            <w:r w:rsidR="006234DD">
              <w:rPr>
                <w:noProof/>
                <w:webHidden/>
              </w:rPr>
              <w:instrText xml:space="preserve"> PAGEREF _Toc25750129 \h </w:instrText>
            </w:r>
            <w:r w:rsidR="006234DD">
              <w:rPr>
                <w:noProof/>
                <w:webHidden/>
              </w:rPr>
            </w:r>
            <w:r w:rsidR="006234DD">
              <w:rPr>
                <w:noProof/>
                <w:webHidden/>
              </w:rPr>
              <w:fldChar w:fldCharType="separate"/>
            </w:r>
            <w:r w:rsidR="00CB7198">
              <w:rPr>
                <w:noProof/>
                <w:webHidden/>
              </w:rPr>
              <w:t>18</w:t>
            </w:r>
            <w:r w:rsidR="006234DD">
              <w:rPr>
                <w:noProof/>
                <w:webHidden/>
              </w:rPr>
              <w:fldChar w:fldCharType="end"/>
            </w:r>
          </w:hyperlink>
        </w:p>
        <w:p w14:paraId="1E95B137" w14:textId="58FCF733" w:rsidR="006234DD" w:rsidRDefault="007077E5">
          <w:pPr>
            <w:pStyle w:val="TOC1"/>
            <w:rPr>
              <w:rFonts w:asciiTheme="minorHAnsi" w:eastAsiaTheme="minorEastAsia" w:hAnsiTheme="minorHAnsi" w:cstheme="minorBidi"/>
              <w:b w:val="0"/>
              <w:bCs w:val="0"/>
              <w:iCs w:val="0"/>
              <w:caps w:val="0"/>
              <w:noProof/>
              <w:lang w:eastAsia="en-US" w:bidi="ar-SA"/>
            </w:rPr>
          </w:pPr>
          <w:hyperlink w:anchor="_Toc25750130" w:history="1">
            <w:r w:rsidR="006234DD" w:rsidRPr="00057A30">
              <w:rPr>
                <w:rStyle w:val="Hyperlink"/>
                <w:rFonts w:eastAsia="Times New Roman"/>
                <w:noProof/>
              </w:rPr>
              <w:t>4.</w:t>
            </w:r>
            <w:r w:rsidR="006234DD">
              <w:rPr>
                <w:rFonts w:asciiTheme="minorHAnsi" w:eastAsiaTheme="minorEastAsia" w:hAnsiTheme="minorHAnsi" w:cstheme="minorBidi"/>
                <w:b w:val="0"/>
                <w:bCs w:val="0"/>
                <w:iCs w:val="0"/>
                <w:caps w:val="0"/>
                <w:noProof/>
                <w:lang w:eastAsia="en-US" w:bidi="ar-SA"/>
              </w:rPr>
              <w:tab/>
            </w:r>
            <w:r w:rsidR="001D0D9B">
              <w:rPr>
                <w:rStyle w:val="Hyperlink"/>
                <w:rFonts w:eastAsia="Times New Roman"/>
                <w:noProof/>
                <w:lang w:val="bg-BG"/>
              </w:rPr>
              <w:t>МОДУЛ</w:t>
            </w:r>
            <w:r w:rsidR="006234DD" w:rsidRPr="00057A30">
              <w:rPr>
                <w:rStyle w:val="Hyperlink"/>
                <w:rFonts w:eastAsia="Times New Roman"/>
                <w:noProof/>
              </w:rPr>
              <w:t xml:space="preserve"> 3 </w:t>
            </w:r>
            <w:r w:rsidR="001D0D9B">
              <w:rPr>
                <w:rStyle w:val="Hyperlink"/>
                <w:rFonts w:eastAsia="Times New Roman"/>
                <w:noProof/>
              </w:rPr>
              <w:t>–</w:t>
            </w:r>
            <w:r w:rsidR="006234DD" w:rsidRPr="00057A30">
              <w:rPr>
                <w:rStyle w:val="Hyperlink"/>
                <w:rFonts w:eastAsia="Times New Roman"/>
                <w:noProof/>
              </w:rPr>
              <w:t xml:space="preserve"> </w:t>
            </w:r>
            <w:r w:rsidR="001D0D9B">
              <w:rPr>
                <w:rStyle w:val="Hyperlink"/>
                <w:rFonts w:eastAsia="Times New Roman"/>
                <w:noProof/>
                <w:lang w:val="bg-BG"/>
              </w:rPr>
              <w:t>ЕЛЕКТРОННА ЗДРАВНА ГРАМОТНОСТ</w:t>
            </w:r>
            <w:r w:rsidR="006234DD" w:rsidRPr="00057A30">
              <w:rPr>
                <w:rStyle w:val="Hyperlink"/>
                <w:rFonts w:eastAsia="Times New Roman"/>
                <w:noProof/>
              </w:rPr>
              <w:t>-</w:t>
            </w:r>
            <w:r w:rsidR="001D0D9B">
              <w:rPr>
                <w:rStyle w:val="Hyperlink"/>
                <w:rFonts w:eastAsia="Times New Roman"/>
                <w:noProof/>
                <w:lang w:val="bg-BG"/>
              </w:rPr>
              <w:t>ЗАПОЗНАВАНЕ С ИЗБРАНИ ИЗТОЧНИЦИ</w:t>
            </w:r>
            <w:r w:rsidR="006234DD">
              <w:rPr>
                <w:noProof/>
                <w:webHidden/>
              </w:rPr>
              <w:tab/>
            </w:r>
            <w:r w:rsidR="006234DD">
              <w:rPr>
                <w:noProof/>
                <w:webHidden/>
              </w:rPr>
              <w:fldChar w:fldCharType="begin"/>
            </w:r>
            <w:r w:rsidR="006234DD">
              <w:rPr>
                <w:noProof/>
                <w:webHidden/>
              </w:rPr>
              <w:instrText xml:space="preserve"> PAGEREF _Toc25750130 \h </w:instrText>
            </w:r>
            <w:r w:rsidR="006234DD">
              <w:rPr>
                <w:noProof/>
                <w:webHidden/>
              </w:rPr>
            </w:r>
            <w:r w:rsidR="006234DD">
              <w:rPr>
                <w:noProof/>
                <w:webHidden/>
              </w:rPr>
              <w:fldChar w:fldCharType="separate"/>
            </w:r>
            <w:r w:rsidR="00CB7198">
              <w:rPr>
                <w:noProof/>
                <w:webHidden/>
              </w:rPr>
              <w:t>20</w:t>
            </w:r>
            <w:r w:rsidR="006234DD">
              <w:rPr>
                <w:noProof/>
                <w:webHidden/>
              </w:rPr>
              <w:fldChar w:fldCharType="end"/>
            </w:r>
          </w:hyperlink>
        </w:p>
        <w:p w14:paraId="6FBC56E1" w14:textId="3D0DA6F0" w:rsidR="006234DD" w:rsidRDefault="007077E5">
          <w:pPr>
            <w:pStyle w:val="TOC2"/>
            <w:tabs>
              <w:tab w:val="left" w:pos="800"/>
              <w:tab w:val="right" w:leader="dot" w:pos="9016"/>
            </w:tabs>
            <w:rPr>
              <w:rFonts w:asciiTheme="minorHAnsi" w:eastAsiaTheme="minorEastAsia" w:hAnsiTheme="minorHAnsi" w:cstheme="minorBidi"/>
              <w:b w:val="0"/>
              <w:bCs w:val="0"/>
              <w:noProof/>
              <w:sz w:val="24"/>
              <w:szCs w:val="24"/>
              <w:lang w:eastAsia="en-US" w:bidi="ar-SA"/>
            </w:rPr>
          </w:pPr>
          <w:hyperlink w:anchor="_Toc25750131" w:history="1">
            <w:r w:rsidR="006234DD" w:rsidRPr="00057A30">
              <w:rPr>
                <w:rStyle w:val="Hyperlink"/>
                <w:rFonts w:ascii="Times New Roman" w:hAnsi="Times New Roman"/>
                <w:noProof/>
              </w:rPr>
              <w:t>4.1.</w:t>
            </w:r>
            <w:r w:rsidR="006234DD">
              <w:rPr>
                <w:rFonts w:asciiTheme="minorHAnsi" w:eastAsiaTheme="minorEastAsia" w:hAnsiTheme="minorHAnsi" w:cstheme="minorBidi"/>
                <w:b w:val="0"/>
                <w:bCs w:val="0"/>
                <w:noProof/>
                <w:sz w:val="24"/>
                <w:szCs w:val="24"/>
                <w:lang w:eastAsia="en-US" w:bidi="ar-SA"/>
              </w:rPr>
              <w:tab/>
            </w:r>
            <w:r w:rsidR="00254B9A" w:rsidRPr="00254B9A">
              <w:rPr>
                <w:rStyle w:val="Hyperlink"/>
                <w:rFonts w:ascii="Times New Roman" w:hAnsi="Times New Roman"/>
                <w:noProof/>
              </w:rPr>
              <w:t>ВЪВЕДЕНИЕ</w:t>
            </w:r>
            <w:r w:rsidR="006234DD">
              <w:rPr>
                <w:noProof/>
                <w:webHidden/>
              </w:rPr>
              <w:tab/>
            </w:r>
            <w:r w:rsidR="006234DD">
              <w:rPr>
                <w:noProof/>
                <w:webHidden/>
              </w:rPr>
              <w:fldChar w:fldCharType="begin"/>
            </w:r>
            <w:r w:rsidR="006234DD">
              <w:rPr>
                <w:noProof/>
                <w:webHidden/>
              </w:rPr>
              <w:instrText xml:space="preserve"> PAGEREF _Toc25750131 \h </w:instrText>
            </w:r>
            <w:r w:rsidR="006234DD">
              <w:rPr>
                <w:noProof/>
                <w:webHidden/>
              </w:rPr>
            </w:r>
            <w:r w:rsidR="006234DD">
              <w:rPr>
                <w:noProof/>
                <w:webHidden/>
              </w:rPr>
              <w:fldChar w:fldCharType="separate"/>
            </w:r>
            <w:r w:rsidR="00CB7198">
              <w:rPr>
                <w:noProof/>
                <w:webHidden/>
              </w:rPr>
              <w:t>20</w:t>
            </w:r>
            <w:r w:rsidR="006234DD">
              <w:rPr>
                <w:noProof/>
                <w:webHidden/>
              </w:rPr>
              <w:fldChar w:fldCharType="end"/>
            </w:r>
          </w:hyperlink>
        </w:p>
        <w:p w14:paraId="275DF604" w14:textId="596390BF" w:rsidR="006234DD" w:rsidRDefault="007077E5">
          <w:pPr>
            <w:pStyle w:val="TOC2"/>
            <w:tabs>
              <w:tab w:val="left" w:pos="800"/>
              <w:tab w:val="right" w:leader="dot" w:pos="9016"/>
            </w:tabs>
            <w:rPr>
              <w:rFonts w:asciiTheme="minorHAnsi" w:eastAsiaTheme="minorEastAsia" w:hAnsiTheme="minorHAnsi" w:cstheme="minorBidi"/>
              <w:b w:val="0"/>
              <w:bCs w:val="0"/>
              <w:noProof/>
              <w:sz w:val="24"/>
              <w:szCs w:val="24"/>
              <w:lang w:eastAsia="en-US" w:bidi="ar-SA"/>
            </w:rPr>
          </w:pPr>
          <w:hyperlink w:anchor="_Toc25750132" w:history="1">
            <w:r w:rsidR="006234DD" w:rsidRPr="00057A30">
              <w:rPr>
                <w:rStyle w:val="Hyperlink"/>
                <w:rFonts w:ascii="Times New Roman" w:hAnsi="Times New Roman"/>
                <w:noProof/>
              </w:rPr>
              <w:t>4.2.</w:t>
            </w:r>
            <w:r w:rsidR="006234DD">
              <w:rPr>
                <w:rFonts w:asciiTheme="minorHAnsi" w:eastAsiaTheme="minorEastAsia" w:hAnsiTheme="minorHAnsi" w:cstheme="minorBidi"/>
                <w:b w:val="0"/>
                <w:bCs w:val="0"/>
                <w:noProof/>
                <w:sz w:val="24"/>
                <w:szCs w:val="24"/>
                <w:lang w:eastAsia="en-US" w:bidi="ar-SA"/>
              </w:rPr>
              <w:tab/>
            </w:r>
            <w:r w:rsidR="00254B9A" w:rsidRPr="00254B9A">
              <w:rPr>
                <w:rStyle w:val="Hyperlink"/>
                <w:rFonts w:ascii="Times New Roman" w:hAnsi="Times New Roman"/>
                <w:noProof/>
              </w:rPr>
              <w:t>ИНСТРУКЦИИ ЗА ОБУЧИТЕЛИТЕ</w:t>
            </w:r>
            <w:r w:rsidR="006234DD">
              <w:rPr>
                <w:noProof/>
                <w:webHidden/>
              </w:rPr>
              <w:tab/>
            </w:r>
            <w:r w:rsidR="006234DD">
              <w:rPr>
                <w:noProof/>
                <w:webHidden/>
              </w:rPr>
              <w:fldChar w:fldCharType="begin"/>
            </w:r>
            <w:r w:rsidR="006234DD">
              <w:rPr>
                <w:noProof/>
                <w:webHidden/>
              </w:rPr>
              <w:instrText xml:space="preserve"> PAGEREF _Toc25750132 \h </w:instrText>
            </w:r>
            <w:r w:rsidR="006234DD">
              <w:rPr>
                <w:noProof/>
                <w:webHidden/>
              </w:rPr>
            </w:r>
            <w:r w:rsidR="006234DD">
              <w:rPr>
                <w:noProof/>
                <w:webHidden/>
              </w:rPr>
              <w:fldChar w:fldCharType="separate"/>
            </w:r>
            <w:r w:rsidR="00CB7198">
              <w:rPr>
                <w:noProof/>
                <w:webHidden/>
              </w:rPr>
              <w:t>20</w:t>
            </w:r>
            <w:r w:rsidR="006234DD">
              <w:rPr>
                <w:noProof/>
                <w:webHidden/>
              </w:rPr>
              <w:fldChar w:fldCharType="end"/>
            </w:r>
          </w:hyperlink>
        </w:p>
        <w:p w14:paraId="5AB3D018" w14:textId="37F02531" w:rsidR="006234DD" w:rsidRDefault="007077E5">
          <w:pPr>
            <w:pStyle w:val="TOC2"/>
            <w:tabs>
              <w:tab w:val="left" w:pos="800"/>
              <w:tab w:val="right" w:leader="dot" w:pos="9016"/>
            </w:tabs>
            <w:rPr>
              <w:rFonts w:asciiTheme="minorHAnsi" w:eastAsiaTheme="minorEastAsia" w:hAnsiTheme="minorHAnsi" w:cstheme="minorBidi"/>
              <w:b w:val="0"/>
              <w:bCs w:val="0"/>
              <w:noProof/>
              <w:sz w:val="24"/>
              <w:szCs w:val="24"/>
              <w:lang w:eastAsia="en-US" w:bidi="ar-SA"/>
            </w:rPr>
          </w:pPr>
          <w:hyperlink w:anchor="_Toc25750133" w:history="1">
            <w:r w:rsidR="006234DD" w:rsidRPr="00057A30">
              <w:rPr>
                <w:rStyle w:val="Hyperlink"/>
                <w:rFonts w:ascii="Times New Roman" w:hAnsi="Times New Roman"/>
                <w:noProof/>
              </w:rPr>
              <w:t>4.3.</w:t>
            </w:r>
            <w:r w:rsidR="006234DD">
              <w:rPr>
                <w:rFonts w:asciiTheme="minorHAnsi" w:eastAsiaTheme="minorEastAsia" w:hAnsiTheme="minorHAnsi" w:cstheme="minorBidi"/>
                <w:b w:val="0"/>
                <w:bCs w:val="0"/>
                <w:noProof/>
                <w:sz w:val="24"/>
                <w:szCs w:val="24"/>
                <w:lang w:eastAsia="en-US" w:bidi="ar-SA"/>
              </w:rPr>
              <w:tab/>
            </w:r>
            <w:r w:rsidR="003175D9" w:rsidRPr="003175D9">
              <w:rPr>
                <w:rStyle w:val="Hyperlink"/>
                <w:rFonts w:ascii="Times New Roman" w:hAnsi="Times New Roman"/>
                <w:noProof/>
              </w:rPr>
              <w:t>ДОПЪЛНИТЕЛНА ИНФОРМАЦИЯ ОТНОСНО ПРИЛОЖЕНИТЕ МАТЕРИАЛИ И ИЗПОЛЗВАНЕТО НА НАРЪЧНИКА ЗА УЧЕНИЦИ</w:t>
            </w:r>
            <w:r w:rsidR="006234DD">
              <w:rPr>
                <w:noProof/>
                <w:webHidden/>
              </w:rPr>
              <w:tab/>
            </w:r>
            <w:r w:rsidR="006234DD">
              <w:rPr>
                <w:noProof/>
                <w:webHidden/>
              </w:rPr>
              <w:fldChar w:fldCharType="begin"/>
            </w:r>
            <w:r w:rsidR="006234DD">
              <w:rPr>
                <w:noProof/>
                <w:webHidden/>
              </w:rPr>
              <w:instrText xml:space="preserve"> PAGEREF _Toc25750133 \h </w:instrText>
            </w:r>
            <w:r w:rsidR="006234DD">
              <w:rPr>
                <w:noProof/>
                <w:webHidden/>
              </w:rPr>
            </w:r>
            <w:r w:rsidR="006234DD">
              <w:rPr>
                <w:noProof/>
                <w:webHidden/>
              </w:rPr>
              <w:fldChar w:fldCharType="separate"/>
            </w:r>
            <w:r w:rsidR="00CB7198">
              <w:rPr>
                <w:noProof/>
                <w:webHidden/>
              </w:rPr>
              <w:t>25</w:t>
            </w:r>
            <w:r w:rsidR="006234DD">
              <w:rPr>
                <w:noProof/>
                <w:webHidden/>
              </w:rPr>
              <w:fldChar w:fldCharType="end"/>
            </w:r>
          </w:hyperlink>
        </w:p>
        <w:p w14:paraId="3F42FDFD" w14:textId="263E049B" w:rsidR="006234DD" w:rsidRDefault="007077E5">
          <w:pPr>
            <w:pStyle w:val="TOC2"/>
            <w:tabs>
              <w:tab w:val="left" w:pos="800"/>
              <w:tab w:val="right" w:leader="dot" w:pos="9016"/>
            </w:tabs>
            <w:rPr>
              <w:rFonts w:asciiTheme="minorHAnsi" w:eastAsiaTheme="minorEastAsia" w:hAnsiTheme="minorHAnsi" w:cstheme="minorBidi"/>
              <w:b w:val="0"/>
              <w:bCs w:val="0"/>
              <w:noProof/>
              <w:sz w:val="24"/>
              <w:szCs w:val="24"/>
              <w:lang w:eastAsia="en-US" w:bidi="ar-SA"/>
            </w:rPr>
          </w:pPr>
          <w:hyperlink w:anchor="_Toc25750134" w:history="1">
            <w:r w:rsidR="006234DD" w:rsidRPr="00057A30">
              <w:rPr>
                <w:rStyle w:val="Hyperlink"/>
                <w:rFonts w:ascii="Times New Roman" w:hAnsi="Times New Roman"/>
                <w:noProof/>
              </w:rPr>
              <w:t>4.4.</w:t>
            </w:r>
            <w:r w:rsidR="006234DD">
              <w:rPr>
                <w:rFonts w:asciiTheme="minorHAnsi" w:eastAsiaTheme="minorEastAsia" w:hAnsiTheme="minorHAnsi" w:cstheme="minorBidi"/>
                <w:b w:val="0"/>
                <w:bCs w:val="0"/>
                <w:noProof/>
                <w:sz w:val="24"/>
                <w:szCs w:val="24"/>
                <w:lang w:eastAsia="en-US" w:bidi="ar-SA"/>
              </w:rPr>
              <w:tab/>
            </w:r>
            <w:r w:rsidR="0072080E">
              <w:rPr>
                <w:rStyle w:val="Hyperlink"/>
                <w:rFonts w:ascii="Times New Roman" w:hAnsi="Times New Roman"/>
                <w:noProof/>
                <w:lang w:val="bg-BG"/>
              </w:rPr>
              <w:t>ВЕРСИЯ ЗА ДИСТАНЦИОННО ОБУЧЕНИЕ НА МОДУЛ</w:t>
            </w:r>
            <w:r w:rsidR="006234DD" w:rsidRPr="00057A30">
              <w:rPr>
                <w:rStyle w:val="Hyperlink"/>
                <w:rFonts w:ascii="Times New Roman" w:hAnsi="Times New Roman"/>
                <w:noProof/>
              </w:rPr>
              <w:t xml:space="preserve"> 3</w:t>
            </w:r>
            <w:r w:rsidR="006234DD">
              <w:rPr>
                <w:noProof/>
                <w:webHidden/>
              </w:rPr>
              <w:tab/>
            </w:r>
            <w:r w:rsidR="006234DD">
              <w:rPr>
                <w:noProof/>
                <w:webHidden/>
              </w:rPr>
              <w:fldChar w:fldCharType="begin"/>
            </w:r>
            <w:r w:rsidR="006234DD">
              <w:rPr>
                <w:noProof/>
                <w:webHidden/>
              </w:rPr>
              <w:instrText xml:space="preserve"> PAGEREF _Toc25750134 \h </w:instrText>
            </w:r>
            <w:r w:rsidR="006234DD">
              <w:rPr>
                <w:noProof/>
                <w:webHidden/>
              </w:rPr>
            </w:r>
            <w:r w:rsidR="006234DD">
              <w:rPr>
                <w:noProof/>
                <w:webHidden/>
              </w:rPr>
              <w:fldChar w:fldCharType="separate"/>
            </w:r>
            <w:r w:rsidR="00CB7198">
              <w:rPr>
                <w:noProof/>
                <w:webHidden/>
              </w:rPr>
              <w:t>26</w:t>
            </w:r>
            <w:r w:rsidR="006234DD">
              <w:rPr>
                <w:noProof/>
                <w:webHidden/>
              </w:rPr>
              <w:fldChar w:fldCharType="end"/>
            </w:r>
          </w:hyperlink>
        </w:p>
        <w:p w14:paraId="0816A184" w14:textId="549A4267" w:rsidR="006234DD" w:rsidRDefault="007077E5">
          <w:pPr>
            <w:pStyle w:val="TOC2"/>
            <w:tabs>
              <w:tab w:val="left" w:pos="800"/>
              <w:tab w:val="right" w:leader="dot" w:pos="9016"/>
            </w:tabs>
            <w:rPr>
              <w:rFonts w:asciiTheme="minorHAnsi" w:eastAsiaTheme="minorEastAsia" w:hAnsiTheme="minorHAnsi" w:cstheme="minorBidi"/>
              <w:b w:val="0"/>
              <w:bCs w:val="0"/>
              <w:noProof/>
              <w:sz w:val="24"/>
              <w:szCs w:val="24"/>
              <w:lang w:eastAsia="en-US" w:bidi="ar-SA"/>
            </w:rPr>
          </w:pPr>
          <w:hyperlink w:anchor="_Toc25750135" w:history="1">
            <w:r w:rsidR="006234DD" w:rsidRPr="00057A30">
              <w:rPr>
                <w:rStyle w:val="Hyperlink"/>
                <w:rFonts w:ascii="Times New Roman" w:hAnsi="Times New Roman"/>
                <w:noProof/>
              </w:rPr>
              <w:t>4.5.</w:t>
            </w:r>
            <w:r w:rsidR="006234DD">
              <w:rPr>
                <w:rFonts w:asciiTheme="minorHAnsi" w:eastAsiaTheme="minorEastAsia" w:hAnsiTheme="minorHAnsi" w:cstheme="minorBidi"/>
                <w:b w:val="0"/>
                <w:bCs w:val="0"/>
                <w:noProof/>
                <w:sz w:val="24"/>
                <w:szCs w:val="24"/>
                <w:lang w:eastAsia="en-US" w:bidi="ar-SA"/>
              </w:rPr>
              <w:tab/>
            </w:r>
            <w:r w:rsidR="00585633">
              <w:rPr>
                <w:rStyle w:val="Hyperlink"/>
                <w:rFonts w:ascii="Times New Roman" w:hAnsi="Times New Roman"/>
                <w:noProof/>
                <w:lang w:val="bg-BG"/>
              </w:rPr>
              <w:t>ПРЕДЛОЖЕНИЯ ЗА РЕВИЗИЯ</w:t>
            </w:r>
            <w:r w:rsidR="006234DD">
              <w:rPr>
                <w:noProof/>
                <w:webHidden/>
              </w:rPr>
              <w:tab/>
            </w:r>
            <w:r w:rsidR="006234DD">
              <w:rPr>
                <w:noProof/>
                <w:webHidden/>
              </w:rPr>
              <w:fldChar w:fldCharType="begin"/>
            </w:r>
            <w:r w:rsidR="006234DD">
              <w:rPr>
                <w:noProof/>
                <w:webHidden/>
              </w:rPr>
              <w:instrText xml:space="preserve"> PAGEREF _Toc25750135 \h </w:instrText>
            </w:r>
            <w:r w:rsidR="006234DD">
              <w:rPr>
                <w:noProof/>
                <w:webHidden/>
              </w:rPr>
            </w:r>
            <w:r w:rsidR="006234DD">
              <w:rPr>
                <w:noProof/>
                <w:webHidden/>
              </w:rPr>
              <w:fldChar w:fldCharType="separate"/>
            </w:r>
            <w:r w:rsidR="00CB7198">
              <w:rPr>
                <w:noProof/>
                <w:webHidden/>
              </w:rPr>
              <w:t>26</w:t>
            </w:r>
            <w:r w:rsidR="006234DD">
              <w:rPr>
                <w:noProof/>
                <w:webHidden/>
              </w:rPr>
              <w:fldChar w:fldCharType="end"/>
            </w:r>
          </w:hyperlink>
        </w:p>
        <w:p w14:paraId="673EE6D2" w14:textId="4FC73E7B" w:rsidR="006234DD" w:rsidRDefault="007077E5">
          <w:pPr>
            <w:pStyle w:val="TOC1"/>
            <w:rPr>
              <w:rFonts w:asciiTheme="minorHAnsi" w:eastAsiaTheme="minorEastAsia" w:hAnsiTheme="minorHAnsi" w:cstheme="minorBidi"/>
              <w:b w:val="0"/>
              <w:bCs w:val="0"/>
              <w:iCs w:val="0"/>
              <w:caps w:val="0"/>
              <w:noProof/>
              <w:lang w:eastAsia="en-US" w:bidi="ar-SA"/>
            </w:rPr>
          </w:pPr>
          <w:hyperlink w:anchor="_Toc25750136" w:history="1">
            <w:r w:rsidR="006234DD" w:rsidRPr="00057A30">
              <w:rPr>
                <w:rStyle w:val="Hyperlink"/>
                <w:rFonts w:eastAsia="Times New Roman"/>
                <w:noProof/>
              </w:rPr>
              <w:t>5.</w:t>
            </w:r>
            <w:r w:rsidR="006234DD">
              <w:rPr>
                <w:rFonts w:asciiTheme="minorHAnsi" w:eastAsiaTheme="minorEastAsia" w:hAnsiTheme="minorHAnsi" w:cstheme="minorBidi"/>
                <w:b w:val="0"/>
                <w:bCs w:val="0"/>
                <w:iCs w:val="0"/>
                <w:caps w:val="0"/>
                <w:noProof/>
                <w:lang w:eastAsia="en-US" w:bidi="ar-SA"/>
              </w:rPr>
              <w:tab/>
            </w:r>
            <w:r w:rsidR="001D0D9B">
              <w:rPr>
                <w:rStyle w:val="Hyperlink"/>
                <w:rFonts w:eastAsia="Times New Roman"/>
                <w:noProof/>
                <w:lang w:val="bg-BG"/>
              </w:rPr>
              <w:t>МОДУЛ</w:t>
            </w:r>
            <w:r w:rsidR="006234DD" w:rsidRPr="00057A30">
              <w:rPr>
                <w:rStyle w:val="Hyperlink"/>
                <w:rFonts w:eastAsia="Times New Roman"/>
                <w:noProof/>
              </w:rPr>
              <w:t xml:space="preserve"> 4 </w:t>
            </w:r>
            <w:r w:rsidR="00585633">
              <w:rPr>
                <w:rStyle w:val="Hyperlink"/>
                <w:rFonts w:eastAsia="Times New Roman"/>
                <w:noProof/>
              </w:rPr>
              <w:t>–</w:t>
            </w:r>
            <w:r w:rsidR="006234DD" w:rsidRPr="00057A30">
              <w:rPr>
                <w:rStyle w:val="Hyperlink"/>
                <w:rFonts w:eastAsia="Times New Roman"/>
                <w:noProof/>
              </w:rPr>
              <w:t xml:space="preserve"> </w:t>
            </w:r>
            <w:r w:rsidR="00585633">
              <w:rPr>
                <w:rStyle w:val="Hyperlink"/>
                <w:rFonts w:eastAsia="Times New Roman"/>
                <w:noProof/>
                <w:lang w:val="bg-BG"/>
              </w:rPr>
              <w:t>ЗДРАВНА ГРАМОТНОСТ И УПОТРЕБАТА НА ИНТЕРАКТИВНИ УСЛУГИ: СОЦИАЛНИТЕ МЕДИИ</w:t>
            </w:r>
            <w:r w:rsidR="006234DD">
              <w:rPr>
                <w:noProof/>
                <w:webHidden/>
              </w:rPr>
              <w:tab/>
            </w:r>
            <w:r w:rsidR="006234DD">
              <w:rPr>
                <w:noProof/>
                <w:webHidden/>
              </w:rPr>
              <w:fldChar w:fldCharType="begin"/>
            </w:r>
            <w:r w:rsidR="006234DD">
              <w:rPr>
                <w:noProof/>
                <w:webHidden/>
              </w:rPr>
              <w:instrText xml:space="preserve"> PAGEREF _Toc25750136 \h </w:instrText>
            </w:r>
            <w:r w:rsidR="006234DD">
              <w:rPr>
                <w:noProof/>
                <w:webHidden/>
              </w:rPr>
            </w:r>
            <w:r w:rsidR="006234DD">
              <w:rPr>
                <w:noProof/>
                <w:webHidden/>
              </w:rPr>
              <w:fldChar w:fldCharType="separate"/>
            </w:r>
            <w:r w:rsidR="00CB7198">
              <w:rPr>
                <w:noProof/>
                <w:webHidden/>
              </w:rPr>
              <w:t>26</w:t>
            </w:r>
            <w:r w:rsidR="006234DD">
              <w:rPr>
                <w:noProof/>
                <w:webHidden/>
              </w:rPr>
              <w:fldChar w:fldCharType="end"/>
            </w:r>
          </w:hyperlink>
        </w:p>
        <w:p w14:paraId="7329E406" w14:textId="17ADA5E0" w:rsidR="006234DD" w:rsidRDefault="007077E5">
          <w:pPr>
            <w:pStyle w:val="TOC2"/>
            <w:tabs>
              <w:tab w:val="left" w:pos="800"/>
              <w:tab w:val="right" w:leader="dot" w:pos="9016"/>
            </w:tabs>
            <w:rPr>
              <w:rFonts w:asciiTheme="minorHAnsi" w:eastAsiaTheme="minorEastAsia" w:hAnsiTheme="minorHAnsi" w:cstheme="minorBidi"/>
              <w:b w:val="0"/>
              <w:bCs w:val="0"/>
              <w:noProof/>
              <w:sz w:val="24"/>
              <w:szCs w:val="24"/>
              <w:lang w:eastAsia="en-US" w:bidi="ar-SA"/>
            </w:rPr>
          </w:pPr>
          <w:hyperlink w:anchor="_Toc25750137" w:history="1">
            <w:r w:rsidR="006234DD" w:rsidRPr="00057A30">
              <w:rPr>
                <w:rStyle w:val="Hyperlink"/>
                <w:noProof/>
              </w:rPr>
              <w:t>5.1.</w:t>
            </w:r>
            <w:r w:rsidR="006234DD">
              <w:rPr>
                <w:rFonts w:asciiTheme="minorHAnsi" w:eastAsiaTheme="minorEastAsia" w:hAnsiTheme="minorHAnsi" w:cstheme="minorBidi"/>
                <w:b w:val="0"/>
                <w:bCs w:val="0"/>
                <w:noProof/>
                <w:sz w:val="24"/>
                <w:szCs w:val="24"/>
                <w:lang w:eastAsia="en-US" w:bidi="ar-SA"/>
              </w:rPr>
              <w:tab/>
            </w:r>
            <w:r w:rsidR="00254B9A" w:rsidRPr="00254B9A">
              <w:rPr>
                <w:rStyle w:val="Hyperlink"/>
                <w:noProof/>
              </w:rPr>
              <w:t>ВЪВЕДЕНИЕ</w:t>
            </w:r>
            <w:r w:rsidR="006234DD">
              <w:rPr>
                <w:noProof/>
                <w:webHidden/>
              </w:rPr>
              <w:tab/>
            </w:r>
            <w:r w:rsidR="006234DD">
              <w:rPr>
                <w:noProof/>
                <w:webHidden/>
              </w:rPr>
              <w:fldChar w:fldCharType="begin"/>
            </w:r>
            <w:r w:rsidR="006234DD">
              <w:rPr>
                <w:noProof/>
                <w:webHidden/>
              </w:rPr>
              <w:instrText xml:space="preserve"> PAGEREF _Toc25750137 \h </w:instrText>
            </w:r>
            <w:r w:rsidR="006234DD">
              <w:rPr>
                <w:noProof/>
                <w:webHidden/>
              </w:rPr>
            </w:r>
            <w:r w:rsidR="006234DD">
              <w:rPr>
                <w:noProof/>
                <w:webHidden/>
              </w:rPr>
              <w:fldChar w:fldCharType="separate"/>
            </w:r>
            <w:r w:rsidR="00CB7198">
              <w:rPr>
                <w:noProof/>
                <w:webHidden/>
              </w:rPr>
              <w:t>26</w:t>
            </w:r>
            <w:r w:rsidR="006234DD">
              <w:rPr>
                <w:noProof/>
                <w:webHidden/>
              </w:rPr>
              <w:fldChar w:fldCharType="end"/>
            </w:r>
          </w:hyperlink>
        </w:p>
        <w:p w14:paraId="291D9CF0" w14:textId="38FBE2D9" w:rsidR="006234DD" w:rsidRDefault="007077E5">
          <w:pPr>
            <w:pStyle w:val="TOC2"/>
            <w:tabs>
              <w:tab w:val="left" w:pos="800"/>
              <w:tab w:val="right" w:leader="dot" w:pos="9016"/>
            </w:tabs>
            <w:rPr>
              <w:rFonts w:asciiTheme="minorHAnsi" w:eastAsiaTheme="minorEastAsia" w:hAnsiTheme="minorHAnsi" w:cstheme="minorBidi"/>
              <w:b w:val="0"/>
              <w:bCs w:val="0"/>
              <w:noProof/>
              <w:sz w:val="24"/>
              <w:szCs w:val="24"/>
              <w:lang w:eastAsia="en-US" w:bidi="ar-SA"/>
            </w:rPr>
          </w:pPr>
          <w:hyperlink w:anchor="_Toc25750138" w:history="1">
            <w:r w:rsidR="006234DD" w:rsidRPr="00057A30">
              <w:rPr>
                <w:rStyle w:val="Hyperlink"/>
                <w:noProof/>
              </w:rPr>
              <w:t>5.2.</w:t>
            </w:r>
            <w:r w:rsidR="006234DD">
              <w:rPr>
                <w:rFonts w:asciiTheme="minorHAnsi" w:eastAsiaTheme="minorEastAsia" w:hAnsiTheme="minorHAnsi" w:cstheme="minorBidi"/>
                <w:b w:val="0"/>
                <w:bCs w:val="0"/>
                <w:noProof/>
                <w:sz w:val="24"/>
                <w:szCs w:val="24"/>
                <w:lang w:eastAsia="en-US" w:bidi="ar-SA"/>
              </w:rPr>
              <w:tab/>
            </w:r>
            <w:r w:rsidR="001D0D9B">
              <w:rPr>
                <w:rStyle w:val="Hyperlink"/>
                <w:noProof/>
                <w:lang w:val="bg-BG"/>
              </w:rPr>
              <w:t>ИНСТРУКЦИИ ЗА ОБУЧИТЕЛИТЕ</w:t>
            </w:r>
            <w:r w:rsidR="006234DD">
              <w:rPr>
                <w:noProof/>
                <w:webHidden/>
              </w:rPr>
              <w:tab/>
            </w:r>
            <w:r w:rsidR="006234DD">
              <w:rPr>
                <w:noProof/>
                <w:webHidden/>
              </w:rPr>
              <w:fldChar w:fldCharType="begin"/>
            </w:r>
            <w:r w:rsidR="006234DD">
              <w:rPr>
                <w:noProof/>
                <w:webHidden/>
              </w:rPr>
              <w:instrText xml:space="preserve"> PAGEREF _Toc25750138 \h </w:instrText>
            </w:r>
            <w:r w:rsidR="006234DD">
              <w:rPr>
                <w:noProof/>
                <w:webHidden/>
              </w:rPr>
            </w:r>
            <w:r w:rsidR="006234DD">
              <w:rPr>
                <w:noProof/>
                <w:webHidden/>
              </w:rPr>
              <w:fldChar w:fldCharType="separate"/>
            </w:r>
            <w:r w:rsidR="00CB7198">
              <w:rPr>
                <w:noProof/>
                <w:webHidden/>
              </w:rPr>
              <w:t>27</w:t>
            </w:r>
            <w:r w:rsidR="006234DD">
              <w:rPr>
                <w:noProof/>
                <w:webHidden/>
              </w:rPr>
              <w:fldChar w:fldCharType="end"/>
            </w:r>
          </w:hyperlink>
        </w:p>
        <w:p w14:paraId="701A663F" w14:textId="4400CF58" w:rsidR="006234DD" w:rsidRDefault="007077E5">
          <w:pPr>
            <w:pStyle w:val="TOC2"/>
            <w:tabs>
              <w:tab w:val="left" w:pos="800"/>
              <w:tab w:val="right" w:leader="dot" w:pos="9016"/>
            </w:tabs>
            <w:rPr>
              <w:rFonts w:asciiTheme="minorHAnsi" w:eastAsiaTheme="minorEastAsia" w:hAnsiTheme="minorHAnsi" w:cstheme="minorBidi"/>
              <w:b w:val="0"/>
              <w:bCs w:val="0"/>
              <w:noProof/>
              <w:sz w:val="24"/>
              <w:szCs w:val="24"/>
              <w:lang w:eastAsia="en-US" w:bidi="ar-SA"/>
            </w:rPr>
          </w:pPr>
          <w:hyperlink w:anchor="_Toc25750139" w:history="1">
            <w:r w:rsidR="006234DD" w:rsidRPr="00057A30">
              <w:rPr>
                <w:rStyle w:val="Hyperlink"/>
                <w:noProof/>
              </w:rPr>
              <w:t>5.3.</w:t>
            </w:r>
            <w:r w:rsidR="006234DD">
              <w:rPr>
                <w:rFonts w:asciiTheme="minorHAnsi" w:eastAsiaTheme="minorEastAsia" w:hAnsiTheme="minorHAnsi" w:cstheme="minorBidi"/>
                <w:b w:val="0"/>
                <w:bCs w:val="0"/>
                <w:noProof/>
                <w:sz w:val="24"/>
                <w:szCs w:val="24"/>
                <w:lang w:eastAsia="en-US" w:bidi="ar-SA"/>
              </w:rPr>
              <w:tab/>
            </w:r>
            <w:r w:rsidR="003175D9" w:rsidRPr="003175D9">
              <w:rPr>
                <w:rStyle w:val="Hyperlink"/>
                <w:noProof/>
              </w:rPr>
              <w:t>ДОПЪЛНИТЕЛНА ИНФОРМАЦИЯ ОТНОСНО ПРИЛОЖЕНИТЕ МАТЕРИАЛИ И ИЗПОЛЗВАНЕТО НА НАРЪЧНИКА ЗА УЧЕНИЦИ</w:t>
            </w:r>
            <w:r w:rsidR="006234DD">
              <w:rPr>
                <w:noProof/>
                <w:webHidden/>
              </w:rPr>
              <w:tab/>
            </w:r>
            <w:r w:rsidR="006234DD">
              <w:rPr>
                <w:noProof/>
                <w:webHidden/>
              </w:rPr>
              <w:fldChar w:fldCharType="begin"/>
            </w:r>
            <w:r w:rsidR="006234DD">
              <w:rPr>
                <w:noProof/>
                <w:webHidden/>
              </w:rPr>
              <w:instrText xml:space="preserve"> PAGEREF _Toc25750139 \h </w:instrText>
            </w:r>
            <w:r w:rsidR="006234DD">
              <w:rPr>
                <w:noProof/>
                <w:webHidden/>
              </w:rPr>
            </w:r>
            <w:r w:rsidR="006234DD">
              <w:rPr>
                <w:noProof/>
                <w:webHidden/>
              </w:rPr>
              <w:fldChar w:fldCharType="separate"/>
            </w:r>
            <w:r w:rsidR="00CB7198">
              <w:rPr>
                <w:noProof/>
                <w:webHidden/>
              </w:rPr>
              <w:t>35</w:t>
            </w:r>
            <w:r w:rsidR="006234DD">
              <w:rPr>
                <w:noProof/>
                <w:webHidden/>
              </w:rPr>
              <w:fldChar w:fldCharType="end"/>
            </w:r>
          </w:hyperlink>
        </w:p>
        <w:p w14:paraId="3FD16E88" w14:textId="6BC7CA16" w:rsidR="006234DD" w:rsidRDefault="007077E5">
          <w:pPr>
            <w:pStyle w:val="TOC2"/>
            <w:tabs>
              <w:tab w:val="left" w:pos="800"/>
              <w:tab w:val="right" w:leader="dot" w:pos="9016"/>
            </w:tabs>
            <w:rPr>
              <w:rFonts w:asciiTheme="minorHAnsi" w:eastAsiaTheme="minorEastAsia" w:hAnsiTheme="minorHAnsi" w:cstheme="minorBidi"/>
              <w:b w:val="0"/>
              <w:bCs w:val="0"/>
              <w:noProof/>
              <w:sz w:val="24"/>
              <w:szCs w:val="24"/>
              <w:lang w:eastAsia="en-US" w:bidi="ar-SA"/>
            </w:rPr>
          </w:pPr>
          <w:hyperlink w:anchor="_Toc25750140" w:history="1">
            <w:r w:rsidR="006234DD" w:rsidRPr="00057A30">
              <w:rPr>
                <w:rStyle w:val="Hyperlink"/>
                <w:noProof/>
              </w:rPr>
              <w:t>5.4.</w:t>
            </w:r>
            <w:r w:rsidR="006234DD">
              <w:rPr>
                <w:rFonts w:asciiTheme="minorHAnsi" w:eastAsiaTheme="minorEastAsia" w:hAnsiTheme="minorHAnsi" w:cstheme="minorBidi"/>
                <w:b w:val="0"/>
                <w:bCs w:val="0"/>
                <w:noProof/>
                <w:sz w:val="24"/>
                <w:szCs w:val="24"/>
                <w:lang w:eastAsia="en-US" w:bidi="ar-SA"/>
              </w:rPr>
              <w:tab/>
            </w:r>
            <w:r w:rsidR="0072080E" w:rsidRPr="0072080E">
              <w:rPr>
                <w:rStyle w:val="Hyperlink"/>
                <w:noProof/>
              </w:rPr>
              <w:t>ВЕРСИЯ ЗА ДИСТАНЦИОННО ОБУЧЕНИЕ НА МОДУЛ</w:t>
            </w:r>
            <w:r w:rsidR="006234DD" w:rsidRPr="00057A30">
              <w:rPr>
                <w:rStyle w:val="Hyperlink"/>
                <w:noProof/>
              </w:rPr>
              <w:t xml:space="preserve"> 4</w:t>
            </w:r>
            <w:r w:rsidR="006234DD">
              <w:rPr>
                <w:noProof/>
                <w:webHidden/>
              </w:rPr>
              <w:tab/>
            </w:r>
            <w:r w:rsidR="006234DD">
              <w:rPr>
                <w:noProof/>
                <w:webHidden/>
              </w:rPr>
              <w:fldChar w:fldCharType="begin"/>
            </w:r>
            <w:r w:rsidR="006234DD">
              <w:rPr>
                <w:noProof/>
                <w:webHidden/>
              </w:rPr>
              <w:instrText xml:space="preserve"> PAGEREF _Toc25750140 \h </w:instrText>
            </w:r>
            <w:r w:rsidR="006234DD">
              <w:rPr>
                <w:noProof/>
                <w:webHidden/>
              </w:rPr>
            </w:r>
            <w:r w:rsidR="006234DD">
              <w:rPr>
                <w:noProof/>
                <w:webHidden/>
              </w:rPr>
              <w:fldChar w:fldCharType="separate"/>
            </w:r>
            <w:r w:rsidR="00CB7198">
              <w:rPr>
                <w:noProof/>
                <w:webHidden/>
              </w:rPr>
              <w:t>36</w:t>
            </w:r>
            <w:r w:rsidR="006234DD">
              <w:rPr>
                <w:noProof/>
                <w:webHidden/>
              </w:rPr>
              <w:fldChar w:fldCharType="end"/>
            </w:r>
          </w:hyperlink>
        </w:p>
        <w:p w14:paraId="608A23C2" w14:textId="4BFA6B0D" w:rsidR="006234DD" w:rsidRDefault="007077E5">
          <w:pPr>
            <w:pStyle w:val="TOC2"/>
            <w:tabs>
              <w:tab w:val="left" w:pos="800"/>
              <w:tab w:val="right" w:leader="dot" w:pos="9016"/>
            </w:tabs>
            <w:rPr>
              <w:rFonts w:asciiTheme="minorHAnsi" w:eastAsiaTheme="minorEastAsia" w:hAnsiTheme="minorHAnsi" w:cstheme="minorBidi"/>
              <w:b w:val="0"/>
              <w:bCs w:val="0"/>
              <w:noProof/>
              <w:sz w:val="24"/>
              <w:szCs w:val="24"/>
              <w:lang w:eastAsia="en-US" w:bidi="ar-SA"/>
            </w:rPr>
          </w:pPr>
          <w:hyperlink w:anchor="_Toc25750141" w:history="1">
            <w:r w:rsidR="006234DD" w:rsidRPr="00057A30">
              <w:rPr>
                <w:rStyle w:val="Hyperlink"/>
                <w:noProof/>
              </w:rPr>
              <w:t>5.5.</w:t>
            </w:r>
            <w:r w:rsidR="006234DD">
              <w:rPr>
                <w:rFonts w:asciiTheme="minorHAnsi" w:eastAsiaTheme="minorEastAsia" w:hAnsiTheme="minorHAnsi" w:cstheme="minorBidi"/>
                <w:b w:val="0"/>
                <w:bCs w:val="0"/>
                <w:noProof/>
                <w:sz w:val="24"/>
                <w:szCs w:val="24"/>
                <w:lang w:eastAsia="en-US" w:bidi="ar-SA"/>
              </w:rPr>
              <w:tab/>
            </w:r>
            <w:r w:rsidR="00585633">
              <w:rPr>
                <w:rStyle w:val="Hyperlink"/>
                <w:noProof/>
                <w:lang w:val="bg-BG"/>
              </w:rPr>
              <w:t>ПРЕДЛОЖЕНИЯ ЗА РЕВИЗИЯ</w:t>
            </w:r>
            <w:r w:rsidR="006234DD">
              <w:rPr>
                <w:noProof/>
                <w:webHidden/>
              </w:rPr>
              <w:tab/>
            </w:r>
            <w:r w:rsidR="006234DD">
              <w:rPr>
                <w:noProof/>
                <w:webHidden/>
              </w:rPr>
              <w:fldChar w:fldCharType="begin"/>
            </w:r>
            <w:r w:rsidR="006234DD">
              <w:rPr>
                <w:noProof/>
                <w:webHidden/>
              </w:rPr>
              <w:instrText xml:space="preserve"> PAGEREF _Toc25750141 \h </w:instrText>
            </w:r>
            <w:r w:rsidR="006234DD">
              <w:rPr>
                <w:noProof/>
                <w:webHidden/>
              </w:rPr>
            </w:r>
            <w:r w:rsidR="006234DD">
              <w:rPr>
                <w:noProof/>
                <w:webHidden/>
              </w:rPr>
              <w:fldChar w:fldCharType="separate"/>
            </w:r>
            <w:r w:rsidR="00CB7198">
              <w:rPr>
                <w:noProof/>
                <w:webHidden/>
              </w:rPr>
              <w:t>37</w:t>
            </w:r>
            <w:r w:rsidR="006234DD">
              <w:rPr>
                <w:noProof/>
                <w:webHidden/>
              </w:rPr>
              <w:fldChar w:fldCharType="end"/>
            </w:r>
          </w:hyperlink>
        </w:p>
        <w:p w14:paraId="2E8AA6D7" w14:textId="3E94A791" w:rsidR="006234DD" w:rsidRDefault="007077E5">
          <w:pPr>
            <w:pStyle w:val="TOC1"/>
            <w:rPr>
              <w:rFonts w:asciiTheme="minorHAnsi" w:eastAsiaTheme="minorEastAsia" w:hAnsiTheme="minorHAnsi" w:cstheme="minorBidi"/>
              <w:b w:val="0"/>
              <w:bCs w:val="0"/>
              <w:iCs w:val="0"/>
              <w:caps w:val="0"/>
              <w:noProof/>
              <w:lang w:eastAsia="en-US" w:bidi="ar-SA"/>
            </w:rPr>
          </w:pPr>
          <w:hyperlink w:anchor="_Toc25750142" w:history="1">
            <w:r w:rsidR="006234DD" w:rsidRPr="00057A30">
              <w:rPr>
                <w:rStyle w:val="Hyperlink"/>
                <w:rFonts w:eastAsia="Times New Roman"/>
                <w:noProof/>
              </w:rPr>
              <w:t>6.</w:t>
            </w:r>
            <w:r w:rsidR="006234DD">
              <w:rPr>
                <w:rFonts w:asciiTheme="minorHAnsi" w:eastAsiaTheme="minorEastAsia" w:hAnsiTheme="minorHAnsi" w:cstheme="minorBidi"/>
                <w:b w:val="0"/>
                <w:bCs w:val="0"/>
                <w:iCs w:val="0"/>
                <w:caps w:val="0"/>
                <w:noProof/>
                <w:lang w:eastAsia="en-US" w:bidi="ar-SA"/>
              </w:rPr>
              <w:tab/>
            </w:r>
            <w:r w:rsidR="00176684">
              <w:rPr>
                <w:rStyle w:val="Hyperlink"/>
                <w:rFonts w:eastAsia="Times New Roman"/>
                <w:noProof/>
              </w:rPr>
              <w:t xml:space="preserve">СТРАТЕГИЯ ЗА РАЗПРОСТРАНЕНИЕ И УПОТРЕБА НА ОБУЧИТЕЛНАТА ПРОГРАМА </w:t>
            </w:r>
            <w:r w:rsidR="006234DD">
              <w:rPr>
                <w:noProof/>
                <w:webHidden/>
              </w:rPr>
              <w:tab/>
            </w:r>
            <w:r w:rsidR="006234DD">
              <w:rPr>
                <w:noProof/>
                <w:webHidden/>
              </w:rPr>
              <w:fldChar w:fldCharType="begin"/>
            </w:r>
            <w:r w:rsidR="006234DD">
              <w:rPr>
                <w:noProof/>
                <w:webHidden/>
              </w:rPr>
              <w:instrText xml:space="preserve"> PAGEREF _Toc25750142 \h </w:instrText>
            </w:r>
            <w:r w:rsidR="006234DD">
              <w:rPr>
                <w:noProof/>
                <w:webHidden/>
              </w:rPr>
            </w:r>
            <w:r w:rsidR="006234DD">
              <w:rPr>
                <w:noProof/>
                <w:webHidden/>
              </w:rPr>
              <w:fldChar w:fldCharType="separate"/>
            </w:r>
            <w:r w:rsidR="00CB7198">
              <w:rPr>
                <w:noProof/>
                <w:webHidden/>
              </w:rPr>
              <w:t>37</w:t>
            </w:r>
            <w:r w:rsidR="006234DD">
              <w:rPr>
                <w:noProof/>
                <w:webHidden/>
              </w:rPr>
              <w:fldChar w:fldCharType="end"/>
            </w:r>
          </w:hyperlink>
        </w:p>
        <w:p w14:paraId="182F4606" w14:textId="61F6477C" w:rsidR="006234DD" w:rsidRDefault="007077E5">
          <w:pPr>
            <w:pStyle w:val="TOC2"/>
            <w:tabs>
              <w:tab w:val="left" w:pos="800"/>
              <w:tab w:val="right" w:leader="dot" w:pos="9016"/>
            </w:tabs>
            <w:rPr>
              <w:rFonts w:asciiTheme="minorHAnsi" w:eastAsiaTheme="minorEastAsia" w:hAnsiTheme="minorHAnsi" w:cstheme="minorBidi"/>
              <w:b w:val="0"/>
              <w:bCs w:val="0"/>
              <w:noProof/>
              <w:sz w:val="24"/>
              <w:szCs w:val="24"/>
              <w:lang w:eastAsia="en-US" w:bidi="ar-SA"/>
            </w:rPr>
          </w:pPr>
          <w:hyperlink w:anchor="_Toc25750143" w:history="1">
            <w:r w:rsidR="006234DD" w:rsidRPr="00057A30">
              <w:rPr>
                <w:rStyle w:val="Hyperlink"/>
                <w:noProof/>
              </w:rPr>
              <w:t>6.1.</w:t>
            </w:r>
            <w:r w:rsidR="006234DD">
              <w:rPr>
                <w:rFonts w:asciiTheme="minorHAnsi" w:eastAsiaTheme="minorEastAsia" w:hAnsiTheme="minorHAnsi" w:cstheme="minorBidi"/>
                <w:b w:val="0"/>
                <w:bCs w:val="0"/>
                <w:noProof/>
                <w:sz w:val="24"/>
                <w:szCs w:val="24"/>
                <w:lang w:eastAsia="en-US" w:bidi="ar-SA"/>
              </w:rPr>
              <w:tab/>
            </w:r>
            <w:r w:rsidR="00176684">
              <w:rPr>
                <w:rStyle w:val="Hyperlink"/>
                <w:noProof/>
                <w:lang w:val="bg-BG"/>
              </w:rPr>
              <w:t>видове организации, които биха могли да използват обучението</w:t>
            </w:r>
            <w:r w:rsidR="006234DD">
              <w:rPr>
                <w:noProof/>
                <w:webHidden/>
              </w:rPr>
              <w:tab/>
            </w:r>
            <w:r w:rsidR="006234DD">
              <w:rPr>
                <w:noProof/>
                <w:webHidden/>
              </w:rPr>
              <w:fldChar w:fldCharType="begin"/>
            </w:r>
            <w:r w:rsidR="006234DD">
              <w:rPr>
                <w:noProof/>
                <w:webHidden/>
              </w:rPr>
              <w:instrText xml:space="preserve"> PAGEREF _Toc25750143 \h </w:instrText>
            </w:r>
            <w:r w:rsidR="006234DD">
              <w:rPr>
                <w:noProof/>
                <w:webHidden/>
              </w:rPr>
            </w:r>
            <w:r w:rsidR="006234DD">
              <w:rPr>
                <w:noProof/>
                <w:webHidden/>
              </w:rPr>
              <w:fldChar w:fldCharType="separate"/>
            </w:r>
            <w:r w:rsidR="00CB7198">
              <w:rPr>
                <w:noProof/>
                <w:webHidden/>
              </w:rPr>
              <w:t>37</w:t>
            </w:r>
            <w:r w:rsidR="006234DD">
              <w:rPr>
                <w:noProof/>
                <w:webHidden/>
              </w:rPr>
              <w:fldChar w:fldCharType="end"/>
            </w:r>
          </w:hyperlink>
        </w:p>
        <w:p w14:paraId="689E0555" w14:textId="24BB4940" w:rsidR="006234DD" w:rsidRDefault="007077E5">
          <w:pPr>
            <w:pStyle w:val="TOC2"/>
            <w:tabs>
              <w:tab w:val="left" w:pos="800"/>
              <w:tab w:val="right" w:leader="dot" w:pos="9016"/>
            </w:tabs>
            <w:rPr>
              <w:rFonts w:asciiTheme="minorHAnsi" w:eastAsiaTheme="minorEastAsia" w:hAnsiTheme="minorHAnsi" w:cstheme="minorBidi"/>
              <w:b w:val="0"/>
              <w:bCs w:val="0"/>
              <w:noProof/>
              <w:sz w:val="24"/>
              <w:szCs w:val="24"/>
              <w:lang w:eastAsia="en-US" w:bidi="ar-SA"/>
            </w:rPr>
          </w:pPr>
          <w:hyperlink w:anchor="_Toc25750144" w:history="1">
            <w:r w:rsidR="006234DD" w:rsidRPr="00057A30">
              <w:rPr>
                <w:rStyle w:val="Hyperlink"/>
                <w:noProof/>
              </w:rPr>
              <w:t>6.2.</w:t>
            </w:r>
            <w:r w:rsidR="006234DD">
              <w:rPr>
                <w:rFonts w:asciiTheme="minorHAnsi" w:eastAsiaTheme="minorEastAsia" w:hAnsiTheme="minorHAnsi" w:cstheme="minorBidi"/>
                <w:b w:val="0"/>
                <w:bCs w:val="0"/>
                <w:noProof/>
                <w:sz w:val="24"/>
                <w:szCs w:val="24"/>
                <w:lang w:eastAsia="en-US" w:bidi="ar-SA"/>
              </w:rPr>
              <w:tab/>
            </w:r>
            <w:r w:rsidR="00176684">
              <w:rPr>
                <w:rStyle w:val="Hyperlink"/>
                <w:noProof/>
                <w:lang w:val="bg-BG"/>
              </w:rPr>
              <w:t>въвличане на полагащите грижи в обу</w:t>
            </w:r>
            <w:r w:rsidR="00A33B54">
              <w:rPr>
                <w:rStyle w:val="Hyperlink"/>
                <w:noProof/>
                <w:lang w:val="bg-BG"/>
              </w:rPr>
              <w:t>ч</w:t>
            </w:r>
            <w:r w:rsidR="00176684">
              <w:rPr>
                <w:rStyle w:val="Hyperlink"/>
                <w:noProof/>
                <w:lang w:val="bg-BG"/>
              </w:rPr>
              <w:t>ението</w:t>
            </w:r>
            <w:r w:rsidR="006234DD">
              <w:rPr>
                <w:noProof/>
                <w:webHidden/>
              </w:rPr>
              <w:tab/>
            </w:r>
            <w:r w:rsidR="006234DD">
              <w:rPr>
                <w:noProof/>
                <w:webHidden/>
              </w:rPr>
              <w:fldChar w:fldCharType="begin"/>
            </w:r>
            <w:r w:rsidR="006234DD">
              <w:rPr>
                <w:noProof/>
                <w:webHidden/>
              </w:rPr>
              <w:instrText xml:space="preserve"> PAGEREF _Toc25750144 \h </w:instrText>
            </w:r>
            <w:r w:rsidR="006234DD">
              <w:rPr>
                <w:noProof/>
                <w:webHidden/>
              </w:rPr>
            </w:r>
            <w:r w:rsidR="006234DD">
              <w:rPr>
                <w:noProof/>
                <w:webHidden/>
              </w:rPr>
              <w:fldChar w:fldCharType="separate"/>
            </w:r>
            <w:r w:rsidR="00CB7198">
              <w:rPr>
                <w:noProof/>
                <w:webHidden/>
              </w:rPr>
              <w:t>37</w:t>
            </w:r>
            <w:r w:rsidR="006234DD">
              <w:rPr>
                <w:noProof/>
                <w:webHidden/>
              </w:rPr>
              <w:fldChar w:fldCharType="end"/>
            </w:r>
          </w:hyperlink>
        </w:p>
        <w:p w14:paraId="113F6DB7" w14:textId="109D9463" w:rsidR="006234DD" w:rsidRDefault="007077E5">
          <w:pPr>
            <w:pStyle w:val="TOC2"/>
            <w:tabs>
              <w:tab w:val="left" w:pos="800"/>
              <w:tab w:val="right" w:leader="dot" w:pos="9016"/>
            </w:tabs>
            <w:rPr>
              <w:rFonts w:asciiTheme="minorHAnsi" w:eastAsiaTheme="minorEastAsia" w:hAnsiTheme="minorHAnsi" w:cstheme="minorBidi"/>
              <w:b w:val="0"/>
              <w:bCs w:val="0"/>
              <w:noProof/>
              <w:sz w:val="24"/>
              <w:szCs w:val="24"/>
              <w:lang w:eastAsia="en-US" w:bidi="ar-SA"/>
            </w:rPr>
          </w:pPr>
          <w:hyperlink w:anchor="_Toc25750145" w:history="1">
            <w:r w:rsidR="006234DD" w:rsidRPr="00057A30">
              <w:rPr>
                <w:rStyle w:val="Hyperlink"/>
                <w:rFonts w:ascii="Times New Roman" w:eastAsia="Times New Roman" w:hAnsi="Times New Roman"/>
                <w:noProof/>
                <w:lang w:val="it-IT" w:eastAsia="it-IT"/>
              </w:rPr>
              <w:t>4.6.</w:t>
            </w:r>
            <w:r w:rsidR="006234DD">
              <w:rPr>
                <w:rFonts w:asciiTheme="minorHAnsi" w:eastAsiaTheme="minorEastAsia" w:hAnsiTheme="minorHAnsi" w:cstheme="minorBidi"/>
                <w:b w:val="0"/>
                <w:bCs w:val="0"/>
                <w:noProof/>
                <w:sz w:val="24"/>
                <w:szCs w:val="24"/>
                <w:lang w:eastAsia="en-US" w:bidi="ar-SA"/>
              </w:rPr>
              <w:tab/>
            </w:r>
            <w:r>
              <w:rPr>
                <w:rStyle w:val="Hyperlink"/>
                <w:rFonts w:ascii="Times New Roman" w:eastAsia="Times New Roman" w:hAnsi="Times New Roman"/>
                <w:noProof/>
                <w:lang w:val="bg-BG" w:eastAsia="it-IT"/>
              </w:rPr>
              <w:t>организа</w:t>
            </w:r>
            <w:r w:rsidR="00A33B54">
              <w:rPr>
                <w:rStyle w:val="Hyperlink"/>
                <w:rFonts w:ascii="Times New Roman" w:eastAsia="Times New Roman" w:hAnsi="Times New Roman"/>
                <w:noProof/>
                <w:lang w:val="bg-BG" w:eastAsia="it-IT"/>
              </w:rPr>
              <w:t>ция на учебното занятие</w:t>
            </w:r>
            <w:r w:rsidR="006234DD">
              <w:rPr>
                <w:noProof/>
                <w:webHidden/>
              </w:rPr>
              <w:tab/>
            </w:r>
            <w:r w:rsidR="006234DD">
              <w:rPr>
                <w:noProof/>
                <w:webHidden/>
              </w:rPr>
              <w:fldChar w:fldCharType="begin"/>
            </w:r>
            <w:r w:rsidR="006234DD">
              <w:rPr>
                <w:noProof/>
                <w:webHidden/>
              </w:rPr>
              <w:instrText xml:space="preserve"> PAGEREF _Toc25750145 \h </w:instrText>
            </w:r>
            <w:r w:rsidR="006234DD">
              <w:rPr>
                <w:noProof/>
                <w:webHidden/>
              </w:rPr>
            </w:r>
            <w:r w:rsidR="006234DD">
              <w:rPr>
                <w:noProof/>
                <w:webHidden/>
              </w:rPr>
              <w:fldChar w:fldCharType="separate"/>
            </w:r>
            <w:r w:rsidR="00CB7198">
              <w:rPr>
                <w:noProof/>
                <w:webHidden/>
              </w:rPr>
              <w:t>38</w:t>
            </w:r>
            <w:r w:rsidR="006234DD">
              <w:rPr>
                <w:noProof/>
                <w:webHidden/>
              </w:rPr>
              <w:fldChar w:fldCharType="end"/>
            </w:r>
          </w:hyperlink>
        </w:p>
        <w:p w14:paraId="4960C52B" w14:textId="5B7EC114" w:rsidR="00660DD1" w:rsidRDefault="00660DD1">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end"/>
          </w:r>
        </w:p>
      </w:sdtContent>
    </w:sdt>
    <w:p w14:paraId="2078EB99" w14:textId="518477EC" w:rsidR="00660DD1" w:rsidRPr="00660DD1" w:rsidRDefault="00AE4EB4" w:rsidP="00EB6707">
      <w:pPr>
        <w:pStyle w:val="Heading1"/>
        <w:numPr>
          <w:ilvl w:val="0"/>
          <w:numId w:val="26"/>
        </w:numPr>
        <w:shd w:val="clear" w:color="auto" w:fill="4472C4"/>
        <w:spacing w:line="360" w:lineRule="auto"/>
        <w:ind w:left="284" w:hanging="284"/>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ВЪВЕДЕНИЕ</w:t>
      </w:r>
    </w:p>
    <w:p w14:paraId="59F3126A" w14:textId="77777777" w:rsidR="00660DD1" w:rsidRDefault="00660DD1" w:rsidP="00660DD1">
      <w:pPr>
        <w:jc w:val="both"/>
        <w:rPr>
          <w:sz w:val="24"/>
          <w:szCs w:val="24"/>
        </w:rPr>
      </w:pPr>
    </w:p>
    <w:p w14:paraId="2A95DBF3" w14:textId="307D2CD7" w:rsidR="00E46C16" w:rsidRDefault="007077E5" w:rsidP="00660DD1">
      <w:pPr>
        <w:jc w:val="both"/>
        <w:rPr>
          <w:sz w:val="24"/>
          <w:szCs w:val="24"/>
          <w:lang w:val="bg-BG"/>
        </w:rPr>
      </w:pPr>
      <w:r>
        <w:rPr>
          <w:sz w:val="24"/>
          <w:szCs w:val="24"/>
          <w:lang w:val="bg-BG"/>
        </w:rPr>
        <w:t>Хората, полагащи</w:t>
      </w:r>
      <w:r w:rsidR="00E46C16">
        <w:rPr>
          <w:sz w:val="24"/>
          <w:szCs w:val="24"/>
          <w:lang w:val="bg-BG"/>
        </w:rPr>
        <w:t xml:space="preserve"> грижи за </w:t>
      </w:r>
      <w:r>
        <w:rPr>
          <w:sz w:val="24"/>
          <w:szCs w:val="24"/>
          <w:lang w:val="bg-BG"/>
        </w:rPr>
        <w:t>възрастни</w:t>
      </w:r>
      <w:r w:rsidR="00E46C16">
        <w:rPr>
          <w:sz w:val="24"/>
          <w:szCs w:val="24"/>
          <w:lang w:val="bg-BG"/>
        </w:rPr>
        <w:t xml:space="preserve"> и хора с деменция</w:t>
      </w:r>
      <w:r>
        <w:rPr>
          <w:sz w:val="24"/>
          <w:szCs w:val="24"/>
          <w:lang w:val="bg-BG"/>
        </w:rPr>
        <w:t>,</w:t>
      </w:r>
      <w:r w:rsidR="00E46C16">
        <w:rPr>
          <w:sz w:val="24"/>
          <w:szCs w:val="24"/>
          <w:lang w:val="bg-BG"/>
        </w:rPr>
        <w:t xml:space="preserve"> са ценен актив за националните здравни системи в Европа особено там, където липсват специализирани услуги. Средиземноморските и Източноевропейските държави следват предимно семейния модел, като полагащите грижи обикновено не осъзнават тежестта на ролята си и не приемат отговорностите си за професионални задължения. </w:t>
      </w:r>
    </w:p>
    <w:p w14:paraId="5D16516F" w14:textId="4D9B4C23" w:rsidR="00660DD1" w:rsidRPr="00E46C16" w:rsidRDefault="00E46C16" w:rsidP="00660DD1">
      <w:pPr>
        <w:jc w:val="both"/>
        <w:rPr>
          <w:sz w:val="24"/>
          <w:szCs w:val="24"/>
          <w:lang w:val="bg-BG"/>
        </w:rPr>
      </w:pPr>
      <w:r>
        <w:rPr>
          <w:sz w:val="24"/>
          <w:szCs w:val="24"/>
          <w:lang w:val="bg-BG"/>
        </w:rPr>
        <w:t xml:space="preserve">Според литературен обзор на Международната организация за борба с болестта на Алцхаймер и Каролинска Институт </w:t>
      </w:r>
      <w:r>
        <w:rPr>
          <w:sz w:val="24"/>
          <w:szCs w:val="24"/>
        </w:rPr>
        <w:fldChar w:fldCharType="begin" w:fldLock="1"/>
      </w:r>
      <w:r>
        <w:rPr>
          <w:sz w:val="24"/>
          <w:szCs w:val="24"/>
        </w:rPr>
        <w:instrText>ADDIN CSL_CITATION {"citationItems":[{"id":"ITEM-1","itemData":{"DOI":"10.1111/j.0963-7214.2004.00293.x","ISBN":"9789292503","ISSN":"0963-7214","abstract":"The Global Observatory for Ageing and Dementia Care, hosted at the Health Service and Population Research Department, King’s College London, was founded in 2013. Supported by Alzheimer’s Disease International, and King’s College London, the Observatory has a tripartite mission: 1. To build upon ADI’s 10/66 Dementia Research Group program of population-based and intervention research in low and middle income countries, maximising the impact that research findings from our data can have upon policy and practice. 2. To develop, evaluate, and promote primary care and community interventions for people with dementia. 3. To synthesise global evidence for policymakers and public, in particular, continuing and developing our role in the preparation of high impact evidence-based reports for Alzheimer’s Disease International (World Alzheimer Reports 2009, 2010, 2011, 2013 and 2014, and Nutrition and dementia), the World Health Organization (Dementia: a public health priority, 2012) and other relevant intergovernmental organisations. The World Alzheimer Report 2015 was independently researched and authored by Prof Martin Prince, Prof Anders Wimo, Dr Maëlenn Guerchet, Gemma-Claire Ali, Dr YuTzu Wu and Dr Matthew Prina, with contributions from others as listed. The evidence reported in Chapters 1-6, and the inferences drawn, are the responsibility of the authors alone. Chapter 7 was developed by the Global Observatory and Alzheimer’s Disease International.","author":[{"dropping-particle":"","family":"Prince","given":"Martin","non-dropping-particle":"","parse-names":false,"suffix":""},{"dropping-particle":"","family":"Wimo","given":"Anders","non-dropping-particle":"","parse-names":false,"suffix":""},{"dropping-particle":"","family":"Guerchet","given":"Maëlenn","non-dropping-particle":"","parse-names":false,"suffix":""},{"dropping-particle":"","family":"Gemma-Claire","given":"Ali","non-dropping-particle":"","parse-names":false,"suffix":""},{"dropping-particle":"","family":"Wu","given":"Yu-Tzu","non-dropping-particle":"","parse-names":false,"suffix":""},{"dropping-particle":"","family":"Prina","given":"Matthew","non-dropping-particle":"","parse-names":false,"suffix":""}],"container-title":"Alzheimer's Disease International","id":"ITEM-1","issued":{"date-parts":[["2015"]]},"page":"84","title":"World Alzheimer Report 2015: The Global Impact of Dementia - An analysis of prevalence, incidence, cost and trends","type":"article-journal"},"uris":["http://www.mendeley.com/documents/?uuid=ccab460d-d0f7-4f73-8791-be0f49b20430"]}],"mendeley":{"formattedCitation":"(Prince et al., 2015)","plainTextFormattedCitation":"(Prince et al., 2015)","previouslyFormattedCitation":"(Prince et al., 2015)"},"properties":{"noteIndex":0},"schema":"https://github.com/citation-style-language/schema/raw/master/csl-citation.json"}</w:instrText>
      </w:r>
      <w:r>
        <w:rPr>
          <w:sz w:val="24"/>
          <w:szCs w:val="24"/>
        </w:rPr>
        <w:fldChar w:fldCharType="separate"/>
      </w:r>
      <w:r w:rsidRPr="00A92BE2">
        <w:rPr>
          <w:noProof/>
          <w:sz w:val="24"/>
          <w:szCs w:val="24"/>
        </w:rPr>
        <w:t>(Prince et al., 2015)</w:t>
      </w:r>
      <w:r>
        <w:rPr>
          <w:sz w:val="24"/>
          <w:szCs w:val="24"/>
        </w:rPr>
        <w:fldChar w:fldCharType="end"/>
      </w:r>
      <w:r>
        <w:rPr>
          <w:sz w:val="24"/>
          <w:szCs w:val="24"/>
          <w:lang w:val="bg-BG"/>
        </w:rPr>
        <w:t xml:space="preserve"> </w:t>
      </w:r>
      <w:r w:rsidR="00221EB2">
        <w:rPr>
          <w:sz w:val="24"/>
          <w:szCs w:val="24"/>
          <w:lang w:val="bg-BG"/>
        </w:rPr>
        <w:t>полагащите грижи прекарват милиа</w:t>
      </w:r>
      <w:r>
        <w:rPr>
          <w:sz w:val="24"/>
          <w:szCs w:val="24"/>
          <w:lang w:val="bg-BG"/>
        </w:rPr>
        <w:t>рди часове в грижи, средно по 6 часа на ден. Мнозинството полагащи грижи са жени, които допринасят със 71% от споменатите часове.</w:t>
      </w:r>
    </w:p>
    <w:p w14:paraId="585DB592" w14:textId="684DF71F" w:rsidR="00A427DB" w:rsidRPr="00C141DD" w:rsidRDefault="00E46C16" w:rsidP="00660DD1">
      <w:pPr>
        <w:jc w:val="both"/>
        <w:rPr>
          <w:sz w:val="24"/>
          <w:szCs w:val="24"/>
          <w:lang w:val="bg-BG"/>
        </w:rPr>
      </w:pPr>
      <w:r>
        <w:rPr>
          <w:sz w:val="24"/>
          <w:szCs w:val="24"/>
          <w:lang w:val="bg-BG"/>
        </w:rPr>
        <w:t>Добре известно е, че полагащите грижи се нуждаят от помощ и подкрепа, достъп до здравни специалисти и здравни услуги (дневни центрове, грижа по домовете)</w:t>
      </w:r>
      <w:r w:rsidR="00C141DD">
        <w:rPr>
          <w:sz w:val="24"/>
          <w:szCs w:val="24"/>
          <w:lang w:val="bg-BG"/>
        </w:rPr>
        <w:t xml:space="preserve">, както и от планиране на грижите, </w:t>
      </w:r>
      <w:r w:rsidR="007077E5">
        <w:rPr>
          <w:sz w:val="24"/>
          <w:szCs w:val="24"/>
          <w:lang w:val="bg-BG"/>
        </w:rPr>
        <w:t>знания</w:t>
      </w:r>
      <w:r w:rsidR="00C141DD">
        <w:rPr>
          <w:sz w:val="24"/>
          <w:szCs w:val="24"/>
          <w:lang w:val="bg-BG"/>
        </w:rPr>
        <w:t xml:space="preserve"> </w:t>
      </w:r>
      <w:r w:rsidR="007077E5">
        <w:rPr>
          <w:sz w:val="24"/>
          <w:szCs w:val="24"/>
          <w:lang w:val="bg-BG"/>
        </w:rPr>
        <w:t>за</w:t>
      </w:r>
      <w:r w:rsidR="00C141DD">
        <w:rPr>
          <w:sz w:val="24"/>
          <w:szCs w:val="24"/>
          <w:lang w:val="bg-BG"/>
        </w:rPr>
        <w:t xml:space="preserve"> симптомите и развитието на болестта, осезаема социална подкрепа, финансова и психологическа подкрепа </w:t>
      </w:r>
      <w:r w:rsidR="000B4360">
        <w:rPr>
          <w:sz w:val="24"/>
          <w:szCs w:val="24"/>
        </w:rPr>
        <w:fldChar w:fldCharType="begin" w:fldLock="1"/>
      </w:r>
      <w:r w:rsidR="000B4360">
        <w:rPr>
          <w:sz w:val="24"/>
          <w:szCs w:val="24"/>
        </w:rPr>
        <w:instrText>ADDIN CSL_CITATION {"citationItems":[{"id":"ITEM-1","itemData":{"author":[{"dropping-particle":"","family":"Nuffield Council of Bioethics","given":"","non-dropping-particle":"","parse-names":false,"suffix":""}],"chapter-number":"7","container-title":"Dementia: ethical issues","id":"ITEM-1","issued":{"date-parts":[["2009"]]},"page":"113-125","title":"The needs of carers","type":"chapter"},"uris":["http://www.mendeley.com/documents/?uuid=9faf0dce-d0c7-461c-85ee-d3ab3207e25f"]},{"id":"ITEM-2","itemData":{"abstract":"The work was carried out in Athens Alzheimer Association's Day Care Center 89, Markou Mousourou and 33 Stilponos street, Mets 11636, Athens, Greece Abstract Aim: The aim of this study was to explore the needs of dementia patients' caregivers throughout Greece in order to use the acquired data for designing a comprehensive national dementia strategy. Methods: The work was carried out in Athens Alzheimer Association's Day Care. A questionnaire containing 14 close question and 2 open ended was completed by 248 caregivers looking after people with dementia living at home and participating in the activities of the Day Care Centers of the Alzheimer's Association. Results: The majority of caregivers were females (78.2%), mainly daughters or spouses. A 41.1% had 12-18 years of formal education. Most of them lived with the person with dementia (69.4%). A 57.8% reported neither difficulties nor complaints regarding the existing medical and social services they took advantage of. However, financial problems and lack of allowances were crucial issues for most of them. Moreover, caregivers needed more support in caring and especially in every day practical and legal issues. Conclusion: The findings of this survey highlight the importance of assessing the needs of family caregivers when designing health and social care policies.","author":[{"dropping-particle":"","family":"Dimakopoulou","given":"Eleni","non-dropping-particle":"","parse-names":false,"suffix":""},{"dropping-particle":"","family":"Efthymiou","given":"A","non-dropping-particle":"","parse-names":false,"suffix":""},{"dropping-particle":"","family":"Sakka","given":"Paraskevi","non-dropping-particle":"","parse-names":false,"suffix":""},{"dropping-particle":"","family":"Karydaki","given":"Maria","non-dropping-particle":"","parse-names":false,"suffix":""}],"container-title":"International Journal of Caring Sciences","id":"ITEM-2","issue":"2","issued":{"date-parts":[["2015"]]},"page":"274-280","title":"Evaluating the Needs of Dementia Patients' Caregivers in Greece: A Questionnaire Survey MSc in Sports Science MSc in Neurological Rehabilitation","type":"article-journal","volume":"8"},"uris":["http://www.mendeley.com/documents/?uuid=384d1472-5675-4975-b6a5-b47986ca3ad5"]}],"mendeley":{"formattedCitation":"(Dimakopoulou, Efthymiou, Sakka, &amp; Karydaki, 2015; Nuffield Council of Bioethics, 2009)","plainTextFormattedCitation":"(Dimakopoulou, Efthymiou, Sakka, &amp; Karydaki, 2015; Nuffield Council of Bioethics, 2009)","previouslyFormattedCitation":"(Dimakopoulou, Efthymiou, Sakka, &amp; Karydaki, 2015; Nuffield Council of Bioethics, 2009)"},"properties":{"noteIndex":0},"schema":"https://github.com/citation-style-language/schema/raw/master/csl-citation.json"}</w:instrText>
      </w:r>
      <w:r w:rsidR="000B4360">
        <w:rPr>
          <w:sz w:val="24"/>
          <w:szCs w:val="24"/>
        </w:rPr>
        <w:fldChar w:fldCharType="separate"/>
      </w:r>
      <w:r w:rsidR="000B4360" w:rsidRPr="000B4360">
        <w:rPr>
          <w:noProof/>
          <w:sz w:val="24"/>
          <w:szCs w:val="24"/>
        </w:rPr>
        <w:t>(Dimakopoulou, Efthymiou, Sakka, &amp; Karydaki, 2015; Nuffield Council of Bioethics, 2009)</w:t>
      </w:r>
      <w:r w:rsidR="000B4360">
        <w:rPr>
          <w:sz w:val="24"/>
          <w:szCs w:val="24"/>
        </w:rPr>
        <w:fldChar w:fldCharType="end"/>
      </w:r>
      <w:r w:rsidR="000B4360">
        <w:rPr>
          <w:sz w:val="24"/>
          <w:szCs w:val="24"/>
        </w:rPr>
        <w:t>.</w:t>
      </w:r>
    </w:p>
    <w:p w14:paraId="1E0B815A" w14:textId="47FCFBED" w:rsidR="00AB0AC5" w:rsidRPr="00E8552C" w:rsidRDefault="00C141DD" w:rsidP="00E8552C">
      <w:pPr>
        <w:rPr>
          <w:sz w:val="24"/>
          <w:szCs w:val="24"/>
          <w:lang w:val="bg-BG"/>
        </w:rPr>
      </w:pPr>
      <w:r>
        <w:rPr>
          <w:sz w:val="24"/>
          <w:szCs w:val="24"/>
          <w:lang w:val="bg-BG"/>
        </w:rPr>
        <w:t>Ролята на полагащите грижи е сложна, тъй като те трябва да действат от името на друг човек и да предоставят подкрепа. Способността да търсят, намират и оценяват източници на здравна информация и ценно умение. Понят</w:t>
      </w:r>
      <w:r w:rsidR="00E8552C">
        <w:rPr>
          <w:sz w:val="24"/>
          <w:szCs w:val="24"/>
          <w:lang w:val="bg-BG"/>
        </w:rPr>
        <w:t>ията, които ни интересуват, са З</w:t>
      </w:r>
      <w:r>
        <w:rPr>
          <w:sz w:val="24"/>
          <w:szCs w:val="24"/>
          <w:lang w:val="bg-BG"/>
        </w:rPr>
        <w:t xml:space="preserve">дравна грамотност и </w:t>
      </w:r>
      <w:r w:rsidR="00E8552C">
        <w:rPr>
          <w:sz w:val="24"/>
          <w:szCs w:val="24"/>
          <w:lang w:val="bg-BG"/>
        </w:rPr>
        <w:t>Електронна здравна грамотност. Здравната грамотност „включва знанието, мотивацията и умението на хората да достигат до, ра</w:t>
      </w:r>
      <w:r w:rsidR="007077E5">
        <w:rPr>
          <w:sz w:val="24"/>
          <w:szCs w:val="24"/>
          <w:lang w:val="bg-BG"/>
        </w:rPr>
        <w:t>з</w:t>
      </w:r>
      <w:r w:rsidR="00E8552C">
        <w:rPr>
          <w:sz w:val="24"/>
          <w:szCs w:val="24"/>
          <w:lang w:val="bg-BG"/>
        </w:rPr>
        <w:t>бират, оценяват и прилагат здравна информация, за да правят преценки и взимат решения в ежедневния живот относно здравеопазване, превенция на заболявания и поддържане на здравето с цел поддържане или подобряване качест</w:t>
      </w:r>
      <w:r w:rsidR="007077E5">
        <w:rPr>
          <w:sz w:val="24"/>
          <w:szCs w:val="24"/>
          <w:lang w:val="bg-BG"/>
        </w:rPr>
        <w:t>в</w:t>
      </w:r>
      <w:r w:rsidR="00E8552C">
        <w:rPr>
          <w:sz w:val="24"/>
          <w:szCs w:val="24"/>
          <w:lang w:val="bg-BG"/>
        </w:rPr>
        <w:t xml:space="preserve">ото на живот през целия жизнен цикъл“. Тази дефиниция е преработена в доклада на Световната здравна организация от 2013 година </w:t>
      </w:r>
      <w:r w:rsidR="00660DD1" w:rsidRPr="00660DD1">
        <w:rPr>
          <w:sz w:val="24"/>
          <w:szCs w:val="24"/>
        </w:rPr>
        <w:t xml:space="preserve"> (</w:t>
      </w:r>
      <w:hyperlink r:id="rId10" w:history="1">
        <w:r w:rsidR="00660DD1" w:rsidRPr="00660DD1">
          <w:rPr>
            <w:rStyle w:val="Hyperlink"/>
            <w:sz w:val="24"/>
            <w:szCs w:val="24"/>
          </w:rPr>
          <w:t>http://www.euro.who.int/__data/assets/pdf_file/0008/190655/e96854.pdf</w:t>
        </w:r>
      </w:hyperlink>
      <w:r w:rsidR="00660DD1" w:rsidRPr="00660DD1">
        <w:rPr>
          <w:sz w:val="24"/>
          <w:szCs w:val="24"/>
        </w:rPr>
        <w:t xml:space="preserve"> )</w:t>
      </w:r>
      <w:r w:rsidR="00AB0AC5">
        <w:rPr>
          <w:sz w:val="24"/>
          <w:szCs w:val="24"/>
        </w:rPr>
        <w:t xml:space="preserve"> </w:t>
      </w:r>
      <w:r w:rsidR="00AB0AC5" w:rsidRPr="00660DD1">
        <w:rPr>
          <w:sz w:val="24"/>
          <w:szCs w:val="24"/>
        </w:rPr>
        <w:fldChar w:fldCharType="begin" w:fldLock="1"/>
      </w:r>
      <w:r w:rsidR="00AB0AC5" w:rsidRPr="00660DD1">
        <w:rPr>
          <w:sz w:val="24"/>
          <w:szCs w:val="24"/>
        </w:rPr>
        <w:instrText>ADDIN CSL_CITATION {"citationItems":[{"id":"ITEM-1","itemData":{"DOI":"http://dx.doi.org/10.1186/1471-2458-12-80","ISBN":"1471-2458, 1471-2458","ISSN":"07423225","PMID":"15343421","abstract":"BACKGROUND: Health literacy concerns the knowledge and competences of persons to meet the complex demands of health in modern society. Although its importance is increasingly recognised, there is no consensus about the definition of health literacy or about its conceptual dimensions, which limits the possibilities for measurement and comparison. The aim of the study is to review definitions and models on health literacy to develop an integrated definition and conceptual model capturing the most comprehensive evidence-based dimensions of health literacy.\\n\\nMETHODS: A systematic literature review was performed to identify definitions and conceptual frameworks of health literacy. A content analysis of the definitions and conceptual frameworks was carried out to identify the central dimensions of health literacy and develop an integrated model.\\n\\nRESULTS: The review resulted in 17 definitions of health literacy and 12 conceptual models. Based on the content analysis, an integrative conceptual model was developed containing 12 dimensions referring to the knowledge, motivation and competencies of accessing, understanding, appraising and applying health-related information within the healthcare, disease prevention and health promotion setting, respectively.\\n\\nCONCLUSIONS: Based upon this review, a model is proposed integrating medical and public health views of health literacy. The model can serve as a basis for developing health literacy enhancing interventions and provide a conceptual basis for the development and validation of measurement tools, capturing the different dimensions of health literacy within the healthcare, disease prevention and health promotion settings.","author":[{"dropping-particle":"","family":"Soerensen, K., Van den Broucke, S. , Fullam, J. , Doyle, G. , Pelikan, J., Slonska, Z., Brand","given":"H.","non-dropping-particle":"","parse-names":false,"suffix":""},{"dropping-particle":"","family":"Soerensen","given":"Kristine","non-dropping-particle":"","parse-names":false,"suffix":""},{"dropping-particle":"","family":"Broucke","given":"Stephan","non-dropping-particle":"Van den","parse-names":false,"suffix":""},{"dropping-particle":"","family":"Fullam","given":"James","non-dropping-particle":"","parse-names":false,"suffix":""},{"dropping-particle":"","family":"Doyle","given":"Gerardine","non-dropping-particle":"","parse-names":false,"suffix":""},{"dropping-particle":"","family":"Pelikan","given":"Jürgen Juergen","non-dropping-particle":"","parse-names":false,"suffix":""},{"dropping-particle":"","family":"Slonska","given":"Zofia","non-dropping-particle":"","parse-names":false,"suffix":""},{"dropping-particle":"","family":"Brand","given":"Helmut","non-dropping-particle":"","parse-names":false,"suffix":""},{"dropping-particle":"","family":"Sørensen","given":"Kristine","non-dropping-particle":"","parse-names":false,"suffix":""},{"dropping-particle":"","family":"Broucke","given":"Stephan","non-dropping-particle":"Van den","parse-names":false,"suffix":""},{"dropping-particle":"","family":"Fullam","given":"James","non-dropping-particle":"","parse-names":false,"suffix":""},{"dropping-particle":"","family":"Doyle","given":"Gerardine","non-dropping-particle":"","parse-names":false,"suffix":""},{"dropping-particle":"","family":"Pelikan","given":"Jürgen Juergen","non-dropping-particle":"","parse-names":false,"suffix":""},{"dropping-particle":"","family":"Slonska","given":"Zofia","non-dropping-particle":"","parse-names":false,"suffix":""},{"dropping-particle":"","family":"Brand","given":"Helmut","non-dropping-particle":"","parse-names":false,"suffix":""}],"container-title":"BMC public health","id":"ITEM-1","issue":"8","issued":{"date-parts":[["2012"]]},"page":"80","publisher":"BioMed Central Ltd","title":"Health literacy and public health: A systematic review and integration of definitions and models","type":"article-journal","volume":"12"},"uris":["http://www.mendeley.com/documents/?uuid=8336b2a8-f87c-4e35-962c-6dd478f55e88"]}],"mendeley":{"formattedCitation":"(Soerensen, K., Van den Broucke, S. , Fullam, J. , Doyle, G. , Pelikan, J., Slonska, Z., Brand et al., 2012)","plainTextFormattedCitation":"(Soerensen, K., Van den Broucke, S. , Fullam, J. , Doyle, G. , Pelikan, J., Slonska, Z., Brand et al., 2012)","previouslyFormattedCitation":"(Soerensen, K., Van den Broucke, S. , Fullam, J. , Doyle, G. , Pelikan, J., Slonska, Z., Brand et al., 2012)"},"properties":{"noteIndex":0},"schema":"https://github.com/citation-style-language/schema/raw/master/csl-citation.json"}</w:instrText>
      </w:r>
      <w:r w:rsidR="00AB0AC5" w:rsidRPr="00660DD1">
        <w:rPr>
          <w:sz w:val="24"/>
          <w:szCs w:val="24"/>
        </w:rPr>
        <w:fldChar w:fldCharType="separate"/>
      </w:r>
      <w:r w:rsidR="00AB0AC5" w:rsidRPr="00660DD1">
        <w:rPr>
          <w:noProof/>
          <w:sz w:val="24"/>
          <w:szCs w:val="24"/>
        </w:rPr>
        <w:t>(Soerensen, K., Van den Broucke, S. , Fullam, J. , Doyle, G. , Pelikan, J., Slonska, Z., Brand et al., 2012)</w:t>
      </w:r>
      <w:r w:rsidR="00AB0AC5" w:rsidRPr="00660DD1">
        <w:rPr>
          <w:sz w:val="24"/>
          <w:szCs w:val="24"/>
        </w:rPr>
        <w:fldChar w:fldCharType="end"/>
      </w:r>
      <w:r w:rsidR="00AB0AC5" w:rsidRPr="00660DD1">
        <w:rPr>
          <w:sz w:val="24"/>
          <w:szCs w:val="24"/>
        </w:rPr>
        <w:t xml:space="preserve"> </w:t>
      </w:r>
      <w:r w:rsidR="00AB0AC5">
        <w:rPr>
          <w:sz w:val="24"/>
          <w:szCs w:val="24"/>
        </w:rPr>
        <w:t xml:space="preserve"> </w:t>
      </w:r>
    </w:p>
    <w:p w14:paraId="3A6E0EF8" w14:textId="7D79DCDD" w:rsidR="00660DD1" w:rsidRPr="0047661E" w:rsidRDefault="0060343F" w:rsidP="00660DD1">
      <w:pPr>
        <w:jc w:val="both"/>
        <w:rPr>
          <w:sz w:val="24"/>
          <w:szCs w:val="24"/>
          <w:lang w:val="bg-BG"/>
        </w:rPr>
      </w:pPr>
      <w:r>
        <w:rPr>
          <w:sz w:val="24"/>
          <w:szCs w:val="24"/>
          <w:lang w:val="bg-BG"/>
        </w:rPr>
        <w:t>Електронна здравна грамотност наскоро бе дефинирана</w:t>
      </w:r>
      <w:r w:rsidR="00E8552C">
        <w:rPr>
          <w:sz w:val="24"/>
          <w:szCs w:val="24"/>
          <w:lang w:val="bg-BG"/>
        </w:rPr>
        <w:t xml:space="preserve"> от </w:t>
      </w:r>
      <w:r w:rsidRPr="00CD4E84">
        <w:rPr>
          <w:sz w:val="24"/>
          <w:szCs w:val="24"/>
        </w:rPr>
        <w:fldChar w:fldCharType="begin" w:fldLock="1"/>
      </w:r>
      <w:r w:rsidRPr="00CD4E84">
        <w:rPr>
          <w:sz w:val="24"/>
          <w:szCs w:val="24"/>
        </w:rPr>
        <w:instrText>ADDIN CSL_CITATION {"citationItems":[{"id":"ITEM-1","itemData":{"DOI":"10.2196/10175","ISSN":"1438-8871","PMID":"30279155","abstract":"BACKGROUND Electronic health (eHealth) literacy was conceptualized in 2006 as the ability of internet users to locate, evaluate, and act upon web-based health information. Now, advances in eHealth technology have cultivated transactional opportunities for patients to access, share, and monitor health information. However, empirical evidence shows that existing models and measures of eHealth literacy have limited theoretical underpinnings that reflect the transactional capabilities of eHealth. This paper describes a conceptual model based on the Transactional Model of Communication (TMC), in which eHealth literacy is described as an intrapersonal skillset hypothesized as being dynamic; reciprocal; and shaped by social, relational, and cultural contexts. OBJECTIVE The objective of our study was to systematically examine eHealth literacy definitions, models, and measures to propose a refined conceptual and operational definition based on the TMC. METHODS Walker and Avant's concept analysis method was used to guide the systematic review of eHealth literacy definitions (n=10), rating scales (n=6), models (n=4), and peer-reviewed model applications (n=16). Subsequent cluster analyses showed salient themes across definitions. Dimensions, antecedents, and consequences reflected in models and measures were extracted and deductively analyzed based on codes consistent with the TMC. RESULTS Systematic review evidence revealed incongruity between operational eHealth literacy included in definitions compared with literacies included within models and measures. Theoretical underpinnings of eHealth literacy also remain dismal. Despite the transactional capabilities of eHealth, the role of \"communication\" in eHealth literacy remains underdeveloped and does not account for physical and cognitive processing abilities necessary for multiway transactions. CONCLUSIONS The Transactional Model of eHealth Literacy and a corresponding definition are proposed. In this novel model, eHealth literacy comprises a hierarchical intrapersonal skillset that mediates the reciprocal effect of contextual factors (ie, user oriented and task oriented) on patient engagement in health care. More specifically, the intrapersonal skillset counteracts the negative effect of \"noise\" (or impediments) produced by social and relational contexts. Cutting across health and technology literacies, the intrapersonal skillset of eHealth literacy is operationalized through four literacies that correspond with…","author":[{"dropping-particle":"","family":"Paige","given":"Samantha R","non-dropping-particle":"","parse-names":false,"suffix":""},{"dropping-particle":"","family":"Stellefson","given":"Michael","non-dropping-particle":"","parse-names":false,"suffix":""},{"dropping-particle":"","family":"Krieger","given":"Janice L","non-dropping-particle":"","parse-names":false,"suffix":""},{"dropping-particle":"","family":"Anderson-Lewis","given":"Charkarra","non-dropping-particle":"","parse-names":false,"suffix":""},{"dropping-particle":"","family":"Cheong","given":"JeeWon","non-dropping-particle":"","parse-names":false,"suffix":""},{"dropping-particle":"","family":"Stopka","given":"Christine","non-dropping-particle":"","parse-names":false,"suffix":""}],"container-title":"Journal of Medical Internet Research","id":"ITEM-1","issue":"10","issued":{"date-parts":[["2018"]]},"page":"e10175","title":"Proposing a Transactional Model of eHealth Literacy: Concept Analysis","type":"article-journal","volume":"20"},"uris":["http://www.mendeley.com/documents/?uuid=aba074ad-64ee-4f01-896c-56c7abeddd0b"]}],"mendeley":{"formattedCitation":"(Paige et al., 2018)","plainTextFormattedCitation":"(Paige et al., 2018)","previouslyFormattedCitation":"(Paige et al., 2018)"},"properties":{"noteIndex":0},"schema":"https://github.com/citation-style-language/schema/raw/master/csl-citation.json"}</w:instrText>
      </w:r>
      <w:r w:rsidRPr="00CD4E84">
        <w:rPr>
          <w:sz w:val="24"/>
          <w:szCs w:val="24"/>
        </w:rPr>
        <w:fldChar w:fldCharType="separate"/>
      </w:r>
      <w:r w:rsidRPr="00CD4E84">
        <w:rPr>
          <w:noProof/>
          <w:sz w:val="24"/>
          <w:szCs w:val="24"/>
        </w:rPr>
        <w:t>(Paige et al., 2018)</w:t>
      </w:r>
      <w:r w:rsidRPr="00CD4E84">
        <w:rPr>
          <w:sz w:val="24"/>
          <w:szCs w:val="24"/>
        </w:rPr>
        <w:fldChar w:fldCharType="end"/>
      </w:r>
      <w:r w:rsidR="0047661E">
        <w:rPr>
          <w:sz w:val="24"/>
          <w:szCs w:val="24"/>
          <w:lang w:val="bg-BG"/>
        </w:rPr>
        <w:t xml:space="preserve"> като</w:t>
      </w:r>
      <w:r w:rsidR="00660DD1" w:rsidRPr="00CD4E84">
        <w:rPr>
          <w:sz w:val="24"/>
          <w:szCs w:val="24"/>
        </w:rPr>
        <w:t xml:space="preserve">: </w:t>
      </w:r>
      <w:r w:rsidR="0047661E" w:rsidRPr="0047661E">
        <w:rPr>
          <w:i/>
          <w:iCs/>
          <w:sz w:val="24"/>
          <w:szCs w:val="24"/>
          <w:lang w:val="bg-BG"/>
        </w:rPr>
        <w:t>Способността за намиране, разбиране, обмен и оценка на здравна информация от онлайн източници в контекста на динамични контекстуални фактори, както и прилагане на полученото знание с цел поддържане или подобряване на здравето</w:t>
      </w:r>
      <w:r w:rsidR="00660DD1" w:rsidRPr="00CD4E84">
        <w:rPr>
          <w:i/>
          <w:sz w:val="24"/>
          <w:szCs w:val="24"/>
        </w:rPr>
        <w:t>.</w:t>
      </w:r>
    </w:p>
    <w:p w14:paraId="72E4355D" w14:textId="77777777" w:rsidR="0047661E" w:rsidRDefault="0047661E" w:rsidP="00660DD1">
      <w:pPr>
        <w:jc w:val="both"/>
        <w:rPr>
          <w:iCs/>
          <w:sz w:val="24"/>
          <w:szCs w:val="24"/>
        </w:rPr>
      </w:pPr>
    </w:p>
    <w:p w14:paraId="2B411F8E" w14:textId="59E47544" w:rsidR="00AB0AC5" w:rsidRPr="0047661E" w:rsidRDefault="0047661E" w:rsidP="00660DD1">
      <w:pPr>
        <w:jc w:val="both"/>
        <w:rPr>
          <w:iCs/>
          <w:sz w:val="24"/>
          <w:szCs w:val="24"/>
          <w:lang w:val="bg-BG"/>
        </w:rPr>
      </w:pPr>
      <w:r>
        <w:rPr>
          <w:iCs/>
          <w:sz w:val="24"/>
          <w:szCs w:val="24"/>
          <w:lang w:val="bg-BG"/>
        </w:rPr>
        <w:t xml:space="preserve">Този проект по Ерасмус+ има за цел да разработи комбинирано обучение за </w:t>
      </w:r>
      <w:r w:rsidR="007077E5">
        <w:rPr>
          <w:iCs/>
          <w:sz w:val="24"/>
          <w:szCs w:val="24"/>
          <w:lang w:val="bg-BG"/>
        </w:rPr>
        <w:t>подобряване</w:t>
      </w:r>
      <w:r>
        <w:rPr>
          <w:iCs/>
          <w:sz w:val="24"/>
          <w:szCs w:val="24"/>
          <w:lang w:val="bg-BG"/>
        </w:rPr>
        <w:t xml:space="preserve"> на Здравната и Електронната здравна грамотност на полагащите грижи. Партньорите,</w:t>
      </w:r>
      <w:r w:rsidR="007077E5">
        <w:rPr>
          <w:iCs/>
          <w:sz w:val="24"/>
          <w:szCs w:val="24"/>
          <w:lang w:val="bg-BG"/>
        </w:rPr>
        <w:t xml:space="preserve"> работещи в сферата на възрастни</w:t>
      </w:r>
      <w:r>
        <w:rPr>
          <w:iCs/>
          <w:sz w:val="24"/>
          <w:szCs w:val="24"/>
          <w:lang w:val="bg-BG"/>
        </w:rPr>
        <w:t xml:space="preserve"> и хора с деменция в България, Кипър, Гърция, Италия и Полша, са разработили обучителния материал, който е наличен на английски, както и на националните езици за използване при обучения лице в лице и онлайн.</w:t>
      </w:r>
      <w:r w:rsidR="006F7233">
        <w:rPr>
          <w:iCs/>
          <w:sz w:val="24"/>
          <w:szCs w:val="24"/>
        </w:rPr>
        <w:t xml:space="preserve"> </w:t>
      </w:r>
    </w:p>
    <w:p w14:paraId="08D16931" w14:textId="65AB629B" w:rsidR="0047661E" w:rsidRDefault="0047661E" w:rsidP="00660DD1">
      <w:pPr>
        <w:jc w:val="both"/>
        <w:rPr>
          <w:iCs/>
          <w:sz w:val="24"/>
          <w:szCs w:val="24"/>
          <w:lang w:val="bg-BG"/>
        </w:rPr>
      </w:pPr>
      <w:r>
        <w:rPr>
          <w:iCs/>
          <w:sz w:val="24"/>
          <w:szCs w:val="24"/>
          <w:lang w:val="bg-BG"/>
        </w:rPr>
        <w:t xml:space="preserve">Това е Ръководството за обучителя, включващо подробна информация за модулите и упражненията. Те могат да са от полза на здравни професионалисти, които работят с грижещи се за възрастни </w:t>
      </w:r>
      <w:r w:rsidR="00CA070B">
        <w:rPr>
          <w:iCs/>
          <w:sz w:val="24"/>
          <w:szCs w:val="24"/>
          <w:lang w:val="bg-BG"/>
        </w:rPr>
        <w:t>и хора с деменция, както и н</w:t>
      </w:r>
      <w:r>
        <w:rPr>
          <w:iCs/>
          <w:sz w:val="24"/>
          <w:szCs w:val="24"/>
          <w:lang w:val="bg-BG"/>
        </w:rPr>
        <w:t>а обучители, които биха имали интерес да работят в тази сфера и да подобрят дигиталните умения на полагащите грижи.</w:t>
      </w:r>
    </w:p>
    <w:p w14:paraId="2F096254" w14:textId="26C04246" w:rsidR="006F7233" w:rsidRDefault="0047661E" w:rsidP="00660DD1">
      <w:pPr>
        <w:jc w:val="both"/>
        <w:rPr>
          <w:iCs/>
          <w:sz w:val="24"/>
          <w:szCs w:val="24"/>
        </w:rPr>
      </w:pPr>
      <w:r>
        <w:rPr>
          <w:iCs/>
          <w:sz w:val="24"/>
          <w:szCs w:val="24"/>
          <w:lang w:val="bg-BG"/>
        </w:rPr>
        <w:t>Обучителната програма се състои от 4 модула</w:t>
      </w:r>
      <w:r w:rsidR="006F7233">
        <w:rPr>
          <w:iCs/>
          <w:sz w:val="24"/>
          <w:szCs w:val="24"/>
        </w:rPr>
        <w:t xml:space="preserve">: </w:t>
      </w:r>
    </w:p>
    <w:p w14:paraId="160DF47A" w14:textId="0DFC8748" w:rsidR="006F7233" w:rsidRDefault="0047661E" w:rsidP="00EB6707">
      <w:pPr>
        <w:pStyle w:val="ListParagraph"/>
        <w:numPr>
          <w:ilvl w:val="0"/>
          <w:numId w:val="47"/>
        </w:numPr>
        <w:jc w:val="both"/>
        <w:rPr>
          <w:iCs/>
          <w:sz w:val="24"/>
          <w:szCs w:val="24"/>
        </w:rPr>
      </w:pPr>
      <w:r>
        <w:rPr>
          <w:iCs/>
          <w:sz w:val="24"/>
          <w:szCs w:val="24"/>
          <w:lang w:val="bg-BG"/>
        </w:rPr>
        <w:t xml:space="preserve">Здравна грамотност и комуникационни умения </w:t>
      </w:r>
      <w:r w:rsidR="006F7233">
        <w:rPr>
          <w:iCs/>
          <w:sz w:val="24"/>
          <w:szCs w:val="24"/>
        </w:rPr>
        <w:t>(</w:t>
      </w:r>
      <w:r>
        <w:rPr>
          <w:iCs/>
          <w:sz w:val="24"/>
          <w:szCs w:val="24"/>
          <w:lang w:val="bg-BG"/>
        </w:rPr>
        <w:t>продължителност</w:t>
      </w:r>
      <w:r w:rsidR="006F7233">
        <w:rPr>
          <w:iCs/>
          <w:sz w:val="24"/>
          <w:szCs w:val="24"/>
        </w:rPr>
        <w:t>: 2</w:t>
      </w:r>
      <w:r w:rsidR="00577A73">
        <w:rPr>
          <w:iCs/>
          <w:sz w:val="24"/>
          <w:szCs w:val="24"/>
        </w:rPr>
        <w:t xml:space="preserve"> </w:t>
      </w:r>
      <w:r>
        <w:rPr>
          <w:iCs/>
          <w:sz w:val="24"/>
          <w:szCs w:val="24"/>
          <w:lang w:val="bg-BG"/>
        </w:rPr>
        <w:t>часа</w:t>
      </w:r>
      <w:r w:rsidR="006F7233">
        <w:rPr>
          <w:iCs/>
          <w:sz w:val="24"/>
          <w:szCs w:val="24"/>
        </w:rPr>
        <w:t>)</w:t>
      </w:r>
    </w:p>
    <w:p w14:paraId="3068BC7F" w14:textId="42D5DF6C" w:rsidR="006F7233" w:rsidRDefault="0047661E" w:rsidP="00EB6707">
      <w:pPr>
        <w:pStyle w:val="ListParagraph"/>
        <w:numPr>
          <w:ilvl w:val="0"/>
          <w:numId w:val="47"/>
        </w:numPr>
        <w:jc w:val="both"/>
        <w:rPr>
          <w:iCs/>
          <w:sz w:val="24"/>
          <w:szCs w:val="24"/>
        </w:rPr>
      </w:pPr>
      <w:r>
        <w:rPr>
          <w:iCs/>
          <w:sz w:val="24"/>
          <w:szCs w:val="24"/>
          <w:lang w:val="bg-BG"/>
        </w:rPr>
        <w:t>Дигитална грамотност</w:t>
      </w:r>
      <w:r w:rsidR="001D7A56">
        <w:rPr>
          <w:iCs/>
          <w:sz w:val="24"/>
          <w:szCs w:val="24"/>
        </w:rPr>
        <w:t xml:space="preserve"> (</w:t>
      </w:r>
      <w:r>
        <w:rPr>
          <w:iCs/>
          <w:sz w:val="24"/>
          <w:szCs w:val="24"/>
          <w:lang w:val="bg-BG"/>
        </w:rPr>
        <w:t>продължителност</w:t>
      </w:r>
      <w:r>
        <w:rPr>
          <w:iCs/>
          <w:sz w:val="24"/>
          <w:szCs w:val="24"/>
        </w:rPr>
        <w:t xml:space="preserve">: 2 </w:t>
      </w:r>
      <w:r>
        <w:rPr>
          <w:iCs/>
          <w:sz w:val="24"/>
          <w:szCs w:val="24"/>
          <w:lang w:val="bg-BG"/>
        </w:rPr>
        <w:t>часа</w:t>
      </w:r>
      <w:r>
        <w:rPr>
          <w:iCs/>
          <w:sz w:val="24"/>
          <w:szCs w:val="24"/>
        </w:rPr>
        <w:t xml:space="preserve"> </w:t>
      </w:r>
      <w:r>
        <w:rPr>
          <w:iCs/>
          <w:sz w:val="24"/>
          <w:szCs w:val="24"/>
          <w:lang w:val="bg-BG"/>
        </w:rPr>
        <w:t xml:space="preserve">и </w:t>
      </w:r>
      <w:r w:rsidR="001D7A56">
        <w:rPr>
          <w:iCs/>
          <w:sz w:val="24"/>
          <w:szCs w:val="24"/>
        </w:rPr>
        <w:t xml:space="preserve">35 </w:t>
      </w:r>
      <w:r>
        <w:rPr>
          <w:iCs/>
          <w:sz w:val="24"/>
          <w:szCs w:val="24"/>
          <w:lang w:val="bg-BG"/>
        </w:rPr>
        <w:t>мин</w:t>
      </w:r>
      <w:r w:rsidR="001D7A56">
        <w:rPr>
          <w:iCs/>
          <w:sz w:val="24"/>
          <w:szCs w:val="24"/>
        </w:rPr>
        <w:t>)</w:t>
      </w:r>
    </w:p>
    <w:p w14:paraId="3D141540" w14:textId="347CD9D5" w:rsidR="00270157" w:rsidRDefault="0047661E" w:rsidP="00EB6707">
      <w:pPr>
        <w:pStyle w:val="ListParagraph"/>
        <w:numPr>
          <w:ilvl w:val="0"/>
          <w:numId w:val="47"/>
        </w:numPr>
        <w:jc w:val="both"/>
        <w:rPr>
          <w:iCs/>
          <w:sz w:val="24"/>
          <w:szCs w:val="24"/>
        </w:rPr>
      </w:pPr>
      <w:r>
        <w:rPr>
          <w:iCs/>
          <w:sz w:val="24"/>
          <w:szCs w:val="24"/>
          <w:lang w:val="bg-BG"/>
        </w:rPr>
        <w:t>Електронна здравна грамотност</w:t>
      </w:r>
      <w:r w:rsidR="006234DD">
        <w:rPr>
          <w:iCs/>
          <w:sz w:val="24"/>
          <w:szCs w:val="24"/>
        </w:rPr>
        <w:t xml:space="preserve"> (</w:t>
      </w:r>
      <w:r>
        <w:rPr>
          <w:iCs/>
          <w:sz w:val="24"/>
          <w:szCs w:val="24"/>
          <w:lang w:val="bg-BG"/>
        </w:rPr>
        <w:t>продължителност</w:t>
      </w:r>
      <w:r>
        <w:rPr>
          <w:iCs/>
          <w:sz w:val="24"/>
          <w:szCs w:val="24"/>
        </w:rPr>
        <w:t xml:space="preserve">: 2 </w:t>
      </w:r>
      <w:r>
        <w:rPr>
          <w:iCs/>
          <w:sz w:val="24"/>
          <w:szCs w:val="24"/>
          <w:lang w:val="bg-BG"/>
        </w:rPr>
        <w:t>часа</w:t>
      </w:r>
      <w:r>
        <w:rPr>
          <w:iCs/>
          <w:sz w:val="24"/>
          <w:szCs w:val="24"/>
        </w:rPr>
        <w:t xml:space="preserve"> </w:t>
      </w:r>
      <w:r>
        <w:rPr>
          <w:iCs/>
          <w:sz w:val="24"/>
          <w:szCs w:val="24"/>
          <w:lang w:val="bg-BG"/>
        </w:rPr>
        <w:t xml:space="preserve">и </w:t>
      </w:r>
      <w:r w:rsidR="006234DD">
        <w:rPr>
          <w:iCs/>
          <w:sz w:val="24"/>
          <w:szCs w:val="24"/>
        </w:rPr>
        <w:t xml:space="preserve">30 </w:t>
      </w:r>
      <w:r>
        <w:rPr>
          <w:iCs/>
          <w:sz w:val="24"/>
          <w:szCs w:val="24"/>
          <w:lang w:val="bg-BG"/>
        </w:rPr>
        <w:t>мин</w:t>
      </w:r>
      <w:r w:rsidR="006234DD">
        <w:rPr>
          <w:iCs/>
          <w:sz w:val="24"/>
          <w:szCs w:val="24"/>
        </w:rPr>
        <w:t>)</w:t>
      </w:r>
    </w:p>
    <w:p w14:paraId="46800C2B" w14:textId="34966B21" w:rsidR="007D4B0E" w:rsidRPr="006F7233" w:rsidRDefault="0047661E" w:rsidP="00EB6707">
      <w:pPr>
        <w:pStyle w:val="ListParagraph"/>
        <w:numPr>
          <w:ilvl w:val="0"/>
          <w:numId w:val="47"/>
        </w:numPr>
        <w:jc w:val="both"/>
        <w:rPr>
          <w:iCs/>
          <w:sz w:val="24"/>
          <w:szCs w:val="24"/>
        </w:rPr>
      </w:pPr>
      <w:r>
        <w:rPr>
          <w:iCs/>
          <w:sz w:val="24"/>
          <w:szCs w:val="24"/>
          <w:lang w:val="bg-BG"/>
        </w:rPr>
        <w:t xml:space="preserve">Здравна грамотност и употреба на интерактивни услуги </w:t>
      </w:r>
      <w:r w:rsidR="006234DD">
        <w:rPr>
          <w:iCs/>
          <w:sz w:val="24"/>
          <w:szCs w:val="24"/>
        </w:rPr>
        <w:t>(</w:t>
      </w:r>
      <w:r>
        <w:rPr>
          <w:iCs/>
          <w:sz w:val="24"/>
          <w:szCs w:val="24"/>
          <w:lang w:val="bg-BG"/>
        </w:rPr>
        <w:t>2 часа и 40 мин</w:t>
      </w:r>
      <w:r w:rsidR="006234DD">
        <w:rPr>
          <w:iCs/>
          <w:sz w:val="24"/>
          <w:szCs w:val="24"/>
        </w:rPr>
        <w:t>)</w:t>
      </w:r>
    </w:p>
    <w:p w14:paraId="395FB83F" w14:textId="323D50E7" w:rsidR="00660DD1" w:rsidRDefault="000E1928" w:rsidP="00660DD1">
      <w:pPr>
        <w:jc w:val="both"/>
        <w:rPr>
          <w:sz w:val="24"/>
          <w:szCs w:val="24"/>
        </w:rPr>
      </w:pPr>
      <w:r>
        <w:rPr>
          <w:sz w:val="24"/>
          <w:szCs w:val="24"/>
          <w:lang w:val="bg-BG"/>
        </w:rPr>
        <w:t xml:space="preserve">Следващите раздели представят целите на обучението, заедно с подробни инструкции за обучителите, кратко обяснение на всички дейности, включително приложения, речник и наръчник за ученика. </w:t>
      </w:r>
      <w:r w:rsidR="006234DD">
        <w:rPr>
          <w:sz w:val="24"/>
          <w:szCs w:val="24"/>
        </w:rPr>
        <w:t xml:space="preserve"> </w:t>
      </w:r>
    </w:p>
    <w:p w14:paraId="282C0E92" w14:textId="77777777" w:rsidR="006234DD" w:rsidRPr="00660DD1" w:rsidRDefault="006234DD" w:rsidP="00660DD1">
      <w:pPr>
        <w:jc w:val="both"/>
        <w:rPr>
          <w:sz w:val="24"/>
          <w:szCs w:val="24"/>
        </w:rPr>
      </w:pPr>
    </w:p>
    <w:p w14:paraId="3D37CE08" w14:textId="77777777" w:rsidR="004075AE" w:rsidRDefault="004075AE">
      <w:pPr>
        <w:spacing w:line="360" w:lineRule="auto"/>
        <w:rPr>
          <w:rFonts w:ascii="Times New Roman" w:eastAsia="Times New Roman" w:hAnsi="Times New Roman" w:cs="Times New Roman"/>
          <w:sz w:val="24"/>
          <w:szCs w:val="24"/>
        </w:rPr>
      </w:pPr>
    </w:p>
    <w:p w14:paraId="20E7DE54" w14:textId="77777777" w:rsidR="006F7233" w:rsidRDefault="006F7233">
      <w:pPr>
        <w:spacing w:line="360" w:lineRule="auto"/>
        <w:rPr>
          <w:rFonts w:ascii="Times New Roman" w:eastAsia="Times New Roman" w:hAnsi="Times New Roman" w:cs="Times New Roman"/>
          <w:sz w:val="24"/>
          <w:szCs w:val="24"/>
        </w:rPr>
      </w:pPr>
    </w:p>
    <w:p w14:paraId="7A48F2B0" w14:textId="77777777" w:rsidR="006F7233" w:rsidRDefault="006F7233">
      <w:pPr>
        <w:spacing w:line="360" w:lineRule="auto"/>
        <w:rPr>
          <w:rFonts w:ascii="Times New Roman" w:eastAsia="Times New Roman" w:hAnsi="Times New Roman" w:cs="Times New Roman"/>
          <w:sz w:val="24"/>
          <w:szCs w:val="24"/>
        </w:rPr>
      </w:pPr>
    </w:p>
    <w:p w14:paraId="5B93304A" w14:textId="77777777" w:rsidR="006F7233" w:rsidRDefault="006F7233">
      <w:pPr>
        <w:spacing w:line="360" w:lineRule="auto"/>
        <w:rPr>
          <w:rFonts w:ascii="Times New Roman" w:eastAsia="Times New Roman" w:hAnsi="Times New Roman" w:cs="Times New Roman"/>
          <w:sz w:val="24"/>
          <w:szCs w:val="24"/>
        </w:rPr>
      </w:pPr>
    </w:p>
    <w:p w14:paraId="38B06585" w14:textId="77777777" w:rsidR="006F7233" w:rsidRDefault="006F7233">
      <w:pPr>
        <w:spacing w:line="360" w:lineRule="auto"/>
        <w:rPr>
          <w:rFonts w:ascii="Times New Roman" w:eastAsia="Times New Roman" w:hAnsi="Times New Roman" w:cs="Times New Roman"/>
          <w:sz w:val="24"/>
          <w:szCs w:val="24"/>
        </w:rPr>
      </w:pPr>
    </w:p>
    <w:p w14:paraId="6233629A" w14:textId="77777777" w:rsidR="006F7233" w:rsidRDefault="006F7233">
      <w:pPr>
        <w:spacing w:line="360" w:lineRule="auto"/>
        <w:rPr>
          <w:rFonts w:ascii="Times New Roman" w:eastAsia="Times New Roman" w:hAnsi="Times New Roman" w:cs="Times New Roman"/>
          <w:sz w:val="24"/>
          <w:szCs w:val="24"/>
        </w:rPr>
      </w:pPr>
    </w:p>
    <w:p w14:paraId="685A8C21" w14:textId="77777777" w:rsidR="006F7233" w:rsidRDefault="006F7233">
      <w:pPr>
        <w:spacing w:line="360" w:lineRule="auto"/>
        <w:rPr>
          <w:rFonts w:ascii="Times New Roman" w:eastAsia="Times New Roman" w:hAnsi="Times New Roman" w:cs="Times New Roman"/>
          <w:sz w:val="24"/>
          <w:szCs w:val="24"/>
        </w:rPr>
      </w:pPr>
    </w:p>
    <w:p w14:paraId="1DF2D88E" w14:textId="39206A32" w:rsidR="006234DD" w:rsidRDefault="006234DD">
      <w:pPr>
        <w:spacing w:line="360" w:lineRule="auto"/>
        <w:rPr>
          <w:rFonts w:ascii="Times New Roman" w:eastAsia="Times New Roman" w:hAnsi="Times New Roman" w:cs="Times New Roman"/>
          <w:sz w:val="24"/>
          <w:szCs w:val="24"/>
        </w:rPr>
      </w:pPr>
    </w:p>
    <w:p w14:paraId="086A741D" w14:textId="22A12E0D" w:rsidR="004075AE" w:rsidRDefault="00103EEB" w:rsidP="00EB6707">
      <w:pPr>
        <w:pStyle w:val="Heading1"/>
        <w:numPr>
          <w:ilvl w:val="0"/>
          <w:numId w:val="26"/>
        </w:numPr>
        <w:shd w:val="clear" w:color="auto" w:fill="4472C4"/>
        <w:spacing w:line="360" w:lineRule="auto"/>
        <w:ind w:left="284" w:hanging="284"/>
        <w:rPr>
          <w:rFonts w:ascii="Times New Roman" w:eastAsia="Times New Roman" w:hAnsi="Times New Roman" w:cs="Times New Roman"/>
          <w:sz w:val="24"/>
          <w:szCs w:val="24"/>
        </w:rPr>
      </w:pPr>
      <w:bookmarkStart w:id="1" w:name="_Toc25750122"/>
      <w:r>
        <w:rPr>
          <w:rFonts w:ascii="Times New Roman" w:eastAsia="Times New Roman" w:hAnsi="Times New Roman" w:cs="Times New Roman"/>
          <w:sz w:val="24"/>
          <w:szCs w:val="24"/>
          <w:lang w:val="bg-BG"/>
        </w:rPr>
        <w:lastRenderedPageBreak/>
        <w:t>модул</w:t>
      </w:r>
      <w:r w:rsidR="00660DD1">
        <w:rPr>
          <w:rFonts w:ascii="Times New Roman" w:eastAsia="Times New Roman" w:hAnsi="Times New Roman" w:cs="Times New Roman"/>
          <w:sz w:val="24"/>
          <w:szCs w:val="24"/>
        </w:rPr>
        <w:t xml:space="preserve"> 1 </w:t>
      </w:r>
      <w:r>
        <w:rPr>
          <w:rFonts w:ascii="Times New Roman" w:eastAsia="Times New Roman" w:hAnsi="Times New Roman" w:cs="Times New Roman"/>
          <w:sz w:val="24"/>
          <w:szCs w:val="24"/>
        </w:rPr>
        <w:t>–</w:t>
      </w:r>
      <w:r w:rsidR="00660DD1">
        <w:rPr>
          <w:rFonts w:ascii="Times New Roman" w:eastAsia="Times New Roman" w:hAnsi="Times New Roman" w:cs="Times New Roman"/>
          <w:sz w:val="24"/>
          <w:szCs w:val="24"/>
        </w:rPr>
        <w:t xml:space="preserve"> </w:t>
      </w:r>
      <w:bookmarkEnd w:id="1"/>
      <w:r>
        <w:rPr>
          <w:rFonts w:ascii="Times New Roman" w:eastAsia="Times New Roman" w:hAnsi="Times New Roman" w:cs="Times New Roman"/>
          <w:sz w:val="24"/>
          <w:szCs w:val="24"/>
          <w:lang w:val="bg-BG"/>
        </w:rPr>
        <w:t>здравна грамотност и комуникационни умения</w:t>
      </w:r>
    </w:p>
    <w:p w14:paraId="76F53CAC" w14:textId="254FB1BC" w:rsidR="004075AE" w:rsidRDefault="00103EEB" w:rsidP="00EB6707">
      <w:pPr>
        <w:pStyle w:val="Heading2"/>
        <w:numPr>
          <w:ilvl w:val="1"/>
          <w:numId w:val="26"/>
        </w:numPr>
        <w:shd w:val="clear" w:color="auto" w:fill="D9E2F3"/>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въведение</w:t>
      </w:r>
    </w:p>
    <w:p w14:paraId="26394155" w14:textId="2C3C8DF9" w:rsidR="00614001" w:rsidRDefault="00CA070B">
      <w:pPr>
        <w:spacing w:before="0" w:after="0" w:line="36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О</w:t>
      </w:r>
      <w:r w:rsidR="00614001">
        <w:rPr>
          <w:rFonts w:ascii="Times New Roman" w:eastAsia="Times New Roman" w:hAnsi="Times New Roman" w:cs="Times New Roman"/>
          <w:sz w:val="24"/>
          <w:szCs w:val="24"/>
          <w:lang w:val="bg-BG"/>
        </w:rPr>
        <w:t>с</w:t>
      </w:r>
      <w:r>
        <w:rPr>
          <w:rFonts w:ascii="Times New Roman" w:eastAsia="Times New Roman" w:hAnsi="Times New Roman" w:cs="Times New Roman"/>
          <w:sz w:val="24"/>
          <w:szCs w:val="24"/>
          <w:lang w:val="bg-BG"/>
        </w:rPr>
        <w:t>н</w:t>
      </w:r>
      <w:r w:rsidR="00614001">
        <w:rPr>
          <w:rFonts w:ascii="Times New Roman" w:eastAsia="Times New Roman" w:hAnsi="Times New Roman" w:cs="Times New Roman"/>
          <w:sz w:val="24"/>
          <w:szCs w:val="24"/>
          <w:lang w:val="bg-BG"/>
        </w:rPr>
        <w:t xml:space="preserve">овната цел на модула е да </w:t>
      </w:r>
      <w:r>
        <w:rPr>
          <w:rFonts w:ascii="Times New Roman" w:eastAsia="Times New Roman" w:hAnsi="Times New Roman" w:cs="Times New Roman"/>
          <w:sz w:val="24"/>
          <w:szCs w:val="24"/>
          <w:lang w:val="bg-BG"/>
        </w:rPr>
        <w:t>се развият</w:t>
      </w:r>
      <w:r w:rsidR="00614001">
        <w:rPr>
          <w:rFonts w:ascii="Times New Roman" w:eastAsia="Times New Roman" w:hAnsi="Times New Roman" w:cs="Times New Roman"/>
          <w:sz w:val="24"/>
          <w:szCs w:val="24"/>
          <w:lang w:val="bg-BG"/>
        </w:rPr>
        <w:t xml:space="preserve"> </w:t>
      </w:r>
      <w:r>
        <w:rPr>
          <w:rFonts w:ascii="Times New Roman" w:eastAsia="Times New Roman" w:hAnsi="Times New Roman" w:cs="Times New Roman"/>
          <w:sz w:val="24"/>
          <w:szCs w:val="24"/>
          <w:lang w:val="bg-BG"/>
        </w:rPr>
        <w:t xml:space="preserve">умения за </w:t>
      </w:r>
      <w:r>
        <w:rPr>
          <w:rFonts w:ascii="Times New Roman" w:eastAsia="Times New Roman" w:hAnsi="Times New Roman" w:cs="Times New Roman"/>
          <w:sz w:val="24"/>
          <w:szCs w:val="24"/>
          <w:lang w:val="bg-BG"/>
        </w:rPr>
        <w:t xml:space="preserve">разбиране на здравните проблеми и </w:t>
      </w:r>
      <w:r w:rsidR="00221EB2">
        <w:rPr>
          <w:rFonts w:ascii="Times New Roman" w:eastAsia="Times New Roman" w:hAnsi="Times New Roman" w:cs="Times New Roman"/>
          <w:sz w:val="24"/>
          <w:szCs w:val="24"/>
          <w:lang w:val="bg-BG"/>
        </w:rPr>
        <w:t>комуни</w:t>
      </w:r>
      <w:r>
        <w:rPr>
          <w:rFonts w:ascii="Times New Roman" w:eastAsia="Times New Roman" w:hAnsi="Times New Roman" w:cs="Times New Roman"/>
          <w:sz w:val="24"/>
          <w:szCs w:val="24"/>
          <w:lang w:val="bg-BG"/>
        </w:rPr>
        <w:t>киране със здравни</w:t>
      </w:r>
      <w:r w:rsidR="00614001">
        <w:rPr>
          <w:rFonts w:ascii="Times New Roman" w:eastAsia="Times New Roman" w:hAnsi="Times New Roman" w:cs="Times New Roman"/>
          <w:sz w:val="24"/>
          <w:szCs w:val="24"/>
          <w:lang w:val="bg-BG"/>
        </w:rPr>
        <w:t xml:space="preserve"> специалисти. </w:t>
      </w:r>
    </w:p>
    <w:p w14:paraId="13CAAB05" w14:textId="3B91104B" w:rsidR="00614001" w:rsidRPr="00614001" w:rsidRDefault="00614001">
      <w:pPr>
        <w:spacing w:before="0" w:after="0" w:line="36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 xml:space="preserve">След завършването на модула, участниците ще могат: </w:t>
      </w:r>
    </w:p>
    <w:p w14:paraId="4CCEB9F3" w14:textId="1A614FC5" w:rsidR="00B557EE" w:rsidRPr="00614001" w:rsidRDefault="00614001" w:rsidP="00614001">
      <w:pPr>
        <w:numPr>
          <w:ilvl w:val="0"/>
          <w:numId w:val="4"/>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Да разбират</w:t>
      </w:r>
      <w:r w:rsidR="00A75197" w:rsidRPr="00614001">
        <w:rPr>
          <w:rFonts w:ascii="Times New Roman" w:eastAsia="Times New Roman" w:hAnsi="Times New Roman" w:cs="Times New Roman"/>
          <w:color w:val="000000"/>
          <w:sz w:val="24"/>
          <w:szCs w:val="24"/>
          <w:lang w:val="bg-BG"/>
        </w:rPr>
        <w:t xml:space="preserve"> различните измерения на</w:t>
      </w:r>
      <w:r w:rsidR="00CA070B">
        <w:rPr>
          <w:rFonts w:ascii="Times New Roman" w:eastAsia="Times New Roman" w:hAnsi="Times New Roman" w:cs="Times New Roman"/>
          <w:color w:val="000000"/>
          <w:sz w:val="24"/>
          <w:szCs w:val="24"/>
          <w:lang w:val="bg-BG"/>
        </w:rPr>
        <w:t xml:space="preserve"> здравна грамотност,</w:t>
      </w:r>
      <w:r>
        <w:rPr>
          <w:rFonts w:ascii="Times New Roman" w:eastAsia="Times New Roman" w:hAnsi="Times New Roman" w:cs="Times New Roman"/>
          <w:color w:val="000000"/>
          <w:sz w:val="24"/>
          <w:szCs w:val="24"/>
          <w:lang w:val="bg-BG"/>
        </w:rPr>
        <w:t xml:space="preserve"> да търсят и правилно прилагат</w:t>
      </w:r>
      <w:r w:rsidR="00A75197" w:rsidRPr="00614001">
        <w:rPr>
          <w:rFonts w:ascii="Times New Roman" w:eastAsia="Times New Roman" w:hAnsi="Times New Roman" w:cs="Times New Roman"/>
          <w:color w:val="000000"/>
          <w:sz w:val="24"/>
          <w:szCs w:val="24"/>
          <w:lang w:val="bg-BG"/>
        </w:rPr>
        <w:t xml:space="preserve"> здравна информация</w:t>
      </w:r>
      <w:r>
        <w:rPr>
          <w:rFonts w:ascii="Times New Roman" w:eastAsia="Times New Roman" w:hAnsi="Times New Roman" w:cs="Times New Roman"/>
          <w:color w:val="000000"/>
          <w:sz w:val="24"/>
          <w:szCs w:val="24"/>
          <w:lang w:val="bg-BG"/>
        </w:rPr>
        <w:t>;</w:t>
      </w:r>
    </w:p>
    <w:p w14:paraId="31C08196" w14:textId="0932EF68" w:rsidR="00B557EE" w:rsidRPr="00614001" w:rsidRDefault="00614001" w:rsidP="00614001">
      <w:pPr>
        <w:numPr>
          <w:ilvl w:val="0"/>
          <w:numId w:val="4"/>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Да идентифицират</w:t>
      </w:r>
      <w:r w:rsidR="00A75197" w:rsidRPr="00614001">
        <w:rPr>
          <w:rFonts w:ascii="Times New Roman" w:eastAsia="Times New Roman" w:hAnsi="Times New Roman" w:cs="Times New Roman"/>
          <w:color w:val="000000"/>
          <w:sz w:val="24"/>
          <w:szCs w:val="24"/>
          <w:lang w:val="bg-BG"/>
        </w:rPr>
        <w:t xml:space="preserve"> здрав</w:t>
      </w:r>
      <w:r>
        <w:rPr>
          <w:rFonts w:ascii="Times New Roman" w:eastAsia="Times New Roman" w:hAnsi="Times New Roman" w:cs="Times New Roman"/>
          <w:color w:val="000000"/>
          <w:sz w:val="24"/>
          <w:szCs w:val="24"/>
          <w:lang w:val="bg-BG"/>
        </w:rPr>
        <w:t xml:space="preserve">ословен проблем и да го опишат </w:t>
      </w:r>
      <w:r w:rsidR="00A75197" w:rsidRPr="00614001">
        <w:rPr>
          <w:rFonts w:ascii="Times New Roman" w:eastAsia="Times New Roman" w:hAnsi="Times New Roman" w:cs="Times New Roman"/>
          <w:color w:val="000000"/>
          <w:sz w:val="24"/>
          <w:szCs w:val="24"/>
          <w:lang w:val="bg-BG"/>
        </w:rPr>
        <w:t>правилно</w:t>
      </w:r>
      <w:r>
        <w:rPr>
          <w:rFonts w:ascii="Times New Roman" w:eastAsia="Times New Roman" w:hAnsi="Times New Roman" w:cs="Times New Roman"/>
          <w:color w:val="000000"/>
          <w:sz w:val="24"/>
          <w:szCs w:val="24"/>
          <w:lang w:val="bg-BG"/>
        </w:rPr>
        <w:t xml:space="preserve"> (оценяване и прилагане на информация, свързана с деменция, при описването на симптомите);</w:t>
      </w:r>
    </w:p>
    <w:p w14:paraId="413816F5" w14:textId="0F95D0B5" w:rsidR="00B557EE" w:rsidRPr="00614001" w:rsidRDefault="00A75197" w:rsidP="00614001">
      <w:pPr>
        <w:numPr>
          <w:ilvl w:val="0"/>
          <w:numId w:val="4"/>
        </w:numPr>
        <w:spacing w:before="0" w:after="0" w:line="360" w:lineRule="auto"/>
        <w:jc w:val="both"/>
        <w:rPr>
          <w:rFonts w:ascii="Times New Roman" w:eastAsia="Times New Roman" w:hAnsi="Times New Roman" w:cs="Times New Roman"/>
          <w:color w:val="000000"/>
          <w:sz w:val="24"/>
          <w:szCs w:val="24"/>
        </w:rPr>
      </w:pPr>
      <w:r w:rsidRPr="00614001">
        <w:rPr>
          <w:rFonts w:ascii="Times New Roman" w:eastAsia="Times New Roman" w:hAnsi="Times New Roman" w:cs="Times New Roman"/>
          <w:color w:val="000000"/>
          <w:sz w:val="24"/>
          <w:szCs w:val="24"/>
          <w:lang w:val="bg-BG"/>
        </w:rPr>
        <w:t xml:space="preserve">Да </w:t>
      </w:r>
      <w:r w:rsidR="00614001">
        <w:rPr>
          <w:rFonts w:ascii="Times New Roman" w:eastAsia="Times New Roman" w:hAnsi="Times New Roman" w:cs="Times New Roman"/>
          <w:color w:val="000000"/>
          <w:sz w:val="24"/>
          <w:szCs w:val="24"/>
          <w:lang w:val="bg-BG"/>
        </w:rPr>
        <w:t>са</w:t>
      </w:r>
      <w:r w:rsidRPr="00614001">
        <w:rPr>
          <w:rFonts w:ascii="Times New Roman" w:eastAsia="Times New Roman" w:hAnsi="Times New Roman" w:cs="Times New Roman"/>
          <w:color w:val="000000"/>
          <w:sz w:val="24"/>
          <w:szCs w:val="24"/>
          <w:lang w:val="bg-BG"/>
        </w:rPr>
        <w:t xml:space="preserve"> наясно с информацията, която трябва да се предостави на здравните професи</w:t>
      </w:r>
      <w:r w:rsidR="00614001">
        <w:rPr>
          <w:rFonts w:ascii="Times New Roman" w:eastAsia="Times New Roman" w:hAnsi="Times New Roman" w:cs="Times New Roman"/>
          <w:color w:val="000000"/>
          <w:sz w:val="24"/>
          <w:szCs w:val="24"/>
          <w:lang w:val="bg-BG"/>
        </w:rPr>
        <w:t>оналисти, и правилно да разбират</w:t>
      </w:r>
      <w:r w:rsidRPr="00614001">
        <w:rPr>
          <w:rFonts w:ascii="Times New Roman" w:eastAsia="Times New Roman" w:hAnsi="Times New Roman" w:cs="Times New Roman"/>
          <w:color w:val="000000"/>
          <w:sz w:val="24"/>
          <w:szCs w:val="24"/>
          <w:lang w:val="bg-BG"/>
        </w:rPr>
        <w:t xml:space="preserve"> техните отговори</w:t>
      </w:r>
      <w:r w:rsidR="00614001">
        <w:rPr>
          <w:rFonts w:ascii="Times New Roman" w:eastAsia="Times New Roman" w:hAnsi="Times New Roman" w:cs="Times New Roman"/>
          <w:color w:val="000000"/>
          <w:sz w:val="24"/>
          <w:szCs w:val="24"/>
          <w:lang w:val="bg-BG"/>
        </w:rPr>
        <w:t>;</w:t>
      </w:r>
    </w:p>
    <w:p w14:paraId="1FD58913" w14:textId="5E070650" w:rsidR="00B557EE" w:rsidRPr="00614001" w:rsidRDefault="00614001" w:rsidP="00614001">
      <w:pPr>
        <w:numPr>
          <w:ilvl w:val="0"/>
          <w:numId w:val="4"/>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Успешно да комуникират</w:t>
      </w:r>
      <w:r w:rsidR="00A75197" w:rsidRPr="00614001">
        <w:rPr>
          <w:rFonts w:ascii="Times New Roman" w:eastAsia="Times New Roman" w:hAnsi="Times New Roman" w:cs="Times New Roman"/>
          <w:color w:val="000000"/>
          <w:sz w:val="24"/>
          <w:szCs w:val="24"/>
          <w:lang w:val="bg-BG"/>
        </w:rPr>
        <w:t xml:space="preserve"> със здравните специалисти и с пациента</w:t>
      </w:r>
      <w:r>
        <w:rPr>
          <w:rFonts w:ascii="Times New Roman" w:eastAsia="Times New Roman" w:hAnsi="Times New Roman" w:cs="Times New Roman"/>
          <w:color w:val="000000"/>
          <w:sz w:val="24"/>
          <w:szCs w:val="24"/>
          <w:lang w:val="bg-BG"/>
        </w:rPr>
        <w:t>;</w:t>
      </w:r>
    </w:p>
    <w:p w14:paraId="5DF87019" w14:textId="46D440DD" w:rsidR="00B557EE" w:rsidRPr="00614001" w:rsidRDefault="00614001" w:rsidP="00614001">
      <w:pPr>
        <w:numPr>
          <w:ilvl w:val="0"/>
          <w:numId w:val="4"/>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Да правят</w:t>
      </w:r>
      <w:r w:rsidR="00A75197" w:rsidRPr="00614001">
        <w:rPr>
          <w:rFonts w:ascii="Times New Roman" w:eastAsia="Times New Roman" w:hAnsi="Times New Roman" w:cs="Times New Roman"/>
          <w:color w:val="000000"/>
          <w:sz w:val="24"/>
          <w:szCs w:val="24"/>
          <w:lang w:val="bg-BG"/>
        </w:rPr>
        <w:t xml:space="preserve"> разлика между потребностите на полагащия грижи и потребностите на пациента</w:t>
      </w:r>
      <w:r>
        <w:rPr>
          <w:rFonts w:ascii="Times New Roman" w:eastAsia="Times New Roman" w:hAnsi="Times New Roman" w:cs="Times New Roman"/>
          <w:color w:val="000000"/>
          <w:sz w:val="24"/>
          <w:szCs w:val="24"/>
          <w:lang w:val="bg-BG"/>
        </w:rPr>
        <w:t xml:space="preserve"> (тежестта на грижите);</w:t>
      </w:r>
    </w:p>
    <w:p w14:paraId="1EF152E4" w14:textId="65AA47FC" w:rsidR="00B557EE" w:rsidRPr="00614001" w:rsidRDefault="00614001" w:rsidP="00614001">
      <w:pPr>
        <w:numPr>
          <w:ilvl w:val="0"/>
          <w:numId w:val="4"/>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Да разпознават</w:t>
      </w:r>
      <w:r w:rsidR="00A75197" w:rsidRPr="00614001">
        <w:rPr>
          <w:rFonts w:ascii="Times New Roman" w:eastAsia="Times New Roman" w:hAnsi="Times New Roman" w:cs="Times New Roman"/>
          <w:color w:val="000000"/>
          <w:sz w:val="24"/>
          <w:szCs w:val="24"/>
          <w:lang w:val="bg-BG"/>
        </w:rPr>
        <w:t xml:space="preserve"> спешни случаи</w:t>
      </w:r>
      <w:r>
        <w:rPr>
          <w:rFonts w:ascii="Times New Roman" w:eastAsia="Times New Roman" w:hAnsi="Times New Roman" w:cs="Times New Roman"/>
          <w:color w:val="000000"/>
          <w:sz w:val="24"/>
          <w:szCs w:val="24"/>
          <w:lang w:val="bg-BG"/>
        </w:rPr>
        <w:t>.</w:t>
      </w:r>
    </w:p>
    <w:p w14:paraId="270274F8" w14:textId="509873ED" w:rsidR="004075AE" w:rsidRDefault="004075AE" w:rsidP="00614001">
      <w:pPr>
        <w:spacing w:before="0" w:after="0" w:line="360" w:lineRule="auto"/>
        <w:ind w:left="720"/>
        <w:jc w:val="both"/>
        <w:rPr>
          <w:rFonts w:ascii="Times New Roman" w:eastAsia="Times New Roman" w:hAnsi="Times New Roman" w:cs="Times New Roman"/>
          <w:color w:val="000000"/>
          <w:sz w:val="24"/>
          <w:szCs w:val="24"/>
        </w:rPr>
      </w:pPr>
    </w:p>
    <w:p w14:paraId="244E1D5F" w14:textId="5879EE31" w:rsidR="004075AE" w:rsidRDefault="00614001">
      <w:pPr>
        <w:spacing w:before="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След завършването на модула участниц</w:t>
      </w:r>
      <w:r w:rsidR="00CA070B">
        <w:rPr>
          <w:rFonts w:ascii="Times New Roman" w:eastAsia="Times New Roman" w:hAnsi="Times New Roman" w:cs="Times New Roman"/>
          <w:sz w:val="24"/>
          <w:szCs w:val="24"/>
          <w:lang w:val="bg-BG"/>
        </w:rPr>
        <w:t xml:space="preserve">ите ще са подобрили следните </w:t>
      </w:r>
      <w:r>
        <w:rPr>
          <w:rFonts w:ascii="Times New Roman" w:eastAsia="Times New Roman" w:hAnsi="Times New Roman" w:cs="Times New Roman"/>
          <w:sz w:val="24"/>
          <w:szCs w:val="24"/>
          <w:lang w:val="bg-BG"/>
        </w:rPr>
        <w:t>умения</w:t>
      </w:r>
      <w:r w:rsidR="00660DD1">
        <w:rPr>
          <w:rFonts w:ascii="Times New Roman" w:eastAsia="Times New Roman" w:hAnsi="Times New Roman" w:cs="Times New Roman"/>
          <w:sz w:val="24"/>
          <w:szCs w:val="24"/>
        </w:rPr>
        <w:t>:</w:t>
      </w:r>
    </w:p>
    <w:p w14:paraId="63C97FBB" w14:textId="5432A167" w:rsidR="004075AE" w:rsidRDefault="00614001">
      <w:pPr>
        <w:numPr>
          <w:ilvl w:val="0"/>
          <w:numId w:val="6"/>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 xml:space="preserve">Комуникация в здравни заведения; </w:t>
      </w:r>
    </w:p>
    <w:p w14:paraId="443607F1" w14:textId="22ECE363" w:rsidR="004075AE" w:rsidRDefault="00614001">
      <w:pPr>
        <w:numPr>
          <w:ilvl w:val="0"/>
          <w:numId w:val="6"/>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 xml:space="preserve">Подготовка за посещение в здравно заведение; </w:t>
      </w:r>
    </w:p>
    <w:p w14:paraId="67DB8EAD" w14:textId="227876F5" w:rsidR="004075AE" w:rsidRDefault="00462B2B">
      <w:pPr>
        <w:numPr>
          <w:ilvl w:val="0"/>
          <w:numId w:val="6"/>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Стъпки при спешен случай</w:t>
      </w:r>
      <w:r w:rsidR="00614001">
        <w:rPr>
          <w:rFonts w:ascii="Times New Roman" w:eastAsia="Times New Roman" w:hAnsi="Times New Roman" w:cs="Times New Roman"/>
          <w:color w:val="000000"/>
          <w:sz w:val="24"/>
          <w:szCs w:val="24"/>
          <w:lang w:val="bg-BG"/>
        </w:rPr>
        <w:t>;</w:t>
      </w:r>
    </w:p>
    <w:p w14:paraId="6CFD72CA" w14:textId="5E3EC879" w:rsidR="004075AE" w:rsidRDefault="00614001">
      <w:pPr>
        <w:numPr>
          <w:ilvl w:val="0"/>
          <w:numId w:val="6"/>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 xml:space="preserve">Конструктивно взаимодействие между здравния специалист и пациента. </w:t>
      </w:r>
    </w:p>
    <w:p w14:paraId="52299775" w14:textId="77777777" w:rsidR="007D4B0E" w:rsidRDefault="007D4B0E">
      <w:pPr>
        <w:spacing w:before="0" w:after="0" w:line="360" w:lineRule="auto"/>
        <w:jc w:val="both"/>
        <w:rPr>
          <w:rFonts w:ascii="Times New Roman" w:eastAsia="Times New Roman" w:hAnsi="Times New Roman" w:cs="Times New Roman"/>
          <w:sz w:val="24"/>
          <w:szCs w:val="24"/>
        </w:rPr>
      </w:pPr>
    </w:p>
    <w:p w14:paraId="20A448E2" w14:textId="1587C5AC" w:rsidR="004075AE" w:rsidRDefault="00614001">
      <w:pPr>
        <w:spacing w:before="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 xml:space="preserve">Общата продължителност на Модул 1 е 2 часа. </w:t>
      </w:r>
    </w:p>
    <w:p w14:paraId="598CD6B9" w14:textId="4DB68843" w:rsidR="004075AE" w:rsidRDefault="005815E3" w:rsidP="00EB6707">
      <w:pPr>
        <w:pStyle w:val="Heading2"/>
        <w:numPr>
          <w:ilvl w:val="1"/>
          <w:numId w:val="26"/>
        </w:numPr>
        <w:shd w:val="clear" w:color="auto" w:fill="D9E2F3"/>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инструкции за обучителите</w:t>
      </w:r>
    </w:p>
    <w:p w14:paraId="0B166222" w14:textId="0E7D1FA6" w:rsidR="004075AE" w:rsidRDefault="005815E3">
      <w:pPr>
        <w:spacing w:before="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Преди започването на Модул 1 обучителят ще има нужда от следните материали</w:t>
      </w:r>
      <w:r w:rsidR="00660DD1">
        <w:rPr>
          <w:rFonts w:ascii="Times New Roman" w:eastAsia="Times New Roman" w:hAnsi="Times New Roman" w:cs="Times New Roman"/>
          <w:sz w:val="24"/>
          <w:szCs w:val="24"/>
        </w:rPr>
        <w:t xml:space="preserve">: </w:t>
      </w:r>
    </w:p>
    <w:p w14:paraId="74BF6D8B" w14:textId="79DED193" w:rsidR="004075AE" w:rsidRDefault="00BC00DD">
      <w:pPr>
        <w:numPr>
          <w:ilvl w:val="0"/>
          <w:numId w:val="2"/>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Монитор, свързан с компютър / таблет;</w:t>
      </w:r>
    </w:p>
    <w:p w14:paraId="6EDA5A5D" w14:textId="1CF9CB9C" w:rsidR="004075AE" w:rsidRDefault="00BC00DD">
      <w:pPr>
        <w:numPr>
          <w:ilvl w:val="0"/>
          <w:numId w:val="2"/>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Листове, химикалки;</w:t>
      </w:r>
    </w:p>
    <w:p w14:paraId="49C99F24" w14:textId="5B5E626D" w:rsidR="004075AE" w:rsidRDefault="00BC00DD">
      <w:pPr>
        <w:numPr>
          <w:ilvl w:val="0"/>
          <w:numId w:val="2"/>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Пауър пойнт презентации</w:t>
      </w:r>
      <w:r w:rsidR="00660DD1">
        <w:rPr>
          <w:rFonts w:ascii="Times New Roman" w:eastAsia="Times New Roman" w:hAnsi="Times New Roman" w:cs="Times New Roman"/>
          <w:color w:val="000000"/>
          <w:sz w:val="24"/>
          <w:szCs w:val="24"/>
        </w:rPr>
        <w:t>:</w:t>
      </w:r>
    </w:p>
    <w:p w14:paraId="56EAFD92" w14:textId="6D39F533" w:rsidR="004075AE" w:rsidRDefault="00660DD1" w:rsidP="00EB6707">
      <w:pPr>
        <w:numPr>
          <w:ilvl w:val="3"/>
          <w:numId w:val="28"/>
        </w:numPr>
        <w:spacing w:before="0" w:after="0" w:line="360" w:lineRule="auto"/>
        <w:ind w:left="1418" w:hanging="425"/>
        <w:jc w:val="both"/>
        <w:rPr>
          <w:rFonts w:ascii="Times New Roman" w:eastAsia="Times New Roman" w:hAnsi="Times New Roman" w:cs="Times New Roman"/>
          <w:color w:val="000000"/>
          <w:sz w:val="24"/>
          <w:szCs w:val="24"/>
        </w:rPr>
      </w:pPr>
      <w:bookmarkStart w:id="2" w:name="_heading=h.2s8eyo1"/>
      <w:bookmarkEnd w:id="2"/>
      <w:r>
        <w:rPr>
          <w:rFonts w:ascii="Times New Roman" w:eastAsia="Times New Roman" w:hAnsi="Times New Roman" w:cs="Times New Roman"/>
          <w:color w:val="000000"/>
          <w:sz w:val="24"/>
          <w:szCs w:val="24"/>
        </w:rPr>
        <w:t xml:space="preserve">PPT Module1_STEP1 </w:t>
      </w:r>
      <w:r w:rsidR="00BC00DD">
        <w:rPr>
          <w:rFonts w:ascii="Times New Roman" w:eastAsia="Times New Roman" w:hAnsi="Times New Roman" w:cs="Times New Roman"/>
          <w:color w:val="000000"/>
          <w:sz w:val="24"/>
          <w:szCs w:val="24"/>
          <w:lang w:val="bg-BG"/>
        </w:rPr>
        <w:t>Разчупване на леда</w:t>
      </w:r>
    </w:p>
    <w:p w14:paraId="100EAD8C" w14:textId="68326734" w:rsidR="004075AE" w:rsidRDefault="00660DD1" w:rsidP="00EB6707">
      <w:pPr>
        <w:numPr>
          <w:ilvl w:val="3"/>
          <w:numId w:val="28"/>
        </w:numPr>
        <w:spacing w:before="0" w:after="0" w:line="360" w:lineRule="auto"/>
        <w:ind w:left="1418" w:hanging="425"/>
        <w:jc w:val="both"/>
        <w:rPr>
          <w:rFonts w:ascii="Times New Roman" w:eastAsia="Times New Roman" w:hAnsi="Times New Roman" w:cs="Times New Roman"/>
          <w:color w:val="000000"/>
          <w:sz w:val="24"/>
          <w:szCs w:val="24"/>
        </w:rPr>
      </w:pPr>
      <w:bookmarkStart w:id="3" w:name="_heading=h.17dp8vu"/>
      <w:bookmarkEnd w:id="3"/>
      <w:r>
        <w:rPr>
          <w:rFonts w:ascii="Times New Roman" w:eastAsia="Times New Roman" w:hAnsi="Times New Roman" w:cs="Times New Roman"/>
          <w:color w:val="000000"/>
          <w:sz w:val="24"/>
          <w:szCs w:val="24"/>
        </w:rPr>
        <w:t xml:space="preserve">PPT Module1_STEP2 </w:t>
      </w:r>
      <w:r w:rsidR="00BC00DD">
        <w:rPr>
          <w:rFonts w:ascii="Times New Roman" w:eastAsia="Times New Roman" w:hAnsi="Times New Roman" w:cs="Times New Roman"/>
          <w:color w:val="000000"/>
          <w:sz w:val="24"/>
          <w:szCs w:val="24"/>
          <w:lang w:val="bg-BG"/>
        </w:rPr>
        <w:t>Какво е здравна грамотност</w:t>
      </w:r>
      <w:r>
        <w:rPr>
          <w:rFonts w:ascii="Times New Roman" w:eastAsia="Times New Roman" w:hAnsi="Times New Roman" w:cs="Times New Roman"/>
          <w:color w:val="000000"/>
          <w:sz w:val="24"/>
          <w:szCs w:val="24"/>
        </w:rPr>
        <w:t>?</w:t>
      </w:r>
    </w:p>
    <w:p w14:paraId="1E248FBB" w14:textId="324A6890" w:rsidR="004075AE" w:rsidRDefault="00660DD1" w:rsidP="00EB6707">
      <w:pPr>
        <w:numPr>
          <w:ilvl w:val="3"/>
          <w:numId w:val="28"/>
        </w:numPr>
        <w:spacing w:before="0" w:after="0" w:line="360" w:lineRule="auto"/>
        <w:ind w:left="1418" w:hanging="42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PPT Module1_STEP3 </w:t>
      </w:r>
      <w:r w:rsidR="00BC00DD">
        <w:rPr>
          <w:rFonts w:ascii="Times New Roman" w:eastAsia="Times New Roman" w:hAnsi="Times New Roman" w:cs="Times New Roman"/>
          <w:color w:val="000000"/>
          <w:sz w:val="24"/>
          <w:szCs w:val="24"/>
          <w:lang w:val="bg-BG"/>
        </w:rPr>
        <w:t>Комуникационни умения в здравеопазването</w:t>
      </w:r>
    </w:p>
    <w:p w14:paraId="7BAAB16D" w14:textId="4AD70C03" w:rsidR="004075AE" w:rsidRDefault="00660DD1" w:rsidP="00EB6707">
      <w:pPr>
        <w:numPr>
          <w:ilvl w:val="3"/>
          <w:numId w:val="28"/>
        </w:numPr>
        <w:spacing w:before="0" w:after="0" w:line="360" w:lineRule="auto"/>
        <w:ind w:left="1418" w:hanging="425"/>
        <w:jc w:val="both"/>
        <w:rPr>
          <w:rFonts w:ascii="Times New Roman" w:eastAsia="Times New Roman" w:hAnsi="Times New Roman" w:cs="Times New Roman"/>
          <w:color w:val="000000"/>
          <w:sz w:val="24"/>
          <w:szCs w:val="24"/>
        </w:rPr>
      </w:pPr>
      <w:bookmarkStart w:id="4" w:name="_heading=h.3rdcrjn"/>
      <w:bookmarkEnd w:id="4"/>
      <w:r>
        <w:rPr>
          <w:rFonts w:ascii="Times New Roman" w:eastAsia="Times New Roman" w:hAnsi="Times New Roman" w:cs="Times New Roman"/>
          <w:color w:val="000000"/>
          <w:sz w:val="24"/>
          <w:szCs w:val="24"/>
        </w:rPr>
        <w:t xml:space="preserve">PPT Module1_STEP4 </w:t>
      </w:r>
      <w:r w:rsidR="00BC00DD">
        <w:rPr>
          <w:rFonts w:ascii="Times New Roman" w:eastAsia="Times New Roman" w:hAnsi="Times New Roman" w:cs="Times New Roman"/>
          <w:color w:val="000000"/>
          <w:sz w:val="24"/>
          <w:szCs w:val="24"/>
          <w:lang w:val="bg-BG"/>
        </w:rPr>
        <w:t>Умението да се прави разлика м</w:t>
      </w:r>
      <w:r w:rsidR="00CA070B">
        <w:rPr>
          <w:rFonts w:ascii="Times New Roman" w:eastAsia="Times New Roman" w:hAnsi="Times New Roman" w:cs="Times New Roman"/>
          <w:color w:val="000000"/>
          <w:sz w:val="24"/>
          <w:szCs w:val="24"/>
          <w:lang w:val="bg-BG"/>
        </w:rPr>
        <w:t>ежду потребностите на полагащия</w:t>
      </w:r>
      <w:r w:rsidR="00BC00DD">
        <w:rPr>
          <w:rFonts w:ascii="Times New Roman" w:eastAsia="Times New Roman" w:hAnsi="Times New Roman" w:cs="Times New Roman"/>
          <w:color w:val="000000"/>
          <w:sz w:val="24"/>
          <w:szCs w:val="24"/>
          <w:lang w:val="bg-BG"/>
        </w:rPr>
        <w:t xml:space="preserve"> гри</w:t>
      </w:r>
      <w:r w:rsidR="00CA070B">
        <w:rPr>
          <w:rFonts w:ascii="Times New Roman" w:eastAsia="Times New Roman" w:hAnsi="Times New Roman" w:cs="Times New Roman"/>
          <w:color w:val="000000"/>
          <w:sz w:val="24"/>
          <w:szCs w:val="24"/>
          <w:lang w:val="bg-BG"/>
        </w:rPr>
        <w:t>жи и потребностите на пациента</w:t>
      </w:r>
    </w:p>
    <w:p w14:paraId="5E65A126" w14:textId="05B9B482" w:rsidR="004075AE" w:rsidRDefault="00660DD1" w:rsidP="00EB6707">
      <w:pPr>
        <w:numPr>
          <w:ilvl w:val="3"/>
          <w:numId w:val="28"/>
        </w:numPr>
        <w:spacing w:before="0" w:after="0" w:line="360" w:lineRule="auto"/>
        <w:ind w:left="1418" w:hanging="425"/>
        <w:jc w:val="both"/>
        <w:rPr>
          <w:rFonts w:ascii="Times New Roman" w:eastAsia="Times New Roman" w:hAnsi="Times New Roman" w:cs="Times New Roman"/>
          <w:color w:val="000000"/>
          <w:sz w:val="24"/>
          <w:szCs w:val="24"/>
        </w:rPr>
      </w:pPr>
      <w:bookmarkStart w:id="5" w:name="_heading=h.26in1rg"/>
      <w:bookmarkEnd w:id="5"/>
      <w:r>
        <w:rPr>
          <w:rFonts w:ascii="Times New Roman" w:eastAsia="Times New Roman" w:hAnsi="Times New Roman" w:cs="Times New Roman"/>
          <w:color w:val="000000"/>
          <w:sz w:val="24"/>
          <w:szCs w:val="24"/>
        </w:rPr>
        <w:t xml:space="preserve">PPT Module1_STEP5 </w:t>
      </w:r>
      <w:r w:rsidR="00BC00DD">
        <w:rPr>
          <w:rFonts w:ascii="Times New Roman" w:eastAsia="Times New Roman" w:hAnsi="Times New Roman" w:cs="Times New Roman"/>
          <w:color w:val="000000"/>
          <w:sz w:val="24"/>
          <w:szCs w:val="24"/>
          <w:lang w:val="bg-BG"/>
        </w:rPr>
        <w:t>Съвети за по-добра комуникация със здравните специалисти и повишаване на здравната грамотност</w:t>
      </w:r>
    </w:p>
    <w:p w14:paraId="7BE42710" w14:textId="4BE142B1" w:rsidR="004075AE" w:rsidRDefault="00660DD1" w:rsidP="00EB6707">
      <w:pPr>
        <w:numPr>
          <w:ilvl w:val="3"/>
          <w:numId w:val="28"/>
        </w:numPr>
        <w:spacing w:before="0" w:after="0" w:line="360" w:lineRule="auto"/>
        <w:ind w:left="1418" w:hanging="42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PPT Module1_STEP6 </w:t>
      </w:r>
      <w:r w:rsidR="00462B2B">
        <w:rPr>
          <w:rFonts w:ascii="Times New Roman" w:eastAsia="Times New Roman" w:hAnsi="Times New Roman" w:cs="Times New Roman"/>
          <w:color w:val="000000"/>
          <w:sz w:val="24"/>
          <w:szCs w:val="24"/>
          <w:lang w:val="bg-BG"/>
        </w:rPr>
        <w:t>Стъпки при спешен случай</w:t>
      </w:r>
    </w:p>
    <w:p w14:paraId="7ABB7F1B" w14:textId="783082A8" w:rsidR="004075AE" w:rsidRDefault="00BC00DD">
      <w:pPr>
        <w:numPr>
          <w:ilvl w:val="0"/>
          <w:numId w:val="2"/>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Материали за дейностите</w:t>
      </w:r>
      <w:r w:rsidR="00660DD1">
        <w:rPr>
          <w:rFonts w:ascii="Times New Roman" w:eastAsia="Times New Roman" w:hAnsi="Times New Roman" w:cs="Times New Roman"/>
          <w:color w:val="000000"/>
          <w:sz w:val="24"/>
          <w:szCs w:val="24"/>
        </w:rPr>
        <w:t>:</w:t>
      </w:r>
    </w:p>
    <w:p w14:paraId="0608170A" w14:textId="0A8841C2" w:rsidR="004075AE" w:rsidRDefault="00660DD1" w:rsidP="00EB6707">
      <w:pPr>
        <w:numPr>
          <w:ilvl w:val="0"/>
          <w:numId w:val="31"/>
        </w:numPr>
        <w:spacing w:before="0" w:after="0" w:line="360" w:lineRule="auto"/>
        <w:ind w:left="1480"/>
        <w:jc w:val="both"/>
        <w:rPr>
          <w:rFonts w:ascii="Times New Roman" w:eastAsia="Times New Roman" w:hAnsi="Times New Roman" w:cs="Times New Roman"/>
          <w:color w:val="000000"/>
          <w:sz w:val="24"/>
          <w:szCs w:val="24"/>
        </w:rPr>
      </w:pPr>
      <w:bookmarkStart w:id="6" w:name="_heading=h.lnxbz9"/>
      <w:bookmarkEnd w:id="6"/>
      <w:r>
        <w:rPr>
          <w:rFonts w:ascii="Times New Roman" w:eastAsia="Times New Roman" w:hAnsi="Times New Roman" w:cs="Times New Roman"/>
          <w:color w:val="000000"/>
          <w:sz w:val="24"/>
          <w:szCs w:val="24"/>
        </w:rPr>
        <w:t>Annex1_Module1_Leaflet</w:t>
      </w:r>
      <w:r w:rsidR="00BC00DD">
        <w:rPr>
          <w:rFonts w:ascii="Times New Roman" w:eastAsia="Times New Roman" w:hAnsi="Times New Roman" w:cs="Times New Roman"/>
          <w:color w:val="000000"/>
          <w:sz w:val="24"/>
          <w:szCs w:val="24"/>
          <w:lang w:val="bg-BG"/>
        </w:rPr>
        <w:t xml:space="preserve"> - брошура</w:t>
      </w:r>
    </w:p>
    <w:p w14:paraId="7F688138" w14:textId="71C95DBA" w:rsidR="004075AE" w:rsidRDefault="00660DD1" w:rsidP="00EB6707">
      <w:pPr>
        <w:numPr>
          <w:ilvl w:val="0"/>
          <w:numId w:val="31"/>
        </w:numPr>
        <w:spacing w:before="0" w:after="0" w:line="360" w:lineRule="auto"/>
        <w:ind w:left="14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Annex2_Module1_Roleplaying</w:t>
      </w:r>
      <w:r w:rsidR="00BC00DD">
        <w:rPr>
          <w:rFonts w:ascii="Times New Roman" w:eastAsia="Times New Roman" w:hAnsi="Times New Roman" w:cs="Times New Roman"/>
          <w:color w:val="000000"/>
          <w:sz w:val="24"/>
          <w:szCs w:val="24"/>
          <w:lang w:val="bg-BG"/>
        </w:rPr>
        <w:t xml:space="preserve"> – ролеви игри</w:t>
      </w:r>
    </w:p>
    <w:p w14:paraId="67323016" w14:textId="335075BD" w:rsidR="004075AE" w:rsidRDefault="00660DD1" w:rsidP="00EB6707">
      <w:pPr>
        <w:numPr>
          <w:ilvl w:val="0"/>
          <w:numId w:val="31"/>
        </w:numPr>
        <w:spacing w:before="0" w:after="0" w:line="360" w:lineRule="auto"/>
        <w:ind w:left="1480"/>
        <w:jc w:val="both"/>
        <w:rPr>
          <w:rFonts w:ascii="Times New Roman" w:eastAsia="Times New Roman" w:hAnsi="Times New Roman" w:cs="Times New Roman"/>
          <w:color w:val="000000"/>
          <w:sz w:val="24"/>
          <w:szCs w:val="24"/>
        </w:rPr>
      </w:pPr>
      <w:bookmarkStart w:id="7" w:name="_heading=h.35nkun2"/>
      <w:bookmarkEnd w:id="7"/>
      <w:r>
        <w:rPr>
          <w:rFonts w:ascii="Times New Roman" w:eastAsia="Times New Roman" w:hAnsi="Times New Roman" w:cs="Times New Roman"/>
          <w:color w:val="000000"/>
          <w:sz w:val="24"/>
          <w:szCs w:val="24"/>
        </w:rPr>
        <w:t>Annex3_Module1_Glossary</w:t>
      </w:r>
      <w:r w:rsidR="00BC00DD">
        <w:rPr>
          <w:rFonts w:ascii="Times New Roman" w:eastAsia="Times New Roman" w:hAnsi="Times New Roman" w:cs="Times New Roman"/>
          <w:color w:val="000000"/>
          <w:sz w:val="24"/>
          <w:szCs w:val="24"/>
          <w:lang w:val="bg-BG"/>
        </w:rPr>
        <w:t xml:space="preserve"> - речник</w:t>
      </w:r>
    </w:p>
    <w:p w14:paraId="0B6BA7D1" w14:textId="173505AE" w:rsidR="004075AE" w:rsidRDefault="00BC00DD">
      <w:pPr>
        <w:numPr>
          <w:ilvl w:val="0"/>
          <w:numId w:val="12"/>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Видеа за Модул</w:t>
      </w:r>
      <w:r w:rsidR="00660DD1">
        <w:rPr>
          <w:rFonts w:ascii="Times New Roman" w:eastAsia="Times New Roman" w:hAnsi="Times New Roman" w:cs="Times New Roman"/>
          <w:color w:val="000000"/>
          <w:sz w:val="24"/>
          <w:szCs w:val="24"/>
        </w:rPr>
        <w:t xml:space="preserve"> 1:</w:t>
      </w:r>
    </w:p>
    <w:p w14:paraId="16CC541A" w14:textId="186DA2AE" w:rsidR="00BC00DD" w:rsidRPr="00BC00DD" w:rsidRDefault="00660DD1" w:rsidP="00BC00DD">
      <w:pPr>
        <w:pStyle w:val="ListParagraph"/>
        <w:numPr>
          <w:ilvl w:val="0"/>
          <w:numId w:val="53"/>
        </w:numPr>
        <w:spacing w:before="0" w:after="0" w:line="360" w:lineRule="auto"/>
        <w:ind w:left="1440"/>
        <w:rPr>
          <w:rFonts w:ascii="Times New Roman" w:eastAsia="Times New Roman" w:hAnsi="Times New Roman" w:cs="Times New Roman"/>
          <w:sz w:val="24"/>
          <w:szCs w:val="24"/>
          <w:lang w:val="bg-BG"/>
        </w:rPr>
      </w:pPr>
      <w:bookmarkStart w:id="8" w:name="_heading=h.1ksv4uv"/>
      <w:bookmarkEnd w:id="8"/>
      <w:r w:rsidRPr="00BC00DD">
        <w:rPr>
          <w:rFonts w:ascii="Times New Roman" w:eastAsia="Times New Roman" w:hAnsi="Times New Roman" w:cs="Times New Roman"/>
          <w:sz w:val="24"/>
          <w:szCs w:val="24"/>
        </w:rPr>
        <w:t>Video1_Module1_Health_</w:t>
      </w:r>
      <w:proofErr w:type="gramStart"/>
      <w:r w:rsidRPr="00BC00DD">
        <w:rPr>
          <w:rFonts w:ascii="Times New Roman" w:eastAsia="Times New Roman" w:hAnsi="Times New Roman" w:cs="Times New Roman"/>
          <w:sz w:val="24"/>
          <w:szCs w:val="24"/>
        </w:rPr>
        <w:t>Literacy</w:t>
      </w:r>
      <w:r w:rsidR="00BC00DD" w:rsidRPr="00BC00DD">
        <w:rPr>
          <w:rFonts w:ascii="Times New Roman" w:eastAsia="Times New Roman" w:hAnsi="Times New Roman" w:cs="Times New Roman"/>
          <w:sz w:val="24"/>
          <w:szCs w:val="24"/>
          <w:lang w:val="bg-BG"/>
        </w:rPr>
        <w:t xml:space="preserve">  -</w:t>
      </w:r>
      <w:proofErr w:type="gramEnd"/>
      <w:r w:rsidR="00BC00DD" w:rsidRPr="00BC00DD">
        <w:rPr>
          <w:rFonts w:ascii="Times New Roman" w:eastAsia="Times New Roman" w:hAnsi="Times New Roman" w:cs="Times New Roman"/>
          <w:sz w:val="24"/>
          <w:szCs w:val="24"/>
          <w:lang w:val="bg-BG"/>
        </w:rPr>
        <w:t xml:space="preserve">  Здравна грамотност</w:t>
      </w:r>
    </w:p>
    <w:p w14:paraId="3C11BF03" w14:textId="556ECD71" w:rsidR="004075AE" w:rsidRPr="00BC00DD" w:rsidRDefault="00BC00DD" w:rsidP="00BC00DD">
      <w:pPr>
        <w:spacing w:before="0" w:after="0" w:line="360" w:lineRule="auto"/>
        <w:ind w:left="1440"/>
        <w:jc w:val="both"/>
        <w:rPr>
          <w:rStyle w:val="ListLabel289"/>
          <w:rFonts w:ascii="Times New Roman" w:eastAsia="Times New Roman" w:hAnsi="Times New Roman" w:cs="Times New Roman"/>
          <w:color w:val="auto"/>
          <w:sz w:val="24"/>
          <w:szCs w:val="24"/>
          <w:u w:val="none"/>
        </w:rPr>
      </w:pPr>
      <w:r>
        <w:rPr>
          <w:rFonts w:ascii="Times New Roman" w:eastAsia="Times New Roman" w:hAnsi="Times New Roman" w:cs="Times New Roman"/>
          <w:sz w:val="24"/>
          <w:szCs w:val="24"/>
          <w:lang w:val="bg-BG"/>
        </w:rPr>
        <w:t xml:space="preserve"> </w:t>
      </w:r>
      <w:hyperlink r:id="rId11">
        <w:r w:rsidR="00660DD1">
          <w:rPr>
            <w:rStyle w:val="ListLabel289"/>
          </w:rPr>
          <w:t>https://www.youtube.com/watch?v=fzMA9TlPJUk</w:t>
        </w:r>
      </w:hyperlink>
    </w:p>
    <w:p w14:paraId="0FD9B7E0" w14:textId="0EEAE8FB" w:rsidR="004075AE" w:rsidRDefault="00660DD1">
      <w:pPr>
        <w:numPr>
          <w:ilvl w:val="0"/>
          <w:numId w:val="9"/>
        </w:numPr>
        <w:spacing w:before="0" w:after="0" w:line="360" w:lineRule="auto"/>
        <w:jc w:val="both"/>
        <w:rPr>
          <w:rFonts w:ascii="Times New Roman" w:eastAsia="Times New Roman" w:hAnsi="Times New Roman" w:cs="Times New Roman"/>
          <w:sz w:val="24"/>
          <w:szCs w:val="24"/>
        </w:rPr>
      </w:pPr>
      <w:bookmarkStart w:id="9" w:name="_heading=h.44sinio"/>
      <w:bookmarkEnd w:id="9"/>
      <w:r>
        <w:rPr>
          <w:rFonts w:ascii="Times New Roman" w:eastAsia="Times New Roman" w:hAnsi="Times New Roman" w:cs="Times New Roman"/>
          <w:sz w:val="24"/>
          <w:szCs w:val="24"/>
        </w:rPr>
        <w:t>Video2_Module1_Doctor</w:t>
      </w:r>
      <w:r w:rsidR="00BC00DD">
        <w:rPr>
          <w:rFonts w:ascii="Times New Roman" w:eastAsia="Times New Roman" w:hAnsi="Times New Roman" w:cs="Times New Roman"/>
          <w:sz w:val="24"/>
          <w:szCs w:val="24"/>
          <w:lang w:val="bg-BG"/>
        </w:rPr>
        <w:t xml:space="preserve"> - Доктор</w:t>
      </w:r>
    </w:p>
    <w:p w14:paraId="2E6FC16D" w14:textId="072C1FBD" w:rsidR="004075AE" w:rsidRDefault="00660DD1">
      <w:pPr>
        <w:numPr>
          <w:ilvl w:val="0"/>
          <w:numId w:val="9"/>
        </w:numPr>
        <w:spacing w:before="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Video3_Module1_Carer</w:t>
      </w:r>
      <w:r w:rsidR="00BC00DD">
        <w:rPr>
          <w:rFonts w:ascii="Times New Roman" w:eastAsia="Times New Roman" w:hAnsi="Times New Roman" w:cs="Times New Roman"/>
          <w:sz w:val="24"/>
          <w:szCs w:val="24"/>
          <w:lang w:val="bg-BG"/>
        </w:rPr>
        <w:t xml:space="preserve"> – Полагащият грижи</w:t>
      </w:r>
    </w:p>
    <w:p w14:paraId="6239C5D2" w14:textId="6A90E059" w:rsidR="00BC00DD" w:rsidRPr="00BC00DD" w:rsidRDefault="00660DD1">
      <w:pPr>
        <w:numPr>
          <w:ilvl w:val="0"/>
          <w:numId w:val="9"/>
        </w:numPr>
        <w:spacing w:before="0" w:after="0" w:line="360" w:lineRule="auto"/>
        <w:jc w:val="both"/>
        <w:rPr>
          <w:rFonts w:ascii="Times New Roman" w:eastAsia="Times New Roman" w:hAnsi="Times New Roman" w:cs="Times New Roman"/>
          <w:sz w:val="24"/>
          <w:szCs w:val="24"/>
        </w:rPr>
      </w:pPr>
      <w:bookmarkStart w:id="10" w:name="_heading=h.2jxsxqh"/>
      <w:bookmarkEnd w:id="10"/>
      <w:r>
        <w:rPr>
          <w:rFonts w:ascii="Times New Roman" w:eastAsia="Times New Roman" w:hAnsi="Times New Roman" w:cs="Times New Roman"/>
          <w:sz w:val="24"/>
          <w:szCs w:val="24"/>
        </w:rPr>
        <w:t>Video4_Module1_Support_</w:t>
      </w:r>
      <w:proofErr w:type="gramStart"/>
      <w:r>
        <w:rPr>
          <w:rFonts w:ascii="Times New Roman" w:eastAsia="Times New Roman" w:hAnsi="Times New Roman" w:cs="Times New Roman"/>
          <w:sz w:val="24"/>
          <w:szCs w:val="24"/>
        </w:rPr>
        <w:t>carers</w:t>
      </w:r>
      <w:r>
        <w:t xml:space="preserve"> </w:t>
      </w:r>
      <w:r w:rsidR="00BC00DD">
        <w:rPr>
          <w:lang w:val="bg-BG"/>
        </w:rPr>
        <w:t xml:space="preserve"> -</w:t>
      </w:r>
      <w:proofErr w:type="gramEnd"/>
      <w:r w:rsidR="00BC00DD">
        <w:rPr>
          <w:lang w:val="bg-BG"/>
        </w:rPr>
        <w:t xml:space="preserve"> </w:t>
      </w:r>
      <w:r w:rsidR="00BC00DD">
        <w:rPr>
          <w:rStyle w:val="ListLabel290"/>
          <w:rFonts w:eastAsia="Calibri"/>
          <w:color w:val="auto"/>
          <w:u w:val="none"/>
          <w:lang w:val="bg-BG"/>
        </w:rPr>
        <w:t xml:space="preserve">Подкрепа за </w:t>
      </w:r>
      <w:r w:rsidR="00BC00DD" w:rsidRPr="00BC00DD">
        <w:rPr>
          <w:rStyle w:val="ListLabel290"/>
          <w:rFonts w:eastAsia="Calibri"/>
          <w:color w:val="auto"/>
          <w:u w:val="none"/>
          <w:lang w:val="bg-BG"/>
        </w:rPr>
        <w:t>полагащите грижи</w:t>
      </w:r>
    </w:p>
    <w:p w14:paraId="105C3D28" w14:textId="56843E3C" w:rsidR="004075AE" w:rsidRPr="00BC00DD" w:rsidRDefault="007077E5" w:rsidP="00BC00DD">
      <w:pPr>
        <w:numPr>
          <w:ilvl w:val="0"/>
          <w:numId w:val="9"/>
        </w:numPr>
        <w:spacing w:before="0" w:after="0" w:line="360" w:lineRule="auto"/>
        <w:jc w:val="both"/>
        <w:rPr>
          <w:rFonts w:ascii="Times New Roman" w:eastAsia="Times New Roman" w:hAnsi="Times New Roman" w:cs="Times New Roman"/>
          <w:sz w:val="24"/>
          <w:szCs w:val="24"/>
        </w:rPr>
      </w:pPr>
      <w:hyperlink r:id="rId12">
        <w:r w:rsidR="00660DD1">
          <w:rPr>
            <w:rStyle w:val="ListLabel290"/>
            <w:rFonts w:eastAsia="Calibri"/>
          </w:rPr>
          <w:t>https://alzheimer.ca/en/Home/Living-with-dementia/Caring-for-someone/Self-care-for-the-caregiver</w:t>
        </w:r>
      </w:hyperlink>
      <w:r w:rsidR="00BC00DD">
        <w:rPr>
          <w:rStyle w:val="ListLabel290"/>
          <w:rFonts w:eastAsia="Calibri"/>
          <w:lang w:val="bg-BG"/>
        </w:rPr>
        <w:t xml:space="preserve">  </w:t>
      </w:r>
    </w:p>
    <w:p w14:paraId="3DA2D0BE" w14:textId="33EE1E5B" w:rsidR="004075AE" w:rsidRDefault="00660DD1" w:rsidP="00BC00DD">
      <w:pPr>
        <w:numPr>
          <w:ilvl w:val="0"/>
          <w:numId w:val="9"/>
        </w:numPr>
        <w:spacing w:before="0" w:after="0" w:line="360" w:lineRule="auto"/>
        <w:rPr>
          <w:rFonts w:ascii="Times New Roman" w:eastAsia="Times New Roman" w:hAnsi="Times New Roman" w:cs="Times New Roman"/>
          <w:sz w:val="24"/>
          <w:szCs w:val="24"/>
        </w:rPr>
      </w:pPr>
      <w:bookmarkStart w:id="11" w:name="_heading=h.z337ya"/>
      <w:bookmarkEnd w:id="11"/>
      <w:r>
        <w:rPr>
          <w:rFonts w:ascii="Times New Roman" w:eastAsia="Times New Roman" w:hAnsi="Times New Roman" w:cs="Times New Roman"/>
          <w:sz w:val="24"/>
          <w:szCs w:val="24"/>
        </w:rPr>
        <w:t xml:space="preserve">Video5_Module1_Recovery_position </w:t>
      </w:r>
      <w:r w:rsidR="00BC00DD">
        <w:rPr>
          <w:rFonts w:ascii="Times New Roman" w:eastAsia="Times New Roman" w:hAnsi="Times New Roman" w:cs="Times New Roman"/>
          <w:sz w:val="24"/>
          <w:szCs w:val="24"/>
          <w:lang w:val="bg-BG"/>
        </w:rPr>
        <w:t xml:space="preserve"> - Позиция за възстановяване </w:t>
      </w:r>
      <w:hyperlink r:id="rId13">
        <w:r>
          <w:rPr>
            <w:rStyle w:val="ListLabel289"/>
          </w:rPr>
          <w:t>https://www.youtube.com/watch?v=DXafn3jSzGw</w:t>
        </w:r>
      </w:hyperlink>
    </w:p>
    <w:p w14:paraId="2A2EDF1E" w14:textId="6EBDF3DE" w:rsidR="004075AE" w:rsidRDefault="00660DD1" w:rsidP="00BC00DD">
      <w:pPr>
        <w:numPr>
          <w:ilvl w:val="0"/>
          <w:numId w:val="9"/>
        </w:numPr>
        <w:spacing w:before="0" w:after="0" w:line="360" w:lineRule="auto"/>
        <w:rPr>
          <w:rFonts w:ascii="Times New Roman" w:eastAsia="Times New Roman" w:hAnsi="Times New Roman" w:cs="Times New Roman"/>
          <w:sz w:val="24"/>
          <w:szCs w:val="24"/>
        </w:rPr>
      </w:pPr>
      <w:bookmarkStart w:id="12" w:name="_heading=h.3j2qqm3"/>
      <w:bookmarkEnd w:id="12"/>
      <w:r>
        <w:rPr>
          <w:rFonts w:ascii="Times New Roman" w:eastAsia="Times New Roman" w:hAnsi="Times New Roman" w:cs="Times New Roman"/>
          <w:sz w:val="24"/>
          <w:szCs w:val="24"/>
        </w:rPr>
        <w:t>Video6_Module1_Diaphragmatic_breathing</w:t>
      </w:r>
      <w:r>
        <w:t xml:space="preserve"> </w:t>
      </w:r>
      <w:r w:rsidR="00BC00DD">
        <w:rPr>
          <w:lang w:val="bg-BG"/>
        </w:rPr>
        <w:t xml:space="preserve"> - </w:t>
      </w:r>
      <w:r w:rsidR="00BC00DD" w:rsidRPr="00BC00DD">
        <w:rPr>
          <w:rFonts w:ascii="Times New Roman" w:hAnsi="Times New Roman" w:cs="Times New Roman"/>
          <w:sz w:val="24"/>
          <w:szCs w:val="24"/>
          <w:lang w:val="bg-BG"/>
        </w:rPr>
        <w:t>Диафрагмено дишане</w:t>
      </w:r>
      <w:r w:rsidR="00BC00DD">
        <w:rPr>
          <w:lang w:val="bg-BG"/>
        </w:rPr>
        <w:t xml:space="preserve"> </w:t>
      </w:r>
      <w:hyperlink r:id="rId14">
        <w:r>
          <w:rPr>
            <w:rStyle w:val="ListLabel289"/>
          </w:rPr>
          <w:t>https://www.youtube.com/watch?v=qqxr94ivoL4</w:t>
        </w:r>
      </w:hyperlink>
    </w:p>
    <w:p w14:paraId="6332506C" w14:textId="5AFDC76B" w:rsidR="004075AE" w:rsidRDefault="00876700">
      <w:pPr>
        <w:numPr>
          <w:ilvl w:val="0"/>
          <w:numId w:val="2"/>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Въпросник за оценка на модула</w:t>
      </w:r>
      <w:r w:rsidR="00660DD1">
        <w:rPr>
          <w:rFonts w:ascii="Times New Roman" w:eastAsia="Times New Roman" w:hAnsi="Times New Roman" w:cs="Times New Roman"/>
          <w:color w:val="000000"/>
          <w:sz w:val="24"/>
          <w:szCs w:val="24"/>
        </w:rPr>
        <w:t xml:space="preserve">: </w:t>
      </w:r>
    </w:p>
    <w:p w14:paraId="1C4426DD" w14:textId="64929323" w:rsidR="004075AE" w:rsidRDefault="00660DD1" w:rsidP="00EB6707">
      <w:pPr>
        <w:numPr>
          <w:ilvl w:val="0"/>
          <w:numId w:val="31"/>
        </w:numPr>
        <w:spacing w:before="0" w:after="0" w:line="360" w:lineRule="auto"/>
        <w:ind w:left="1480"/>
        <w:jc w:val="both"/>
        <w:rPr>
          <w:rFonts w:ascii="Times New Roman" w:eastAsia="Times New Roman" w:hAnsi="Times New Roman" w:cs="Times New Roman"/>
          <w:color w:val="000000"/>
          <w:sz w:val="24"/>
          <w:szCs w:val="24"/>
        </w:rPr>
      </w:pPr>
      <w:bookmarkStart w:id="13" w:name="_heading=h.1y810tw"/>
      <w:bookmarkEnd w:id="13"/>
      <w:r>
        <w:rPr>
          <w:rFonts w:ascii="Times New Roman" w:eastAsia="Times New Roman" w:hAnsi="Times New Roman" w:cs="Times New Roman"/>
          <w:color w:val="000000"/>
          <w:sz w:val="24"/>
          <w:szCs w:val="24"/>
        </w:rPr>
        <w:t>Annex4_Module1_Evaluation_Questionnaire</w:t>
      </w:r>
      <w:r w:rsidR="00876700">
        <w:rPr>
          <w:rFonts w:ascii="Times New Roman" w:eastAsia="Times New Roman" w:hAnsi="Times New Roman" w:cs="Times New Roman"/>
          <w:color w:val="000000"/>
          <w:sz w:val="24"/>
          <w:szCs w:val="24"/>
          <w:lang w:val="bg-BG"/>
        </w:rPr>
        <w:t xml:space="preserve"> – Оценка на модула</w:t>
      </w:r>
    </w:p>
    <w:p w14:paraId="7D93A7C6" w14:textId="6509E1C9" w:rsidR="004075AE" w:rsidRDefault="00876700" w:rsidP="00EB6707">
      <w:pPr>
        <w:numPr>
          <w:ilvl w:val="0"/>
          <w:numId w:val="27"/>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Наръчник за ученика и упражнения</w:t>
      </w:r>
    </w:p>
    <w:p w14:paraId="24985FAD" w14:textId="77777777" w:rsidR="004075AE" w:rsidRDefault="004075AE">
      <w:pPr>
        <w:spacing w:before="0" w:after="0" w:line="360" w:lineRule="auto"/>
        <w:jc w:val="both"/>
        <w:rPr>
          <w:rFonts w:ascii="Times New Roman" w:eastAsia="Times New Roman" w:hAnsi="Times New Roman" w:cs="Times New Roman"/>
          <w:sz w:val="24"/>
          <w:szCs w:val="24"/>
        </w:rPr>
      </w:pPr>
    </w:p>
    <w:p w14:paraId="59E4784F" w14:textId="77777777" w:rsidR="00876700" w:rsidRDefault="00876700" w:rsidP="00876700">
      <w:pPr>
        <w:spacing w:before="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 xml:space="preserve">Продължителността на Модул 1 е около 2 часа, разделени на следните 7 стъпки:  </w:t>
      </w:r>
    </w:p>
    <w:p w14:paraId="518117FA" w14:textId="2220F3F3" w:rsidR="004075AE" w:rsidRPr="00876700" w:rsidRDefault="00876700" w:rsidP="00876700">
      <w:pPr>
        <w:pStyle w:val="ListParagraph"/>
        <w:numPr>
          <w:ilvl w:val="0"/>
          <w:numId w:val="55"/>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lang w:val="bg-BG"/>
        </w:rPr>
        <w:t>Стъпка</w:t>
      </w:r>
      <w:r w:rsidR="00660DD1" w:rsidRPr="00876700">
        <w:rPr>
          <w:rFonts w:ascii="Times New Roman" w:eastAsia="Times New Roman" w:hAnsi="Times New Roman" w:cs="Times New Roman"/>
          <w:b/>
          <w:color w:val="000000"/>
          <w:sz w:val="24"/>
          <w:szCs w:val="24"/>
        </w:rPr>
        <w:t xml:space="preserve"> 1</w:t>
      </w:r>
      <w:r>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lang w:val="bg-BG"/>
        </w:rPr>
        <w:t>Разчупване на леда</w:t>
      </w:r>
      <w:r w:rsidR="00660DD1" w:rsidRPr="00876700">
        <w:rPr>
          <w:rFonts w:ascii="Times New Roman" w:eastAsia="Times New Roman" w:hAnsi="Times New Roman" w:cs="Times New Roman"/>
          <w:color w:val="000000"/>
          <w:sz w:val="24"/>
          <w:szCs w:val="24"/>
        </w:rPr>
        <w:t xml:space="preserve">: 10 </w:t>
      </w:r>
      <w:r>
        <w:rPr>
          <w:rFonts w:ascii="Times New Roman" w:eastAsia="Times New Roman" w:hAnsi="Times New Roman" w:cs="Times New Roman"/>
          <w:color w:val="000000"/>
          <w:sz w:val="24"/>
          <w:szCs w:val="24"/>
          <w:lang w:val="bg-BG"/>
        </w:rPr>
        <w:t>мин</w:t>
      </w:r>
    </w:p>
    <w:p w14:paraId="6081A045" w14:textId="7EF6C282" w:rsidR="004075AE" w:rsidRDefault="00876700">
      <w:pPr>
        <w:numPr>
          <w:ilvl w:val="0"/>
          <w:numId w:val="2"/>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lang w:val="bg-BG"/>
        </w:rPr>
        <w:t>Стъпка</w:t>
      </w:r>
      <w:r w:rsidRPr="00876700">
        <w:rPr>
          <w:rFonts w:ascii="Times New Roman" w:eastAsia="Times New Roman" w:hAnsi="Times New Roman" w:cs="Times New Roman"/>
          <w:b/>
          <w:color w:val="000000"/>
          <w:sz w:val="24"/>
          <w:szCs w:val="24"/>
        </w:rPr>
        <w:t xml:space="preserve"> </w:t>
      </w:r>
      <w:r w:rsidR="00660DD1">
        <w:rPr>
          <w:rFonts w:ascii="Times New Roman" w:eastAsia="Times New Roman" w:hAnsi="Times New Roman" w:cs="Times New Roman"/>
          <w:b/>
          <w:color w:val="000000"/>
          <w:sz w:val="24"/>
          <w:szCs w:val="24"/>
        </w:rPr>
        <w:t>2</w:t>
      </w:r>
      <w:r w:rsidR="00660DD1">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lang w:val="bg-BG"/>
        </w:rPr>
        <w:t>Въведение в темата за здравна грамотност и овластяване</w:t>
      </w:r>
      <w:r w:rsidR="00660DD1">
        <w:rPr>
          <w:rFonts w:ascii="Times New Roman" w:eastAsia="Times New Roman" w:hAnsi="Times New Roman" w:cs="Times New Roman"/>
          <w:color w:val="000000"/>
          <w:sz w:val="24"/>
          <w:szCs w:val="24"/>
        </w:rPr>
        <w:t xml:space="preserve">: 30 </w:t>
      </w:r>
      <w:r>
        <w:rPr>
          <w:rFonts w:ascii="Times New Roman" w:eastAsia="Times New Roman" w:hAnsi="Times New Roman" w:cs="Times New Roman"/>
          <w:color w:val="000000"/>
          <w:sz w:val="24"/>
          <w:szCs w:val="24"/>
          <w:lang w:val="bg-BG"/>
        </w:rPr>
        <w:t>мин</w:t>
      </w:r>
    </w:p>
    <w:p w14:paraId="67EE57B9" w14:textId="48398BA3" w:rsidR="004075AE" w:rsidRDefault="00876700">
      <w:pPr>
        <w:numPr>
          <w:ilvl w:val="0"/>
          <w:numId w:val="2"/>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lang w:val="bg-BG"/>
        </w:rPr>
        <w:t>Стъпка</w:t>
      </w:r>
      <w:r w:rsidRPr="00876700">
        <w:rPr>
          <w:rFonts w:ascii="Times New Roman" w:eastAsia="Times New Roman" w:hAnsi="Times New Roman" w:cs="Times New Roman"/>
          <w:b/>
          <w:color w:val="000000"/>
          <w:sz w:val="24"/>
          <w:szCs w:val="24"/>
        </w:rPr>
        <w:t xml:space="preserve"> </w:t>
      </w:r>
      <w:r w:rsidR="00660DD1">
        <w:rPr>
          <w:rFonts w:ascii="Times New Roman" w:eastAsia="Times New Roman" w:hAnsi="Times New Roman" w:cs="Times New Roman"/>
          <w:b/>
          <w:color w:val="000000"/>
          <w:sz w:val="24"/>
          <w:szCs w:val="24"/>
        </w:rPr>
        <w:t>3</w:t>
      </w:r>
      <w:r w:rsidR="00660DD1">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lang w:val="bg-BG"/>
        </w:rPr>
        <w:t>Комуникационни умения</w:t>
      </w:r>
      <w:r w:rsidR="00660DD1">
        <w:rPr>
          <w:rFonts w:ascii="Times New Roman" w:eastAsia="Times New Roman" w:hAnsi="Times New Roman" w:cs="Times New Roman"/>
          <w:color w:val="000000"/>
          <w:sz w:val="24"/>
          <w:szCs w:val="24"/>
        </w:rPr>
        <w:t xml:space="preserve">: 35 </w:t>
      </w:r>
      <w:r>
        <w:rPr>
          <w:rFonts w:ascii="Times New Roman" w:eastAsia="Times New Roman" w:hAnsi="Times New Roman" w:cs="Times New Roman"/>
          <w:color w:val="000000"/>
          <w:sz w:val="24"/>
          <w:szCs w:val="24"/>
          <w:lang w:val="bg-BG"/>
        </w:rPr>
        <w:t>мин</w:t>
      </w:r>
    </w:p>
    <w:p w14:paraId="3DA83A2F" w14:textId="31FB6227" w:rsidR="004075AE" w:rsidRDefault="00876700">
      <w:pPr>
        <w:numPr>
          <w:ilvl w:val="0"/>
          <w:numId w:val="2"/>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lang w:val="bg-BG"/>
        </w:rPr>
        <w:t>Стъпка</w:t>
      </w:r>
      <w:r w:rsidRPr="00876700">
        <w:rPr>
          <w:rFonts w:ascii="Times New Roman" w:eastAsia="Times New Roman" w:hAnsi="Times New Roman" w:cs="Times New Roman"/>
          <w:b/>
          <w:color w:val="000000"/>
          <w:sz w:val="24"/>
          <w:szCs w:val="24"/>
        </w:rPr>
        <w:t xml:space="preserve"> </w:t>
      </w:r>
      <w:r w:rsidR="00660DD1">
        <w:rPr>
          <w:rFonts w:ascii="Times New Roman" w:eastAsia="Times New Roman" w:hAnsi="Times New Roman" w:cs="Times New Roman"/>
          <w:b/>
          <w:color w:val="000000"/>
          <w:sz w:val="24"/>
          <w:szCs w:val="24"/>
        </w:rPr>
        <w:t>4</w:t>
      </w:r>
      <w:r w:rsidR="00660DD1">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lang w:val="bg-BG"/>
        </w:rPr>
        <w:t>Умението да се прави разлика между потребностите на полагащите грижи и потребностите на пациентите</w:t>
      </w:r>
      <w:r w:rsidR="00660DD1">
        <w:rPr>
          <w:rFonts w:ascii="Times New Roman" w:eastAsia="Times New Roman" w:hAnsi="Times New Roman" w:cs="Times New Roman"/>
          <w:color w:val="000000"/>
          <w:sz w:val="24"/>
          <w:szCs w:val="24"/>
        </w:rPr>
        <w:t xml:space="preserve">: 15 </w:t>
      </w:r>
      <w:r>
        <w:rPr>
          <w:rFonts w:ascii="Times New Roman" w:eastAsia="Times New Roman" w:hAnsi="Times New Roman" w:cs="Times New Roman"/>
          <w:color w:val="000000"/>
          <w:sz w:val="24"/>
          <w:szCs w:val="24"/>
          <w:lang w:val="bg-BG"/>
        </w:rPr>
        <w:t>мин</w:t>
      </w:r>
    </w:p>
    <w:p w14:paraId="79CCFF14" w14:textId="5B8706C1" w:rsidR="004075AE" w:rsidRDefault="00876700">
      <w:pPr>
        <w:numPr>
          <w:ilvl w:val="0"/>
          <w:numId w:val="2"/>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lang w:val="bg-BG"/>
        </w:rPr>
        <w:lastRenderedPageBreak/>
        <w:t>Стъпка</w:t>
      </w:r>
      <w:r w:rsidRPr="00876700">
        <w:rPr>
          <w:rFonts w:ascii="Times New Roman" w:eastAsia="Times New Roman" w:hAnsi="Times New Roman" w:cs="Times New Roman"/>
          <w:b/>
          <w:color w:val="000000"/>
          <w:sz w:val="24"/>
          <w:szCs w:val="24"/>
        </w:rPr>
        <w:t xml:space="preserve"> </w:t>
      </w:r>
      <w:r w:rsidR="00660DD1">
        <w:rPr>
          <w:rFonts w:ascii="Times New Roman" w:eastAsia="Times New Roman" w:hAnsi="Times New Roman" w:cs="Times New Roman"/>
          <w:b/>
          <w:color w:val="000000"/>
          <w:sz w:val="24"/>
          <w:szCs w:val="24"/>
        </w:rPr>
        <w:t>5</w:t>
      </w:r>
      <w:r w:rsidR="00660DD1">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lang w:val="bg-BG"/>
        </w:rPr>
        <w:t>Съвети за по-добра комуникация със здравните специалисти и повишаване на здравната грамотност</w:t>
      </w:r>
      <w:r w:rsidR="00660DD1">
        <w:rPr>
          <w:rFonts w:ascii="Times New Roman" w:eastAsia="Times New Roman" w:hAnsi="Times New Roman" w:cs="Times New Roman"/>
          <w:color w:val="000000"/>
          <w:sz w:val="24"/>
          <w:szCs w:val="24"/>
        </w:rPr>
        <w:t xml:space="preserve">:10 </w:t>
      </w:r>
      <w:r>
        <w:rPr>
          <w:rFonts w:ascii="Times New Roman" w:eastAsia="Times New Roman" w:hAnsi="Times New Roman" w:cs="Times New Roman"/>
          <w:color w:val="000000"/>
          <w:sz w:val="24"/>
          <w:szCs w:val="24"/>
          <w:lang w:val="bg-BG"/>
        </w:rPr>
        <w:t>мин</w:t>
      </w:r>
    </w:p>
    <w:p w14:paraId="48629295" w14:textId="2AF13B8D" w:rsidR="004075AE" w:rsidRPr="00876700" w:rsidRDefault="00876700" w:rsidP="00876700">
      <w:pPr>
        <w:pStyle w:val="ListParagraph"/>
        <w:numPr>
          <w:ilvl w:val="0"/>
          <w:numId w:val="54"/>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lang w:val="bg-BG"/>
        </w:rPr>
        <w:t>Стъпка</w:t>
      </w:r>
      <w:r w:rsidRPr="00876700">
        <w:rPr>
          <w:rFonts w:ascii="Times New Roman" w:eastAsia="Times New Roman" w:hAnsi="Times New Roman" w:cs="Times New Roman"/>
          <w:b/>
          <w:color w:val="000000"/>
          <w:sz w:val="24"/>
          <w:szCs w:val="24"/>
        </w:rPr>
        <w:t xml:space="preserve"> </w:t>
      </w:r>
      <w:r w:rsidR="00660DD1" w:rsidRPr="00876700">
        <w:rPr>
          <w:rFonts w:ascii="Times New Roman" w:eastAsia="Times New Roman" w:hAnsi="Times New Roman" w:cs="Times New Roman"/>
          <w:b/>
          <w:color w:val="000000"/>
          <w:sz w:val="24"/>
          <w:szCs w:val="24"/>
        </w:rPr>
        <w:t>6</w:t>
      </w:r>
      <w:r w:rsidR="00660DD1" w:rsidRPr="00876700">
        <w:rPr>
          <w:rFonts w:ascii="Times New Roman" w:eastAsia="Times New Roman" w:hAnsi="Times New Roman" w:cs="Times New Roman"/>
          <w:color w:val="000000"/>
          <w:sz w:val="24"/>
          <w:szCs w:val="24"/>
        </w:rPr>
        <w:t xml:space="preserve"> – </w:t>
      </w:r>
      <w:r w:rsidR="00462B2B">
        <w:rPr>
          <w:rFonts w:ascii="Times New Roman" w:eastAsia="Times New Roman" w:hAnsi="Times New Roman" w:cs="Times New Roman"/>
          <w:color w:val="000000"/>
          <w:sz w:val="24"/>
          <w:szCs w:val="24"/>
          <w:lang w:val="bg-BG"/>
        </w:rPr>
        <w:t>Стъпки при спешен случай</w:t>
      </w:r>
      <w:r>
        <w:rPr>
          <w:rFonts w:ascii="Times New Roman" w:eastAsia="Times New Roman" w:hAnsi="Times New Roman" w:cs="Times New Roman"/>
          <w:color w:val="000000"/>
          <w:sz w:val="24"/>
          <w:szCs w:val="24"/>
        </w:rPr>
        <w:t xml:space="preserve">: 15 </w:t>
      </w:r>
      <w:r>
        <w:rPr>
          <w:rFonts w:ascii="Times New Roman" w:eastAsia="Times New Roman" w:hAnsi="Times New Roman" w:cs="Times New Roman"/>
          <w:color w:val="000000"/>
          <w:sz w:val="24"/>
          <w:szCs w:val="24"/>
          <w:lang w:val="bg-BG"/>
        </w:rPr>
        <w:t>мин</w:t>
      </w:r>
    </w:p>
    <w:p w14:paraId="089E42C3" w14:textId="3678CA67" w:rsidR="004075AE" w:rsidRDefault="00876700">
      <w:pPr>
        <w:numPr>
          <w:ilvl w:val="0"/>
          <w:numId w:val="2"/>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lang w:val="bg-BG"/>
        </w:rPr>
        <w:t>Стъпка</w:t>
      </w:r>
      <w:r w:rsidRPr="00876700">
        <w:rPr>
          <w:rFonts w:ascii="Times New Roman" w:eastAsia="Times New Roman" w:hAnsi="Times New Roman" w:cs="Times New Roman"/>
          <w:b/>
          <w:color w:val="000000"/>
          <w:sz w:val="24"/>
          <w:szCs w:val="24"/>
        </w:rPr>
        <w:t xml:space="preserve"> </w:t>
      </w:r>
      <w:r w:rsidR="00660DD1">
        <w:rPr>
          <w:rFonts w:ascii="Times New Roman" w:eastAsia="Times New Roman" w:hAnsi="Times New Roman" w:cs="Times New Roman"/>
          <w:b/>
          <w:color w:val="000000"/>
          <w:sz w:val="24"/>
          <w:szCs w:val="24"/>
        </w:rPr>
        <w:t>7</w:t>
      </w:r>
      <w:r w:rsidR="00660DD1">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lang w:val="bg-BG"/>
        </w:rPr>
        <w:t>Заключителна дейност</w:t>
      </w:r>
      <w:r w:rsidR="00660DD1">
        <w:rPr>
          <w:rFonts w:ascii="Times New Roman" w:eastAsia="Times New Roman" w:hAnsi="Times New Roman" w:cs="Times New Roman"/>
          <w:color w:val="000000"/>
          <w:sz w:val="24"/>
          <w:szCs w:val="24"/>
        </w:rPr>
        <w:t xml:space="preserve">: 5 </w:t>
      </w:r>
      <w:r>
        <w:rPr>
          <w:rFonts w:ascii="Times New Roman" w:eastAsia="Times New Roman" w:hAnsi="Times New Roman" w:cs="Times New Roman"/>
          <w:color w:val="000000"/>
          <w:sz w:val="24"/>
          <w:szCs w:val="24"/>
          <w:lang w:val="bg-BG"/>
        </w:rPr>
        <w:t>мин</w:t>
      </w:r>
    </w:p>
    <w:p w14:paraId="3A73E425" w14:textId="77777777" w:rsidR="004075AE" w:rsidRDefault="004075AE">
      <w:pPr>
        <w:spacing w:before="0" w:after="0" w:line="360" w:lineRule="auto"/>
        <w:jc w:val="both"/>
        <w:rPr>
          <w:rFonts w:ascii="Times New Roman" w:eastAsia="Times New Roman" w:hAnsi="Times New Roman" w:cs="Times New Roman"/>
          <w:sz w:val="24"/>
          <w:szCs w:val="24"/>
        </w:rPr>
      </w:pPr>
    </w:p>
    <w:p w14:paraId="0B0426DA" w14:textId="77777777" w:rsidR="007D4B0E" w:rsidRDefault="007D4B0E">
      <w:pPr>
        <w:spacing w:before="0" w:after="0" w:line="360" w:lineRule="auto"/>
        <w:jc w:val="both"/>
        <w:rPr>
          <w:rFonts w:ascii="Times New Roman" w:eastAsia="Times New Roman" w:hAnsi="Times New Roman" w:cs="Times New Roman"/>
          <w:sz w:val="24"/>
          <w:szCs w:val="24"/>
        </w:rPr>
      </w:pPr>
    </w:p>
    <w:p w14:paraId="395330A5" w14:textId="77777777" w:rsidR="007D4B0E" w:rsidRDefault="007D4B0E">
      <w:pPr>
        <w:spacing w:before="0" w:after="0" w:line="360" w:lineRule="auto"/>
        <w:jc w:val="both"/>
        <w:rPr>
          <w:rFonts w:ascii="Times New Roman" w:eastAsia="Times New Roman" w:hAnsi="Times New Roman" w:cs="Times New Roman"/>
          <w:sz w:val="24"/>
          <w:szCs w:val="24"/>
        </w:rPr>
      </w:pPr>
    </w:p>
    <w:p w14:paraId="477DED4D" w14:textId="77777777" w:rsidR="007D4B0E" w:rsidRDefault="007D4B0E">
      <w:pPr>
        <w:spacing w:before="0" w:after="0" w:line="360" w:lineRule="auto"/>
        <w:jc w:val="both"/>
        <w:rPr>
          <w:rFonts w:ascii="Times New Roman" w:eastAsia="Times New Roman" w:hAnsi="Times New Roman" w:cs="Times New Roman"/>
          <w:sz w:val="24"/>
          <w:szCs w:val="24"/>
        </w:rPr>
      </w:pPr>
    </w:p>
    <w:p w14:paraId="45058820" w14:textId="2A6DB6FF" w:rsidR="004075AE" w:rsidRDefault="00876700">
      <w:pPr>
        <w:spacing w:before="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Подробно описание на всяка стъпка</w:t>
      </w:r>
      <w:r w:rsidR="00660DD1">
        <w:rPr>
          <w:rFonts w:ascii="Times New Roman" w:eastAsia="Times New Roman" w:hAnsi="Times New Roman" w:cs="Times New Roman"/>
          <w:sz w:val="24"/>
          <w:szCs w:val="24"/>
        </w:rPr>
        <w:t>:</w:t>
      </w:r>
    </w:p>
    <w:p w14:paraId="004415B6" w14:textId="77777777" w:rsidR="004075AE" w:rsidRDefault="004075AE">
      <w:pPr>
        <w:spacing w:before="0" w:after="0" w:line="360" w:lineRule="auto"/>
        <w:jc w:val="both"/>
        <w:rPr>
          <w:rFonts w:ascii="Times New Roman" w:eastAsia="Times New Roman" w:hAnsi="Times New Roman" w:cs="Times New Roman"/>
          <w:sz w:val="24"/>
          <w:szCs w:val="24"/>
        </w:rPr>
      </w:pPr>
    </w:p>
    <w:p w14:paraId="4F0191AD" w14:textId="2AB6D76C" w:rsidR="004075AE" w:rsidRDefault="00876700">
      <w:pPr>
        <w:pBdr>
          <w:top w:val="single" w:sz="4" w:space="1" w:color="000000"/>
          <w:left w:val="single" w:sz="4" w:space="4" w:color="000000"/>
          <w:bottom w:val="single" w:sz="4" w:space="1" w:color="000000"/>
          <w:right w:val="single" w:sz="4" w:space="4" w:color="000000"/>
        </w:pBdr>
        <w:spacing w:before="0"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bg-BG"/>
        </w:rPr>
        <w:t>Стъпка</w:t>
      </w:r>
      <w:r w:rsidR="00660DD1">
        <w:rPr>
          <w:rFonts w:ascii="Times New Roman" w:eastAsia="Times New Roman" w:hAnsi="Times New Roman" w:cs="Times New Roman"/>
          <w:b/>
          <w:sz w:val="28"/>
          <w:szCs w:val="28"/>
        </w:rPr>
        <w:t xml:space="preserve"> 1 </w:t>
      </w:r>
      <w:r>
        <w:rPr>
          <w:rFonts w:ascii="Times New Roman" w:eastAsia="Times New Roman" w:hAnsi="Times New Roman" w:cs="Times New Roman"/>
          <w:b/>
          <w:sz w:val="28"/>
          <w:szCs w:val="28"/>
        </w:rPr>
        <w:t>–</w:t>
      </w:r>
      <w:r w:rsidR="00660DD1">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bg-BG"/>
        </w:rPr>
        <w:t>Разчупване на леда</w:t>
      </w:r>
      <w:r w:rsidR="00660DD1">
        <w:rPr>
          <w:rFonts w:ascii="Times New Roman" w:eastAsia="Times New Roman" w:hAnsi="Times New Roman" w:cs="Times New Roman"/>
          <w:b/>
          <w:sz w:val="28"/>
          <w:szCs w:val="28"/>
        </w:rPr>
        <w:t xml:space="preserve"> (10 </w:t>
      </w:r>
      <w:r>
        <w:rPr>
          <w:rFonts w:ascii="Times New Roman" w:eastAsia="Times New Roman" w:hAnsi="Times New Roman" w:cs="Times New Roman"/>
          <w:b/>
          <w:sz w:val="28"/>
          <w:szCs w:val="28"/>
          <w:lang w:val="bg-BG"/>
        </w:rPr>
        <w:t>минути</w:t>
      </w:r>
      <w:r w:rsidR="00660DD1">
        <w:rPr>
          <w:rFonts w:ascii="Times New Roman" w:eastAsia="Times New Roman" w:hAnsi="Times New Roman" w:cs="Times New Roman"/>
          <w:b/>
          <w:sz w:val="28"/>
          <w:szCs w:val="28"/>
        </w:rPr>
        <w:t>)</w:t>
      </w:r>
    </w:p>
    <w:p w14:paraId="0A3E7A49" w14:textId="77777777" w:rsidR="004075AE" w:rsidRDefault="004075AE">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b/>
          <w:sz w:val="24"/>
          <w:szCs w:val="24"/>
        </w:rPr>
      </w:pPr>
    </w:p>
    <w:p w14:paraId="26F29F9C" w14:textId="6557FBF5" w:rsidR="004075AE" w:rsidRPr="00876700" w:rsidRDefault="00660DD1" w:rsidP="00E04348">
      <w:pPr>
        <w:numPr>
          <w:ilvl w:val="1"/>
          <w:numId w:val="15"/>
        </w:num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rPr>
      </w:pPr>
      <w:r w:rsidRPr="00876700">
        <w:rPr>
          <w:rFonts w:ascii="Times New Roman" w:eastAsia="Times New Roman" w:hAnsi="Times New Roman" w:cs="Times New Roman"/>
          <w:b/>
          <w:color w:val="000000"/>
          <w:sz w:val="28"/>
          <w:szCs w:val="28"/>
        </w:rPr>
        <w:t xml:space="preserve">. </w:t>
      </w:r>
      <w:r w:rsidR="00876700" w:rsidRPr="00876700">
        <w:rPr>
          <w:rFonts w:ascii="Times New Roman" w:eastAsia="Times New Roman" w:hAnsi="Times New Roman" w:cs="Times New Roman"/>
          <w:b/>
          <w:color w:val="000000"/>
          <w:sz w:val="28"/>
          <w:szCs w:val="28"/>
          <w:lang w:val="bg-BG"/>
        </w:rPr>
        <w:t xml:space="preserve">Представяне на обучителя и участниците </w:t>
      </w:r>
    </w:p>
    <w:p w14:paraId="44E1FAE3" w14:textId="7DECAAC1" w:rsidR="004075AE" w:rsidRDefault="00F82439">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 xml:space="preserve">Тъй като това е първият модул от обучението, обучителят кани участниците да споделят имената си, малко информация за себе си и защо участват в обучението, като използват презентацията </w:t>
      </w:r>
      <w:r w:rsidR="00660DD1">
        <w:rPr>
          <w:rFonts w:ascii="Times New Roman" w:eastAsia="Times New Roman" w:hAnsi="Times New Roman" w:cs="Times New Roman"/>
          <w:b/>
          <w:sz w:val="24"/>
          <w:szCs w:val="24"/>
        </w:rPr>
        <w:t>PPT Module1_STEP1 (</w:t>
      </w:r>
      <w:r>
        <w:rPr>
          <w:rFonts w:ascii="Times New Roman" w:eastAsia="Times New Roman" w:hAnsi="Times New Roman" w:cs="Times New Roman"/>
          <w:b/>
          <w:sz w:val="24"/>
          <w:szCs w:val="24"/>
          <w:lang w:val="bg-BG"/>
        </w:rPr>
        <w:t>слайд</w:t>
      </w:r>
      <w:r w:rsidR="00660DD1">
        <w:rPr>
          <w:rFonts w:ascii="Times New Roman" w:eastAsia="Times New Roman" w:hAnsi="Times New Roman" w:cs="Times New Roman"/>
          <w:b/>
          <w:sz w:val="24"/>
          <w:szCs w:val="24"/>
        </w:rPr>
        <w:t xml:space="preserve"> 2)</w:t>
      </w:r>
      <w:r w:rsidR="00660DD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bg-BG"/>
        </w:rPr>
        <w:t xml:space="preserve">След това обучителят предоставя малко обща информация за проекта еЛили и четирите модула на обучението (описани накратко), като използва </w:t>
      </w:r>
      <w:r w:rsidRPr="00F82439">
        <w:rPr>
          <w:rFonts w:ascii="Times New Roman" w:eastAsia="Times New Roman" w:hAnsi="Times New Roman" w:cs="Times New Roman"/>
          <w:b/>
          <w:sz w:val="24"/>
          <w:szCs w:val="24"/>
          <w:lang w:val="bg-BG"/>
        </w:rPr>
        <w:t>слайд</w:t>
      </w:r>
      <w:r>
        <w:rPr>
          <w:rFonts w:ascii="Times New Roman" w:eastAsia="Times New Roman" w:hAnsi="Times New Roman" w:cs="Times New Roman"/>
          <w:sz w:val="24"/>
          <w:szCs w:val="24"/>
          <w:lang w:val="bg-BG"/>
        </w:rPr>
        <w:t xml:space="preserve"> </w:t>
      </w:r>
      <w:r w:rsidR="00660DD1">
        <w:rPr>
          <w:rFonts w:ascii="Times New Roman" w:eastAsia="Times New Roman" w:hAnsi="Times New Roman" w:cs="Times New Roman"/>
          <w:b/>
          <w:sz w:val="24"/>
          <w:szCs w:val="24"/>
        </w:rPr>
        <w:t xml:space="preserve">3 </w:t>
      </w:r>
      <w:r>
        <w:rPr>
          <w:rFonts w:ascii="Times New Roman" w:eastAsia="Times New Roman" w:hAnsi="Times New Roman" w:cs="Times New Roman"/>
          <w:b/>
          <w:sz w:val="24"/>
          <w:szCs w:val="24"/>
          <w:lang w:val="bg-BG"/>
        </w:rPr>
        <w:t>и</w:t>
      </w:r>
      <w:r w:rsidR="00660DD1">
        <w:rPr>
          <w:rFonts w:ascii="Times New Roman" w:eastAsia="Times New Roman" w:hAnsi="Times New Roman" w:cs="Times New Roman"/>
          <w:b/>
          <w:sz w:val="24"/>
          <w:szCs w:val="24"/>
        </w:rPr>
        <w:t xml:space="preserve"> 4</w:t>
      </w:r>
      <w:r w:rsidR="00660DD1">
        <w:rPr>
          <w:rFonts w:ascii="Times New Roman" w:eastAsia="Times New Roman" w:hAnsi="Times New Roman" w:cs="Times New Roman"/>
          <w:sz w:val="24"/>
          <w:szCs w:val="24"/>
        </w:rPr>
        <w:t xml:space="preserve">. </w:t>
      </w:r>
    </w:p>
    <w:p w14:paraId="2C62C0CA" w14:textId="77777777" w:rsidR="004075AE" w:rsidRDefault="004075AE">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rPr>
      </w:pPr>
    </w:p>
    <w:p w14:paraId="638AD58E" w14:textId="00099C48" w:rsidR="004075AE" w:rsidRDefault="00F82439">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Сле</w:t>
      </w:r>
      <w:r w:rsidR="00221EB2">
        <w:rPr>
          <w:rFonts w:ascii="Times New Roman" w:eastAsia="Times New Roman" w:hAnsi="Times New Roman" w:cs="Times New Roman"/>
          <w:sz w:val="24"/>
          <w:szCs w:val="24"/>
          <w:lang w:val="bg-BG"/>
        </w:rPr>
        <w:t>д представяне на екипа и на про</w:t>
      </w:r>
      <w:r>
        <w:rPr>
          <w:rFonts w:ascii="Times New Roman" w:eastAsia="Times New Roman" w:hAnsi="Times New Roman" w:cs="Times New Roman"/>
          <w:sz w:val="24"/>
          <w:szCs w:val="24"/>
          <w:lang w:val="bg-BG"/>
        </w:rPr>
        <w:t>е</w:t>
      </w:r>
      <w:r w:rsidR="00221EB2">
        <w:rPr>
          <w:rFonts w:ascii="Times New Roman" w:eastAsia="Times New Roman" w:hAnsi="Times New Roman" w:cs="Times New Roman"/>
          <w:sz w:val="24"/>
          <w:szCs w:val="24"/>
          <w:lang w:val="bg-BG"/>
        </w:rPr>
        <w:t>к</w:t>
      </w:r>
      <w:r>
        <w:rPr>
          <w:rFonts w:ascii="Times New Roman" w:eastAsia="Times New Roman" w:hAnsi="Times New Roman" w:cs="Times New Roman"/>
          <w:sz w:val="24"/>
          <w:szCs w:val="24"/>
          <w:lang w:val="bg-BG"/>
        </w:rPr>
        <w:t xml:space="preserve">та, обучителят задава </w:t>
      </w:r>
      <w:r w:rsidR="00221EB2">
        <w:rPr>
          <w:rFonts w:ascii="Times New Roman" w:eastAsia="Times New Roman" w:hAnsi="Times New Roman" w:cs="Times New Roman"/>
          <w:sz w:val="24"/>
          <w:szCs w:val="24"/>
          <w:lang w:val="bg-BG"/>
        </w:rPr>
        <w:t>на участниците следните въ</w:t>
      </w:r>
      <w:r w:rsidR="00CA070B">
        <w:rPr>
          <w:rFonts w:ascii="Times New Roman" w:eastAsia="Times New Roman" w:hAnsi="Times New Roman" w:cs="Times New Roman"/>
          <w:sz w:val="24"/>
          <w:szCs w:val="24"/>
          <w:lang w:val="bg-BG"/>
        </w:rPr>
        <w:t>п</w:t>
      </w:r>
      <w:r w:rsidR="00221EB2">
        <w:rPr>
          <w:rFonts w:ascii="Times New Roman" w:eastAsia="Times New Roman" w:hAnsi="Times New Roman" w:cs="Times New Roman"/>
          <w:sz w:val="24"/>
          <w:szCs w:val="24"/>
          <w:lang w:val="bg-BG"/>
        </w:rPr>
        <w:t>р</w:t>
      </w:r>
      <w:r w:rsidR="00CA070B">
        <w:rPr>
          <w:rFonts w:ascii="Times New Roman" w:eastAsia="Times New Roman" w:hAnsi="Times New Roman" w:cs="Times New Roman"/>
          <w:sz w:val="24"/>
          <w:szCs w:val="24"/>
          <w:lang w:val="bg-BG"/>
        </w:rPr>
        <w:t>оси</w:t>
      </w:r>
      <w:r w:rsidR="00660DD1">
        <w:rPr>
          <w:rFonts w:ascii="Times New Roman" w:eastAsia="Times New Roman" w:hAnsi="Times New Roman" w:cs="Times New Roman"/>
          <w:sz w:val="24"/>
          <w:szCs w:val="24"/>
        </w:rPr>
        <w:t>:</w:t>
      </w:r>
    </w:p>
    <w:p w14:paraId="602F900F" w14:textId="579A3754" w:rsidR="004075AE" w:rsidRDefault="00660DD1">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b/>
          <w:sz w:val="24"/>
          <w:szCs w:val="24"/>
        </w:rPr>
      </w:pPr>
      <w:bookmarkStart w:id="14" w:name="_heading=h.4i7ojhp"/>
      <w:bookmarkEnd w:id="14"/>
      <w:r>
        <w:rPr>
          <w:rFonts w:ascii="Times New Roman" w:eastAsia="Times New Roman" w:hAnsi="Times New Roman" w:cs="Times New Roman"/>
          <w:b/>
          <w:sz w:val="24"/>
          <w:szCs w:val="24"/>
        </w:rPr>
        <w:t>“</w:t>
      </w:r>
      <w:r w:rsidR="00A622C8">
        <w:rPr>
          <w:rFonts w:ascii="Times New Roman" w:eastAsia="Times New Roman" w:hAnsi="Times New Roman" w:cs="Times New Roman"/>
          <w:b/>
          <w:sz w:val="24"/>
          <w:szCs w:val="24"/>
          <w:lang w:val="bg-BG"/>
        </w:rPr>
        <w:t>Кога за по</w:t>
      </w:r>
      <w:r w:rsidR="00CA070B">
        <w:rPr>
          <w:rFonts w:ascii="Times New Roman" w:eastAsia="Times New Roman" w:hAnsi="Times New Roman" w:cs="Times New Roman"/>
          <w:b/>
          <w:sz w:val="24"/>
          <w:szCs w:val="24"/>
          <w:lang w:val="bg-BG"/>
        </w:rPr>
        <w:t>с</w:t>
      </w:r>
      <w:r w:rsidR="00A622C8">
        <w:rPr>
          <w:rFonts w:ascii="Times New Roman" w:eastAsia="Times New Roman" w:hAnsi="Times New Roman" w:cs="Times New Roman"/>
          <w:b/>
          <w:sz w:val="24"/>
          <w:szCs w:val="24"/>
          <w:lang w:val="bg-BG"/>
        </w:rPr>
        <w:t>ледно ходи</w:t>
      </w:r>
      <w:r w:rsidR="00CA070B">
        <w:rPr>
          <w:rFonts w:ascii="Times New Roman" w:eastAsia="Times New Roman" w:hAnsi="Times New Roman" w:cs="Times New Roman"/>
          <w:b/>
          <w:sz w:val="24"/>
          <w:szCs w:val="24"/>
          <w:lang w:val="bg-BG"/>
        </w:rPr>
        <w:t>х</w:t>
      </w:r>
      <w:r w:rsidR="00A622C8">
        <w:rPr>
          <w:rFonts w:ascii="Times New Roman" w:eastAsia="Times New Roman" w:hAnsi="Times New Roman" w:cs="Times New Roman"/>
          <w:b/>
          <w:sz w:val="24"/>
          <w:szCs w:val="24"/>
          <w:lang w:val="bg-BG"/>
        </w:rPr>
        <w:t>те на лекар и колко време продължи визитата ви? Представете си, че сте здравни специалисти. От каква информация за пациента бихте имали нужда, за да можете да му помогнете по най-добрия начин?</w:t>
      </w:r>
      <w:r>
        <w:rPr>
          <w:rFonts w:ascii="Times New Roman" w:eastAsia="Times New Roman" w:hAnsi="Times New Roman" w:cs="Times New Roman"/>
          <w:b/>
          <w:sz w:val="24"/>
          <w:szCs w:val="24"/>
        </w:rPr>
        <w:t>” (</w:t>
      </w:r>
      <w:r w:rsidR="00A622C8">
        <w:rPr>
          <w:rFonts w:ascii="Times New Roman" w:eastAsia="Times New Roman" w:hAnsi="Times New Roman" w:cs="Times New Roman"/>
          <w:b/>
          <w:sz w:val="24"/>
          <w:szCs w:val="24"/>
          <w:lang w:val="bg-BG"/>
        </w:rPr>
        <w:t>слайд</w:t>
      </w:r>
      <w:r>
        <w:rPr>
          <w:rFonts w:ascii="Times New Roman" w:eastAsia="Times New Roman" w:hAnsi="Times New Roman" w:cs="Times New Roman"/>
          <w:b/>
          <w:sz w:val="24"/>
          <w:szCs w:val="24"/>
        </w:rPr>
        <w:t xml:space="preserve"> 5)</w:t>
      </w:r>
    </w:p>
    <w:p w14:paraId="1BB689BC" w14:textId="77777777" w:rsidR="004075AE" w:rsidRDefault="004075AE">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b/>
          <w:sz w:val="24"/>
          <w:szCs w:val="24"/>
        </w:rPr>
      </w:pPr>
    </w:p>
    <w:p w14:paraId="44CEB58E" w14:textId="06BC34D4" w:rsidR="004075AE" w:rsidRDefault="00A622C8">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Всеки участник трябва да напише на лист хартия отговора на този въпрос. Листъ</w:t>
      </w:r>
      <w:r w:rsidR="00CA070B">
        <w:rPr>
          <w:rFonts w:ascii="Times New Roman" w:eastAsia="Times New Roman" w:hAnsi="Times New Roman" w:cs="Times New Roman"/>
          <w:sz w:val="24"/>
          <w:szCs w:val="24"/>
          <w:lang w:val="bg-BG"/>
        </w:rPr>
        <w:t>т се съхранява от обучителя, тъй</w:t>
      </w:r>
      <w:r>
        <w:rPr>
          <w:rFonts w:ascii="Times New Roman" w:eastAsia="Times New Roman" w:hAnsi="Times New Roman" w:cs="Times New Roman"/>
          <w:sz w:val="24"/>
          <w:szCs w:val="24"/>
          <w:lang w:val="bg-BG"/>
        </w:rPr>
        <w:t xml:space="preserve"> като ще се използва отново в края на модула...</w:t>
      </w:r>
    </w:p>
    <w:p w14:paraId="4917F4A2" w14:textId="77777777" w:rsidR="004075AE" w:rsidRDefault="004075AE">
      <w:pPr>
        <w:spacing w:before="0" w:after="0" w:line="360" w:lineRule="auto"/>
        <w:jc w:val="both"/>
        <w:rPr>
          <w:rFonts w:ascii="Times New Roman" w:eastAsia="Times New Roman" w:hAnsi="Times New Roman" w:cs="Times New Roman"/>
          <w:sz w:val="24"/>
          <w:szCs w:val="24"/>
        </w:rPr>
      </w:pPr>
    </w:p>
    <w:p w14:paraId="34E39315" w14:textId="70DE4B15" w:rsidR="00A622C8" w:rsidRPr="00A622C8" w:rsidRDefault="00A622C8">
      <w:pPr>
        <w:pBdr>
          <w:top w:val="single" w:sz="4" w:space="1" w:color="000000"/>
          <w:left w:val="single" w:sz="4" w:space="4" w:color="000000"/>
          <w:bottom w:val="single" w:sz="4" w:space="1" w:color="000000"/>
          <w:right w:val="single" w:sz="4" w:space="4" w:color="000000"/>
        </w:pBdr>
        <w:spacing w:before="0" w:after="0" w:line="360" w:lineRule="auto"/>
        <w:jc w:val="center"/>
        <w:rPr>
          <w:rFonts w:ascii="Times New Roman" w:eastAsia="Times New Roman" w:hAnsi="Times New Roman" w:cs="Times New Roman"/>
          <w:b/>
          <w:color w:val="000000"/>
          <w:sz w:val="28"/>
          <w:szCs w:val="28"/>
          <w:lang w:val="bg-BG"/>
        </w:rPr>
      </w:pPr>
      <w:bookmarkStart w:id="15" w:name="_heading=h.2xcytpi"/>
      <w:bookmarkEnd w:id="15"/>
      <w:r>
        <w:rPr>
          <w:rFonts w:ascii="Times New Roman" w:eastAsia="Times New Roman" w:hAnsi="Times New Roman" w:cs="Times New Roman"/>
          <w:b/>
          <w:sz w:val="28"/>
          <w:szCs w:val="28"/>
          <w:lang w:val="bg-BG"/>
        </w:rPr>
        <w:t>Стъпка</w:t>
      </w:r>
      <w:r>
        <w:rPr>
          <w:rFonts w:ascii="Times New Roman" w:eastAsia="Times New Roman" w:hAnsi="Times New Roman" w:cs="Times New Roman"/>
          <w:b/>
          <w:sz w:val="28"/>
          <w:szCs w:val="28"/>
        </w:rPr>
        <w:t xml:space="preserve"> 2 – </w:t>
      </w:r>
      <w:r w:rsidRPr="00A622C8">
        <w:rPr>
          <w:rFonts w:ascii="Times New Roman" w:eastAsia="Times New Roman" w:hAnsi="Times New Roman" w:cs="Times New Roman"/>
          <w:b/>
          <w:color w:val="000000"/>
          <w:sz w:val="28"/>
          <w:szCs w:val="28"/>
          <w:lang w:val="bg-BG"/>
        </w:rPr>
        <w:t xml:space="preserve">Въведение в темата за здравна грамотност </w:t>
      </w:r>
    </w:p>
    <w:p w14:paraId="3710C1D8" w14:textId="46E0B098" w:rsidR="004075AE" w:rsidRPr="00A622C8" w:rsidRDefault="00A622C8">
      <w:pPr>
        <w:pBdr>
          <w:top w:val="single" w:sz="4" w:space="1" w:color="000000"/>
          <w:left w:val="single" w:sz="4" w:space="4" w:color="000000"/>
          <w:bottom w:val="single" w:sz="4" w:space="1" w:color="000000"/>
          <w:right w:val="single" w:sz="4" w:space="4" w:color="000000"/>
        </w:pBdr>
        <w:spacing w:before="0" w:after="0" w:line="360" w:lineRule="auto"/>
        <w:jc w:val="center"/>
        <w:rPr>
          <w:rFonts w:ascii="Times New Roman" w:eastAsia="Times New Roman" w:hAnsi="Times New Roman" w:cs="Times New Roman"/>
          <w:b/>
          <w:sz w:val="28"/>
          <w:szCs w:val="28"/>
        </w:rPr>
      </w:pPr>
      <w:r w:rsidRPr="00A622C8">
        <w:rPr>
          <w:rFonts w:ascii="Times New Roman" w:eastAsia="Times New Roman" w:hAnsi="Times New Roman" w:cs="Times New Roman"/>
          <w:b/>
          <w:color w:val="000000"/>
          <w:sz w:val="28"/>
          <w:szCs w:val="28"/>
          <w:lang w:val="bg-BG"/>
        </w:rPr>
        <w:t>и овластяване</w:t>
      </w:r>
      <w:r w:rsidRPr="00A622C8">
        <w:rPr>
          <w:rFonts w:ascii="Times New Roman" w:eastAsia="Times New Roman" w:hAnsi="Times New Roman" w:cs="Times New Roman"/>
          <w:b/>
          <w:color w:val="000000"/>
          <w:sz w:val="28"/>
          <w:szCs w:val="28"/>
        </w:rPr>
        <w:t xml:space="preserve"> </w:t>
      </w:r>
      <w:r w:rsidRPr="00A622C8">
        <w:rPr>
          <w:rFonts w:ascii="Times New Roman" w:eastAsia="Times New Roman" w:hAnsi="Times New Roman" w:cs="Times New Roman"/>
          <w:b/>
          <w:color w:val="000000"/>
          <w:sz w:val="28"/>
          <w:szCs w:val="28"/>
          <w:lang w:val="bg-BG"/>
        </w:rPr>
        <w:t>(</w:t>
      </w:r>
      <w:r w:rsidRPr="00A622C8">
        <w:rPr>
          <w:rFonts w:ascii="Times New Roman" w:eastAsia="Times New Roman" w:hAnsi="Times New Roman" w:cs="Times New Roman"/>
          <w:b/>
          <w:color w:val="000000"/>
          <w:sz w:val="28"/>
          <w:szCs w:val="28"/>
        </w:rPr>
        <w:t xml:space="preserve">30 </w:t>
      </w:r>
      <w:r w:rsidRPr="00A622C8">
        <w:rPr>
          <w:rFonts w:ascii="Times New Roman" w:eastAsia="Times New Roman" w:hAnsi="Times New Roman" w:cs="Times New Roman"/>
          <w:b/>
          <w:color w:val="000000"/>
          <w:sz w:val="28"/>
          <w:szCs w:val="28"/>
          <w:lang w:val="bg-BG"/>
        </w:rPr>
        <w:t>минути</w:t>
      </w:r>
      <w:r w:rsidR="00660DD1" w:rsidRPr="00A622C8">
        <w:rPr>
          <w:rFonts w:ascii="Times New Roman" w:eastAsia="Times New Roman" w:hAnsi="Times New Roman" w:cs="Times New Roman"/>
          <w:b/>
          <w:sz w:val="28"/>
          <w:szCs w:val="28"/>
        </w:rPr>
        <w:t>)</w:t>
      </w:r>
    </w:p>
    <w:p w14:paraId="18E950E4" w14:textId="77777777" w:rsidR="004075AE" w:rsidRDefault="004075AE">
      <w:pPr>
        <w:pBdr>
          <w:top w:val="single" w:sz="4" w:space="1" w:color="000000"/>
          <w:left w:val="single" w:sz="4" w:space="4" w:color="000000"/>
          <w:bottom w:val="single" w:sz="4" w:space="1" w:color="000000"/>
          <w:right w:val="single" w:sz="4" w:space="4" w:color="000000"/>
        </w:pBdr>
        <w:spacing w:before="0" w:after="0" w:line="360" w:lineRule="auto"/>
        <w:jc w:val="center"/>
        <w:rPr>
          <w:rFonts w:ascii="Times New Roman" w:eastAsia="Times New Roman" w:hAnsi="Times New Roman" w:cs="Times New Roman"/>
          <w:b/>
          <w:sz w:val="28"/>
          <w:szCs w:val="28"/>
        </w:rPr>
      </w:pPr>
    </w:p>
    <w:p w14:paraId="49D0F100" w14:textId="2AE12553" w:rsidR="004075AE" w:rsidRDefault="00660DD1">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2.1. </w:t>
      </w:r>
      <w:r w:rsidR="00A622C8">
        <w:rPr>
          <w:rFonts w:ascii="Times New Roman" w:eastAsia="Times New Roman" w:hAnsi="Times New Roman" w:cs="Times New Roman"/>
          <w:b/>
          <w:sz w:val="28"/>
          <w:szCs w:val="28"/>
          <w:lang w:val="bg-BG"/>
        </w:rPr>
        <w:t xml:space="preserve">Въведение в темата за здравна грамотност </w:t>
      </w:r>
      <w:r>
        <w:rPr>
          <w:rFonts w:ascii="Times New Roman" w:eastAsia="Times New Roman" w:hAnsi="Times New Roman" w:cs="Times New Roman"/>
          <w:b/>
          <w:sz w:val="28"/>
          <w:szCs w:val="28"/>
        </w:rPr>
        <w:t xml:space="preserve">(15 </w:t>
      </w:r>
      <w:r w:rsidR="00A622C8">
        <w:rPr>
          <w:rFonts w:ascii="Times New Roman" w:eastAsia="Times New Roman" w:hAnsi="Times New Roman" w:cs="Times New Roman"/>
          <w:b/>
          <w:sz w:val="28"/>
          <w:szCs w:val="28"/>
          <w:lang w:val="bg-BG"/>
        </w:rPr>
        <w:t>минути</w:t>
      </w:r>
      <w:r>
        <w:rPr>
          <w:rFonts w:ascii="Times New Roman" w:eastAsia="Times New Roman" w:hAnsi="Times New Roman" w:cs="Times New Roman"/>
          <w:b/>
          <w:sz w:val="28"/>
          <w:szCs w:val="28"/>
        </w:rPr>
        <w:t>)</w:t>
      </w:r>
    </w:p>
    <w:p w14:paraId="6FBA7359" w14:textId="77777777" w:rsidR="004075AE" w:rsidRDefault="004075AE">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rPr>
      </w:pPr>
    </w:p>
    <w:p w14:paraId="5EE8222E" w14:textId="6525DC58" w:rsidR="004075AE" w:rsidRDefault="00A622C8">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lang w:val="bg-BG"/>
        </w:rPr>
        <w:t>Използвайки презентацията</w:t>
      </w:r>
      <w:r w:rsidR="00660DD1">
        <w:rPr>
          <w:rFonts w:ascii="Times New Roman" w:eastAsia="Times New Roman" w:hAnsi="Times New Roman" w:cs="Times New Roman"/>
          <w:sz w:val="24"/>
          <w:szCs w:val="24"/>
        </w:rPr>
        <w:t xml:space="preserve"> </w:t>
      </w:r>
      <w:r w:rsidR="00660DD1">
        <w:rPr>
          <w:rFonts w:ascii="Times New Roman" w:eastAsia="Times New Roman" w:hAnsi="Times New Roman" w:cs="Times New Roman"/>
          <w:b/>
          <w:sz w:val="24"/>
          <w:szCs w:val="24"/>
        </w:rPr>
        <w:t>PPT Module1_STEP2</w:t>
      </w:r>
      <w:r w:rsidR="00660DD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bg-BG"/>
        </w:rPr>
        <w:t xml:space="preserve">обучителят накратко представя темите за здравна грамотност и овластяване. След края на презентацията, обучителят пуска видеото </w:t>
      </w:r>
      <w:r w:rsidR="00660DD1">
        <w:rPr>
          <w:rFonts w:ascii="Times New Roman" w:eastAsia="Times New Roman" w:hAnsi="Times New Roman" w:cs="Times New Roman"/>
          <w:b/>
          <w:sz w:val="24"/>
          <w:szCs w:val="24"/>
        </w:rPr>
        <w:t xml:space="preserve">Video1_Module1_Health_Literacy </w:t>
      </w:r>
    </w:p>
    <w:p w14:paraId="0A741A80" w14:textId="77777777" w:rsidR="004075AE" w:rsidRDefault="00660DD1">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hyperlink r:id="rId15">
        <w:r>
          <w:rPr>
            <w:rStyle w:val="ListLabel291"/>
            <w:rFonts w:eastAsia="Calibri"/>
          </w:rPr>
          <w:t>https://www.youtube.com/watch?v=fzMA9TlPJUk</w:t>
        </w:r>
      </w:hyperlink>
      <w:r>
        <w:rPr>
          <w:rFonts w:ascii="Times New Roman" w:eastAsia="Times New Roman" w:hAnsi="Times New Roman" w:cs="Times New Roman"/>
          <w:b/>
          <w:sz w:val="24"/>
          <w:szCs w:val="24"/>
        </w:rPr>
        <w:t>)</w:t>
      </w:r>
    </w:p>
    <w:p w14:paraId="23296789" w14:textId="77777777" w:rsidR="004075AE" w:rsidRDefault="004075AE">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rPr>
      </w:pPr>
    </w:p>
    <w:p w14:paraId="0675ADBE" w14:textId="212C6DEA" w:rsidR="004075AE" w:rsidRDefault="00660DD1">
      <w:pPr>
        <w:numPr>
          <w:ilvl w:val="1"/>
          <w:numId w:val="17"/>
        </w:num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 </w:t>
      </w:r>
      <w:r w:rsidR="00A622C8">
        <w:rPr>
          <w:rFonts w:ascii="Times New Roman" w:eastAsia="Times New Roman" w:hAnsi="Times New Roman" w:cs="Times New Roman"/>
          <w:b/>
          <w:color w:val="000000"/>
          <w:sz w:val="28"/>
          <w:szCs w:val="28"/>
          <w:lang w:val="bg-BG"/>
        </w:rPr>
        <w:t>Практическа дейност</w:t>
      </w:r>
      <w:r>
        <w:rPr>
          <w:rFonts w:ascii="Times New Roman" w:eastAsia="Times New Roman" w:hAnsi="Times New Roman" w:cs="Times New Roman"/>
          <w:b/>
          <w:color w:val="000000"/>
          <w:sz w:val="28"/>
          <w:szCs w:val="28"/>
        </w:rPr>
        <w:t xml:space="preserve"> (15 </w:t>
      </w:r>
      <w:r w:rsidR="00A622C8">
        <w:rPr>
          <w:rFonts w:ascii="Times New Roman" w:eastAsia="Times New Roman" w:hAnsi="Times New Roman" w:cs="Times New Roman"/>
          <w:b/>
          <w:color w:val="000000"/>
          <w:sz w:val="28"/>
          <w:szCs w:val="28"/>
          <w:lang w:val="bg-BG"/>
        </w:rPr>
        <w:t>минути</w:t>
      </w:r>
      <w:r>
        <w:rPr>
          <w:rFonts w:ascii="Times New Roman" w:eastAsia="Times New Roman" w:hAnsi="Times New Roman" w:cs="Times New Roman"/>
          <w:b/>
          <w:color w:val="000000"/>
          <w:sz w:val="28"/>
          <w:szCs w:val="28"/>
        </w:rPr>
        <w:t>)</w:t>
      </w:r>
    </w:p>
    <w:p w14:paraId="6B9703A0" w14:textId="77777777" w:rsidR="004075AE" w:rsidRDefault="004075AE">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rPr>
      </w:pPr>
    </w:p>
    <w:p w14:paraId="1B72F468" w14:textId="29963667" w:rsidR="004075AE" w:rsidRDefault="00A622C8" w:rsidP="00D9024F">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 xml:space="preserve">Обучителят представя понятието за грижи при деменция и моли участниците да подготвят </w:t>
      </w:r>
      <w:r w:rsidR="00CA070B">
        <w:rPr>
          <w:rFonts w:ascii="Times New Roman" w:eastAsia="Times New Roman" w:hAnsi="Times New Roman" w:cs="Times New Roman"/>
          <w:sz w:val="24"/>
          <w:szCs w:val="24"/>
          <w:lang w:val="bg-BG"/>
        </w:rPr>
        <w:t xml:space="preserve">съдържанието на хипотетична </w:t>
      </w:r>
      <w:r>
        <w:rPr>
          <w:rFonts w:ascii="Times New Roman" w:eastAsia="Times New Roman" w:hAnsi="Times New Roman" w:cs="Times New Roman"/>
          <w:sz w:val="24"/>
          <w:szCs w:val="24"/>
          <w:lang w:val="bg-BG"/>
        </w:rPr>
        <w:t>брошура</w:t>
      </w:r>
      <w:r w:rsidR="009E1030">
        <w:rPr>
          <w:rFonts w:ascii="Times New Roman" w:eastAsia="Times New Roman" w:hAnsi="Times New Roman" w:cs="Times New Roman"/>
          <w:sz w:val="24"/>
          <w:szCs w:val="24"/>
          <w:lang w:val="bg-BG"/>
        </w:rPr>
        <w:t xml:space="preserve"> </w:t>
      </w:r>
      <w:r w:rsidR="009E1030">
        <w:rPr>
          <w:rFonts w:ascii="Times New Roman" w:eastAsia="Times New Roman" w:hAnsi="Times New Roman" w:cs="Times New Roman"/>
          <w:sz w:val="24"/>
          <w:szCs w:val="24"/>
          <w:lang w:val="bg-BG"/>
        </w:rPr>
        <w:t>с информация за болестта</w:t>
      </w:r>
      <w:r>
        <w:rPr>
          <w:rFonts w:ascii="Times New Roman" w:eastAsia="Times New Roman" w:hAnsi="Times New Roman" w:cs="Times New Roman"/>
          <w:sz w:val="24"/>
          <w:szCs w:val="24"/>
          <w:lang w:val="bg-BG"/>
        </w:rPr>
        <w:t xml:space="preserve">, </w:t>
      </w:r>
      <w:r w:rsidR="009E1030">
        <w:rPr>
          <w:rFonts w:ascii="Times New Roman" w:eastAsia="Times New Roman" w:hAnsi="Times New Roman" w:cs="Times New Roman"/>
          <w:sz w:val="24"/>
          <w:szCs w:val="24"/>
          <w:lang w:val="bg-BG"/>
        </w:rPr>
        <w:t>като изредят</w:t>
      </w:r>
      <w:r>
        <w:rPr>
          <w:rFonts w:ascii="Times New Roman" w:eastAsia="Times New Roman" w:hAnsi="Times New Roman" w:cs="Times New Roman"/>
          <w:sz w:val="24"/>
          <w:szCs w:val="24"/>
          <w:lang w:val="bg-BG"/>
        </w:rPr>
        <w:t xml:space="preserve"> разделите, </w:t>
      </w:r>
      <w:r w:rsidR="009E1030">
        <w:rPr>
          <w:rFonts w:ascii="Times New Roman" w:eastAsia="Times New Roman" w:hAnsi="Times New Roman" w:cs="Times New Roman"/>
          <w:sz w:val="24"/>
          <w:szCs w:val="24"/>
          <w:lang w:val="bg-BG"/>
        </w:rPr>
        <w:t>които те искат да видят в такава брошура</w:t>
      </w:r>
      <w:r>
        <w:rPr>
          <w:rFonts w:ascii="Times New Roman" w:eastAsia="Times New Roman" w:hAnsi="Times New Roman" w:cs="Times New Roman"/>
          <w:sz w:val="24"/>
          <w:szCs w:val="24"/>
          <w:lang w:val="bg-BG"/>
        </w:rPr>
        <w:t xml:space="preserve">. Обучителят използва  </w:t>
      </w:r>
      <w:r w:rsidR="00660DD1">
        <w:rPr>
          <w:rFonts w:ascii="Times New Roman" w:eastAsia="Times New Roman" w:hAnsi="Times New Roman" w:cs="Times New Roman"/>
          <w:b/>
          <w:sz w:val="24"/>
          <w:szCs w:val="24"/>
        </w:rPr>
        <w:t>Annex1_Module1_Leaflet</w:t>
      </w:r>
      <w:r w:rsidR="00660DD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bg-BG"/>
        </w:rPr>
        <w:t>като основа за изпълнението на тази практическа дейност.</w:t>
      </w:r>
      <w:r w:rsidR="00D9024F">
        <w:rPr>
          <w:rFonts w:ascii="Times New Roman" w:eastAsia="Times New Roman" w:hAnsi="Times New Roman" w:cs="Times New Roman"/>
          <w:sz w:val="24"/>
          <w:szCs w:val="24"/>
          <w:lang w:val="bg-BG"/>
        </w:rPr>
        <w:t xml:space="preserve"> Брошурата трябва да включва общ</w:t>
      </w:r>
      <w:r>
        <w:rPr>
          <w:rFonts w:ascii="Times New Roman" w:eastAsia="Times New Roman" w:hAnsi="Times New Roman" w:cs="Times New Roman"/>
          <w:sz w:val="24"/>
          <w:szCs w:val="24"/>
          <w:lang w:val="bg-BG"/>
        </w:rPr>
        <w:t>о заглавие и заглавия на отделните раздели,</w:t>
      </w:r>
      <w:r w:rsidR="00D9024F">
        <w:rPr>
          <w:rFonts w:ascii="Times New Roman" w:eastAsia="Times New Roman" w:hAnsi="Times New Roman" w:cs="Times New Roman"/>
          <w:sz w:val="24"/>
          <w:szCs w:val="24"/>
          <w:lang w:val="bg-BG"/>
        </w:rPr>
        <w:t xml:space="preserve"> съответстващи на темите, от които се интересуват</w:t>
      </w:r>
      <w:r w:rsidR="009E1030">
        <w:rPr>
          <w:rFonts w:ascii="Times New Roman" w:eastAsia="Times New Roman" w:hAnsi="Times New Roman" w:cs="Times New Roman"/>
          <w:sz w:val="24"/>
          <w:szCs w:val="24"/>
          <w:lang w:val="bg-BG"/>
        </w:rPr>
        <w:t xml:space="preserve"> участниците</w:t>
      </w:r>
      <w:r w:rsidR="00D9024F">
        <w:rPr>
          <w:rFonts w:ascii="Times New Roman" w:eastAsia="Times New Roman" w:hAnsi="Times New Roman" w:cs="Times New Roman"/>
          <w:sz w:val="24"/>
          <w:szCs w:val="24"/>
          <w:lang w:val="bg-BG"/>
        </w:rPr>
        <w:t xml:space="preserve">. Дискусията може да завърши с графичните аспекти (цветове и изображения) на брошурата, както си я представят участниците. </w:t>
      </w:r>
    </w:p>
    <w:p w14:paraId="2417072F" w14:textId="77777777" w:rsidR="004075AE" w:rsidRDefault="004075AE">
      <w:pPr>
        <w:spacing w:before="0" w:after="0" w:line="360" w:lineRule="auto"/>
        <w:jc w:val="both"/>
        <w:rPr>
          <w:rFonts w:ascii="Times New Roman" w:eastAsia="Times New Roman" w:hAnsi="Times New Roman" w:cs="Times New Roman"/>
          <w:sz w:val="24"/>
          <w:szCs w:val="24"/>
        </w:rPr>
      </w:pPr>
    </w:p>
    <w:p w14:paraId="227B61E7" w14:textId="4B86AF2C" w:rsidR="004075AE" w:rsidRDefault="00D9024F">
      <w:pPr>
        <w:pBdr>
          <w:top w:val="single" w:sz="4" w:space="1" w:color="000000"/>
          <w:left w:val="single" w:sz="4" w:space="4" w:color="000000"/>
          <w:bottom w:val="single" w:sz="4" w:space="1" w:color="000000"/>
          <w:right w:val="single" w:sz="4" w:space="4" w:color="000000"/>
        </w:pBdr>
        <w:spacing w:before="0"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bg-BG"/>
        </w:rPr>
        <w:t>Стъпка</w:t>
      </w:r>
      <w:r w:rsidR="00660DD1">
        <w:rPr>
          <w:rFonts w:ascii="Times New Roman" w:eastAsia="Times New Roman" w:hAnsi="Times New Roman" w:cs="Times New Roman"/>
          <w:b/>
          <w:sz w:val="28"/>
          <w:szCs w:val="28"/>
        </w:rPr>
        <w:t xml:space="preserve"> 3 –   </w:t>
      </w:r>
      <w:r>
        <w:rPr>
          <w:rFonts w:ascii="Times New Roman" w:eastAsia="Times New Roman" w:hAnsi="Times New Roman" w:cs="Times New Roman"/>
          <w:b/>
          <w:sz w:val="28"/>
          <w:szCs w:val="28"/>
          <w:lang w:val="bg-BG"/>
        </w:rPr>
        <w:t>Комуникационни умения</w:t>
      </w:r>
      <w:r w:rsidR="00660DD1">
        <w:rPr>
          <w:rFonts w:ascii="Times New Roman" w:eastAsia="Times New Roman" w:hAnsi="Times New Roman" w:cs="Times New Roman"/>
          <w:b/>
          <w:sz w:val="28"/>
          <w:szCs w:val="28"/>
        </w:rPr>
        <w:t xml:space="preserve"> (35 </w:t>
      </w:r>
      <w:r>
        <w:rPr>
          <w:rFonts w:ascii="Times New Roman" w:eastAsia="Times New Roman" w:hAnsi="Times New Roman" w:cs="Times New Roman"/>
          <w:b/>
          <w:sz w:val="28"/>
          <w:szCs w:val="28"/>
          <w:lang w:val="bg-BG"/>
        </w:rPr>
        <w:t>минути</w:t>
      </w:r>
      <w:r w:rsidR="00660DD1">
        <w:rPr>
          <w:rFonts w:ascii="Times New Roman" w:eastAsia="Times New Roman" w:hAnsi="Times New Roman" w:cs="Times New Roman"/>
          <w:b/>
          <w:sz w:val="28"/>
          <w:szCs w:val="28"/>
        </w:rPr>
        <w:t>)</w:t>
      </w:r>
    </w:p>
    <w:p w14:paraId="7267ADDC" w14:textId="77777777" w:rsidR="004075AE" w:rsidRDefault="004075AE">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b/>
          <w:sz w:val="28"/>
          <w:szCs w:val="28"/>
        </w:rPr>
      </w:pPr>
    </w:p>
    <w:p w14:paraId="0E85D40D" w14:textId="2F8B8DAC" w:rsidR="004075AE" w:rsidRDefault="00660DD1">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3.1. </w:t>
      </w:r>
      <w:r w:rsidR="00D9024F">
        <w:rPr>
          <w:rFonts w:ascii="Times New Roman" w:eastAsia="Times New Roman" w:hAnsi="Times New Roman" w:cs="Times New Roman"/>
          <w:b/>
          <w:sz w:val="28"/>
          <w:szCs w:val="28"/>
          <w:lang w:val="bg-BG"/>
        </w:rPr>
        <w:t>Въведение в темата</w:t>
      </w:r>
      <w:r>
        <w:rPr>
          <w:rFonts w:ascii="Times New Roman" w:eastAsia="Times New Roman" w:hAnsi="Times New Roman" w:cs="Times New Roman"/>
          <w:b/>
          <w:sz w:val="28"/>
          <w:szCs w:val="28"/>
        </w:rPr>
        <w:t xml:space="preserve"> (10 </w:t>
      </w:r>
      <w:r w:rsidR="00D9024F">
        <w:rPr>
          <w:rFonts w:ascii="Times New Roman" w:eastAsia="Times New Roman" w:hAnsi="Times New Roman" w:cs="Times New Roman"/>
          <w:b/>
          <w:sz w:val="28"/>
          <w:szCs w:val="28"/>
          <w:lang w:val="bg-BG"/>
        </w:rPr>
        <w:t>минути</w:t>
      </w:r>
      <w:r>
        <w:rPr>
          <w:rFonts w:ascii="Times New Roman" w:eastAsia="Times New Roman" w:hAnsi="Times New Roman" w:cs="Times New Roman"/>
          <w:b/>
          <w:sz w:val="28"/>
          <w:szCs w:val="28"/>
        </w:rPr>
        <w:t>)</w:t>
      </w:r>
    </w:p>
    <w:p w14:paraId="3F24A567" w14:textId="77777777" w:rsidR="004075AE" w:rsidRDefault="004075AE">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b/>
          <w:sz w:val="28"/>
          <w:szCs w:val="28"/>
        </w:rPr>
      </w:pPr>
    </w:p>
    <w:p w14:paraId="2696190A" w14:textId="77777777" w:rsidR="00D9024F" w:rsidRDefault="00D9024F" w:rsidP="00D9024F">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 xml:space="preserve">Като използва презентацията </w:t>
      </w:r>
      <w:r w:rsidR="00660DD1">
        <w:rPr>
          <w:rFonts w:ascii="Times New Roman" w:eastAsia="Times New Roman" w:hAnsi="Times New Roman" w:cs="Times New Roman"/>
          <w:b/>
          <w:sz w:val="24"/>
          <w:szCs w:val="24"/>
        </w:rPr>
        <w:t>PPT Module1_STEP3</w:t>
      </w:r>
      <w:r w:rsidR="00660DD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bg-BG"/>
        </w:rPr>
        <w:t xml:space="preserve">обучителят представя целите на модула и на обучението. След това обучителят моли участниците накратко да опишат посещение при лекар: </w:t>
      </w:r>
    </w:p>
    <w:p w14:paraId="64B85CEA" w14:textId="123C18F5" w:rsidR="004075AE" w:rsidRDefault="00D9024F" w:rsidP="00D9024F">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 xml:space="preserve">Как биха описали преживяването?  </w:t>
      </w:r>
    </w:p>
    <w:p w14:paraId="63676FE2" w14:textId="4FE8E588" w:rsidR="00D9024F" w:rsidRDefault="009E1030" w:rsidP="00D9024F">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Разбрали ли са се</w:t>
      </w:r>
      <w:r w:rsidR="00D9024F">
        <w:rPr>
          <w:rFonts w:ascii="Times New Roman" w:eastAsia="Times New Roman" w:hAnsi="Times New Roman" w:cs="Times New Roman"/>
          <w:sz w:val="24"/>
          <w:szCs w:val="24"/>
          <w:lang w:val="bg-BG"/>
        </w:rPr>
        <w:t xml:space="preserve"> взаимно?</w:t>
      </w:r>
    </w:p>
    <w:p w14:paraId="609A76FC" w14:textId="551296FA" w:rsidR="00D9024F" w:rsidRDefault="009E1030" w:rsidP="00D9024F">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Получили ли</w:t>
      </w:r>
      <w:r w:rsidR="00D9024F">
        <w:rPr>
          <w:rFonts w:ascii="Times New Roman" w:eastAsia="Times New Roman" w:hAnsi="Times New Roman" w:cs="Times New Roman"/>
          <w:sz w:val="24"/>
          <w:szCs w:val="24"/>
          <w:lang w:val="bg-BG"/>
        </w:rPr>
        <w:t xml:space="preserve"> </w:t>
      </w:r>
      <w:r>
        <w:rPr>
          <w:rFonts w:ascii="Times New Roman" w:eastAsia="Times New Roman" w:hAnsi="Times New Roman" w:cs="Times New Roman"/>
          <w:sz w:val="24"/>
          <w:szCs w:val="24"/>
          <w:lang w:val="bg-BG"/>
        </w:rPr>
        <w:t xml:space="preserve">са </w:t>
      </w:r>
      <w:r w:rsidR="00D9024F">
        <w:rPr>
          <w:rFonts w:ascii="Times New Roman" w:eastAsia="Times New Roman" w:hAnsi="Times New Roman" w:cs="Times New Roman"/>
          <w:sz w:val="24"/>
          <w:szCs w:val="24"/>
          <w:lang w:val="bg-BG"/>
        </w:rPr>
        <w:t>отговорите и информацията, които са търсели? Ако не, какво им липсва като информация?</w:t>
      </w:r>
    </w:p>
    <w:p w14:paraId="5AED4313" w14:textId="5B3313EE" w:rsidR="00D9024F" w:rsidRDefault="00D9024F" w:rsidP="00D9024F">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lang w:val="bg-BG"/>
        </w:rPr>
      </w:pPr>
    </w:p>
    <w:p w14:paraId="6F4C5D9E" w14:textId="7519D2DE" w:rsidR="004075AE" w:rsidRPr="00D9024F" w:rsidRDefault="00D9024F">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lastRenderedPageBreak/>
        <w:t xml:space="preserve">Обучителят продължава с </w:t>
      </w:r>
      <w:r w:rsidR="00660DD1">
        <w:rPr>
          <w:rFonts w:ascii="Times New Roman" w:eastAsia="Times New Roman" w:hAnsi="Times New Roman" w:cs="Times New Roman"/>
          <w:b/>
          <w:sz w:val="24"/>
          <w:szCs w:val="24"/>
        </w:rPr>
        <w:t>PPT Module1_STEP3</w:t>
      </w:r>
      <w:r w:rsidR="00660DD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bg-BG"/>
        </w:rPr>
        <w:t xml:space="preserve">и обсъжда различните форми и стилове на комуникация. </w:t>
      </w:r>
    </w:p>
    <w:p w14:paraId="5FB05CC0" w14:textId="77777777" w:rsidR="004075AE" w:rsidRDefault="004075AE">
      <w:pPr>
        <w:pBdr>
          <w:top w:val="single" w:sz="4" w:space="1" w:color="000000"/>
          <w:left w:val="single" w:sz="4" w:space="4" w:color="000000"/>
          <w:bottom w:val="single" w:sz="4" w:space="1" w:color="000000"/>
          <w:right w:val="single" w:sz="4" w:space="4" w:color="000000"/>
        </w:pBdr>
        <w:spacing w:before="0" w:after="0" w:line="360" w:lineRule="auto"/>
        <w:jc w:val="center"/>
        <w:rPr>
          <w:rFonts w:ascii="Times New Roman" w:eastAsia="Times New Roman" w:hAnsi="Times New Roman" w:cs="Times New Roman"/>
          <w:b/>
          <w:i/>
          <w:sz w:val="28"/>
          <w:szCs w:val="28"/>
        </w:rPr>
      </w:pPr>
    </w:p>
    <w:p w14:paraId="0BE31063" w14:textId="150BE73E" w:rsidR="004075AE" w:rsidRDefault="00660DD1">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3.2. </w:t>
      </w:r>
      <w:r w:rsidR="00D9024F">
        <w:rPr>
          <w:rFonts w:ascii="Times New Roman" w:eastAsia="Times New Roman" w:hAnsi="Times New Roman" w:cs="Times New Roman"/>
          <w:b/>
          <w:sz w:val="28"/>
          <w:szCs w:val="28"/>
          <w:lang w:val="bg-BG"/>
        </w:rPr>
        <w:t>Интервюта</w:t>
      </w:r>
      <w:r>
        <w:rPr>
          <w:rFonts w:ascii="Times New Roman" w:eastAsia="Times New Roman" w:hAnsi="Times New Roman" w:cs="Times New Roman"/>
          <w:b/>
          <w:sz w:val="28"/>
          <w:szCs w:val="28"/>
        </w:rPr>
        <w:t xml:space="preserve"> (15 </w:t>
      </w:r>
      <w:r w:rsidR="00D9024F">
        <w:rPr>
          <w:rFonts w:ascii="Times New Roman" w:eastAsia="Times New Roman" w:hAnsi="Times New Roman" w:cs="Times New Roman"/>
          <w:b/>
          <w:sz w:val="28"/>
          <w:szCs w:val="28"/>
          <w:lang w:val="bg-BG"/>
        </w:rPr>
        <w:t>минути</w:t>
      </w:r>
      <w:r>
        <w:rPr>
          <w:rFonts w:ascii="Times New Roman" w:eastAsia="Times New Roman" w:hAnsi="Times New Roman" w:cs="Times New Roman"/>
          <w:b/>
          <w:sz w:val="28"/>
          <w:szCs w:val="28"/>
        </w:rPr>
        <w:t>)</w:t>
      </w:r>
    </w:p>
    <w:p w14:paraId="20F86941" w14:textId="77777777" w:rsidR="004075AE" w:rsidRDefault="004075AE">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b/>
          <w:sz w:val="28"/>
          <w:szCs w:val="28"/>
        </w:rPr>
      </w:pPr>
    </w:p>
    <w:p w14:paraId="74EA9A6F" w14:textId="7E11827F" w:rsidR="004075AE" w:rsidRDefault="00D9024F">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rPr>
      </w:pPr>
      <w:bookmarkStart w:id="16" w:name="_heading=h.1ci93xb"/>
      <w:bookmarkEnd w:id="16"/>
      <w:r>
        <w:rPr>
          <w:rFonts w:ascii="Times New Roman" w:eastAsia="Times New Roman" w:hAnsi="Times New Roman" w:cs="Times New Roman"/>
          <w:sz w:val="24"/>
          <w:szCs w:val="24"/>
          <w:lang w:val="bg-BG"/>
        </w:rPr>
        <w:t>След Пауър п</w:t>
      </w:r>
      <w:r w:rsidR="009E1030">
        <w:rPr>
          <w:rFonts w:ascii="Times New Roman" w:eastAsia="Times New Roman" w:hAnsi="Times New Roman" w:cs="Times New Roman"/>
          <w:sz w:val="24"/>
          <w:szCs w:val="24"/>
          <w:lang w:val="bg-BG"/>
        </w:rPr>
        <w:t>о</w:t>
      </w:r>
      <w:r>
        <w:rPr>
          <w:rFonts w:ascii="Times New Roman" w:eastAsia="Times New Roman" w:hAnsi="Times New Roman" w:cs="Times New Roman"/>
          <w:sz w:val="24"/>
          <w:szCs w:val="24"/>
          <w:lang w:val="bg-BG"/>
        </w:rPr>
        <w:t>йнт презентацията участниците гледат кратко ви</w:t>
      </w:r>
      <w:r w:rsidR="009E1030">
        <w:rPr>
          <w:rFonts w:ascii="Times New Roman" w:eastAsia="Times New Roman" w:hAnsi="Times New Roman" w:cs="Times New Roman"/>
          <w:sz w:val="24"/>
          <w:szCs w:val="24"/>
          <w:lang w:val="bg-BG"/>
        </w:rPr>
        <w:t>део, в което лекар обяснява какв</w:t>
      </w:r>
      <w:r>
        <w:rPr>
          <w:rFonts w:ascii="Times New Roman" w:eastAsia="Times New Roman" w:hAnsi="Times New Roman" w:cs="Times New Roman"/>
          <w:sz w:val="24"/>
          <w:szCs w:val="24"/>
          <w:lang w:val="bg-BG"/>
        </w:rPr>
        <w:t xml:space="preserve">о очаква </w:t>
      </w:r>
      <w:r w:rsidR="009E1030">
        <w:rPr>
          <w:rFonts w:ascii="Times New Roman" w:eastAsia="Times New Roman" w:hAnsi="Times New Roman" w:cs="Times New Roman"/>
          <w:sz w:val="24"/>
          <w:szCs w:val="24"/>
          <w:lang w:val="bg-BG"/>
        </w:rPr>
        <w:t>при</w:t>
      </w:r>
      <w:r>
        <w:rPr>
          <w:rFonts w:ascii="Times New Roman" w:eastAsia="Times New Roman" w:hAnsi="Times New Roman" w:cs="Times New Roman"/>
          <w:sz w:val="24"/>
          <w:szCs w:val="24"/>
          <w:lang w:val="bg-BG"/>
        </w:rPr>
        <w:t xml:space="preserve"> посещение на човек, полагащ грижи </w:t>
      </w:r>
      <w:r w:rsidR="00660DD1">
        <w:rPr>
          <w:rFonts w:ascii="Times New Roman" w:eastAsia="Times New Roman" w:hAnsi="Times New Roman" w:cs="Times New Roman"/>
          <w:b/>
          <w:sz w:val="24"/>
          <w:szCs w:val="24"/>
        </w:rPr>
        <w:t>(Module1_Video2_STEP3_Doctor)</w:t>
      </w:r>
      <w:r w:rsidR="00660DD1">
        <w:rPr>
          <w:rFonts w:ascii="Times New Roman" w:eastAsia="Times New Roman" w:hAnsi="Times New Roman" w:cs="Times New Roman"/>
          <w:sz w:val="24"/>
          <w:szCs w:val="24"/>
        </w:rPr>
        <w:t xml:space="preserve">. </w:t>
      </w:r>
      <w:r w:rsidR="009E1030">
        <w:rPr>
          <w:rFonts w:ascii="Times New Roman" w:eastAsia="Times New Roman" w:hAnsi="Times New Roman" w:cs="Times New Roman"/>
          <w:sz w:val="24"/>
          <w:szCs w:val="24"/>
          <w:lang w:val="bg-BG"/>
        </w:rPr>
        <w:t>То</w:t>
      </w:r>
      <w:r>
        <w:rPr>
          <w:rFonts w:ascii="Times New Roman" w:eastAsia="Times New Roman" w:hAnsi="Times New Roman" w:cs="Times New Roman"/>
          <w:sz w:val="24"/>
          <w:szCs w:val="24"/>
          <w:lang w:val="bg-BG"/>
        </w:rPr>
        <w:t xml:space="preserve">ва кратко видео съдържа цялата необходима информация, с която полагащите грижи трябва да разполагат преди и след посещението, за да се постигне възможно най-добра комуникация.  </w:t>
      </w:r>
    </w:p>
    <w:p w14:paraId="67337A86" w14:textId="77777777" w:rsidR="004075AE" w:rsidRDefault="004075AE">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rPr>
      </w:pPr>
    </w:p>
    <w:p w14:paraId="3CF05D97" w14:textId="70B91E99" w:rsidR="004075AE" w:rsidRDefault="00D9024F">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 xml:space="preserve">Участниците също гледат кратко видео </w:t>
      </w:r>
      <w:r>
        <w:rPr>
          <w:rFonts w:ascii="Times New Roman" w:eastAsia="Times New Roman" w:hAnsi="Times New Roman" w:cs="Times New Roman"/>
          <w:b/>
          <w:sz w:val="24"/>
          <w:szCs w:val="24"/>
        </w:rPr>
        <w:t>(Module1_Video2_STEP3_Carer)</w:t>
      </w:r>
      <w:r>
        <w:rPr>
          <w:rFonts w:ascii="Times New Roman" w:eastAsia="Times New Roman" w:hAnsi="Times New Roman" w:cs="Times New Roman"/>
          <w:sz w:val="24"/>
          <w:szCs w:val="24"/>
          <w:lang w:val="bg-BG"/>
        </w:rPr>
        <w:t>, в което чов</w:t>
      </w:r>
      <w:r w:rsidR="009E1030">
        <w:rPr>
          <w:rFonts w:ascii="Times New Roman" w:eastAsia="Times New Roman" w:hAnsi="Times New Roman" w:cs="Times New Roman"/>
          <w:sz w:val="24"/>
          <w:szCs w:val="24"/>
          <w:lang w:val="bg-BG"/>
        </w:rPr>
        <w:t>ек, полагащ грижи, обяснява какв</w:t>
      </w:r>
      <w:r>
        <w:rPr>
          <w:rFonts w:ascii="Times New Roman" w:eastAsia="Times New Roman" w:hAnsi="Times New Roman" w:cs="Times New Roman"/>
          <w:sz w:val="24"/>
          <w:szCs w:val="24"/>
          <w:lang w:val="bg-BG"/>
        </w:rPr>
        <w:t xml:space="preserve">о търси при посещение при лекар.  </w:t>
      </w:r>
    </w:p>
    <w:p w14:paraId="6C434DCF" w14:textId="77777777" w:rsidR="003B085F" w:rsidRDefault="003B085F">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rPr>
      </w:pPr>
    </w:p>
    <w:p w14:paraId="6D0CE3E0" w14:textId="08D7CB6F" w:rsidR="004075AE" w:rsidRDefault="00D9024F">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 xml:space="preserve">Следва кратка дискусия между обучителя и участниците върху видеата. (Има ли нова полезна информация от лекаря, която не им е била известна преди това? </w:t>
      </w:r>
      <w:r w:rsidR="002F1B0A">
        <w:rPr>
          <w:rFonts w:ascii="Times New Roman" w:eastAsia="Times New Roman" w:hAnsi="Times New Roman" w:cs="Times New Roman"/>
          <w:sz w:val="24"/>
          <w:szCs w:val="24"/>
          <w:lang w:val="bg-BG"/>
        </w:rPr>
        <w:t>Преживявали ли са подо</w:t>
      </w:r>
      <w:r w:rsidR="009E1030">
        <w:rPr>
          <w:rFonts w:ascii="Times New Roman" w:eastAsia="Times New Roman" w:hAnsi="Times New Roman" w:cs="Times New Roman"/>
          <w:sz w:val="24"/>
          <w:szCs w:val="24"/>
          <w:lang w:val="bg-BG"/>
        </w:rPr>
        <w:t>б</w:t>
      </w:r>
      <w:r w:rsidR="002F1B0A">
        <w:rPr>
          <w:rFonts w:ascii="Times New Roman" w:eastAsia="Times New Roman" w:hAnsi="Times New Roman" w:cs="Times New Roman"/>
          <w:sz w:val="24"/>
          <w:szCs w:val="24"/>
          <w:lang w:val="bg-BG"/>
        </w:rPr>
        <w:t>на ситуация, като тази на полагащия грижи от видеото?</w:t>
      </w:r>
      <w:r w:rsidR="002F1B0A">
        <w:rPr>
          <w:rFonts w:ascii="Times New Roman" w:eastAsia="Times New Roman" w:hAnsi="Times New Roman" w:cs="Times New Roman"/>
          <w:sz w:val="24"/>
          <w:szCs w:val="24"/>
        </w:rPr>
        <w:t>)</w:t>
      </w:r>
    </w:p>
    <w:p w14:paraId="228EF4F3" w14:textId="77777777" w:rsidR="004075AE" w:rsidRDefault="004075AE">
      <w:pPr>
        <w:pBdr>
          <w:top w:val="single" w:sz="4" w:space="1" w:color="000000"/>
          <w:left w:val="single" w:sz="4" w:space="4" w:color="000000"/>
          <w:bottom w:val="single" w:sz="4" w:space="1" w:color="000000"/>
          <w:right w:val="single" w:sz="4" w:space="4" w:color="000000"/>
        </w:pBdr>
        <w:spacing w:before="0" w:after="0" w:line="360" w:lineRule="auto"/>
        <w:jc w:val="center"/>
        <w:rPr>
          <w:rFonts w:ascii="Times New Roman" w:eastAsia="Times New Roman" w:hAnsi="Times New Roman" w:cs="Times New Roman"/>
          <w:b/>
          <w:i/>
          <w:sz w:val="28"/>
          <w:szCs w:val="28"/>
        </w:rPr>
      </w:pPr>
    </w:p>
    <w:p w14:paraId="6157C965" w14:textId="19B0242D" w:rsidR="004075AE" w:rsidRDefault="00660DD1">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3.3. </w:t>
      </w:r>
      <w:r w:rsidR="002F1B0A">
        <w:rPr>
          <w:rFonts w:ascii="Times New Roman" w:eastAsia="Times New Roman" w:hAnsi="Times New Roman" w:cs="Times New Roman"/>
          <w:b/>
          <w:sz w:val="28"/>
          <w:szCs w:val="28"/>
          <w:lang w:val="bg-BG"/>
        </w:rPr>
        <w:t>Ролева игра</w:t>
      </w:r>
      <w:r>
        <w:rPr>
          <w:rFonts w:ascii="Times New Roman" w:eastAsia="Times New Roman" w:hAnsi="Times New Roman" w:cs="Times New Roman"/>
          <w:b/>
          <w:sz w:val="28"/>
          <w:szCs w:val="28"/>
        </w:rPr>
        <w:t xml:space="preserve"> (10 </w:t>
      </w:r>
      <w:r w:rsidR="002F1B0A">
        <w:rPr>
          <w:rFonts w:ascii="Times New Roman" w:eastAsia="Times New Roman" w:hAnsi="Times New Roman" w:cs="Times New Roman"/>
          <w:b/>
          <w:sz w:val="28"/>
          <w:szCs w:val="28"/>
          <w:lang w:val="bg-BG"/>
        </w:rPr>
        <w:t>минути</w:t>
      </w:r>
      <w:r>
        <w:rPr>
          <w:rFonts w:ascii="Times New Roman" w:eastAsia="Times New Roman" w:hAnsi="Times New Roman" w:cs="Times New Roman"/>
          <w:b/>
          <w:sz w:val="28"/>
          <w:szCs w:val="28"/>
        </w:rPr>
        <w:t>)</w:t>
      </w:r>
    </w:p>
    <w:p w14:paraId="7FD60D97" w14:textId="77777777" w:rsidR="004075AE" w:rsidRDefault="004075AE">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b/>
          <w:sz w:val="28"/>
          <w:szCs w:val="28"/>
        </w:rPr>
      </w:pPr>
    </w:p>
    <w:p w14:paraId="51D45B42" w14:textId="59A41626" w:rsidR="004075AE" w:rsidRDefault="002F1B0A">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rPr>
      </w:pPr>
      <w:bookmarkStart w:id="17" w:name="_heading=h.3whwml4"/>
      <w:bookmarkEnd w:id="17"/>
      <w:r>
        <w:rPr>
          <w:rFonts w:ascii="Times New Roman" w:eastAsia="Times New Roman" w:hAnsi="Times New Roman" w:cs="Times New Roman"/>
          <w:sz w:val="24"/>
          <w:szCs w:val="24"/>
          <w:lang w:val="bg-BG"/>
        </w:rPr>
        <w:t xml:space="preserve">Следва разиграване на ситуации с конструктивна комуникация, след което с недостатъчна комуникация. Ситуациите с двете ролеви игри е налично в </w:t>
      </w:r>
      <w:r w:rsidR="00660DD1">
        <w:rPr>
          <w:rFonts w:ascii="Times New Roman" w:eastAsia="Times New Roman" w:hAnsi="Times New Roman" w:cs="Times New Roman"/>
          <w:b/>
          <w:sz w:val="24"/>
          <w:szCs w:val="24"/>
        </w:rPr>
        <w:t>ANNEX_Module1_Roleplaying</w:t>
      </w:r>
      <w:r w:rsidR="00660DD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bg-BG"/>
        </w:rPr>
        <w:t xml:space="preserve">Единият обучител е здравният специалист, а другият е полагащият грижи. Обучителят пита участниците коя от двете визити е била по-успешна спрямо постигане на целта и защо. </w:t>
      </w:r>
    </w:p>
    <w:p w14:paraId="3CA6D3C6" w14:textId="77777777" w:rsidR="004075AE" w:rsidRDefault="004075AE">
      <w:pPr>
        <w:spacing w:before="0" w:after="0" w:line="360" w:lineRule="auto"/>
        <w:jc w:val="both"/>
        <w:rPr>
          <w:rFonts w:ascii="Times New Roman" w:eastAsia="Times New Roman" w:hAnsi="Times New Roman" w:cs="Times New Roman"/>
          <w:sz w:val="24"/>
          <w:szCs w:val="24"/>
        </w:rPr>
      </w:pPr>
    </w:p>
    <w:p w14:paraId="67172307" w14:textId="470A91C4" w:rsidR="004075AE" w:rsidRPr="002238C0" w:rsidRDefault="002238C0">
      <w:pPr>
        <w:pBdr>
          <w:top w:val="single" w:sz="4" w:space="1" w:color="000000"/>
          <w:left w:val="single" w:sz="4" w:space="4" w:color="000000"/>
          <w:bottom w:val="single" w:sz="4" w:space="0" w:color="000000"/>
          <w:right w:val="single" w:sz="4" w:space="4" w:color="000000"/>
        </w:pBdr>
        <w:spacing w:before="0" w:after="0" w:line="360" w:lineRule="auto"/>
        <w:jc w:val="center"/>
        <w:rPr>
          <w:rFonts w:ascii="Times New Roman" w:eastAsia="Times New Roman" w:hAnsi="Times New Roman" w:cs="Times New Roman"/>
          <w:b/>
          <w:sz w:val="28"/>
          <w:szCs w:val="28"/>
        </w:rPr>
      </w:pPr>
      <w:bookmarkStart w:id="18" w:name="_heading=h.2bn6wsx"/>
      <w:bookmarkEnd w:id="18"/>
      <w:r>
        <w:rPr>
          <w:rFonts w:ascii="Times New Roman" w:eastAsia="Times New Roman" w:hAnsi="Times New Roman" w:cs="Times New Roman"/>
          <w:b/>
          <w:sz w:val="28"/>
          <w:szCs w:val="28"/>
          <w:lang w:val="bg-BG"/>
        </w:rPr>
        <w:t>Стъпка</w:t>
      </w:r>
      <w:r>
        <w:rPr>
          <w:rFonts w:ascii="Times New Roman" w:eastAsia="Times New Roman" w:hAnsi="Times New Roman" w:cs="Times New Roman"/>
          <w:b/>
          <w:sz w:val="28"/>
          <w:szCs w:val="28"/>
        </w:rPr>
        <w:t xml:space="preserve"> 4 – </w:t>
      </w:r>
      <w:r w:rsidRPr="002238C0">
        <w:rPr>
          <w:rFonts w:ascii="Times New Roman" w:eastAsia="Times New Roman" w:hAnsi="Times New Roman" w:cs="Times New Roman"/>
          <w:b/>
          <w:color w:val="000000"/>
          <w:sz w:val="28"/>
          <w:szCs w:val="28"/>
          <w:lang w:val="bg-BG"/>
        </w:rPr>
        <w:t>Умението да се прави разлика м</w:t>
      </w:r>
      <w:r w:rsidR="009E1030">
        <w:rPr>
          <w:rFonts w:ascii="Times New Roman" w:eastAsia="Times New Roman" w:hAnsi="Times New Roman" w:cs="Times New Roman"/>
          <w:b/>
          <w:color w:val="000000"/>
          <w:sz w:val="28"/>
          <w:szCs w:val="28"/>
          <w:lang w:val="bg-BG"/>
        </w:rPr>
        <w:t>ежду потребностите на полагащия</w:t>
      </w:r>
      <w:r w:rsidRPr="002238C0">
        <w:rPr>
          <w:rFonts w:ascii="Times New Roman" w:eastAsia="Times New Roman" w:hAnsi="Times New Roman" w:cs="Times New Roman"/>
          <w:b/>
          <w:color w:val="000000"/>
          <w:sz w:val="28"/>
          <w:szCs w:val="28"/>
          <w:lang w:val="bg-BG"/>
        </w:rPr>
        <w:t xml:space="preserve"> гри</w:t>
      </w:r>
      <w:r w:rsidR="009E1030">
        <w:rPr>
          <w:rFonts w:ascii="Times New Roman" w:eastAsia="Times New Roman" w:hAnsi="Times New Roman" w:cs="Times New Roman"/>
          <w:b/>
          <w:color w:val="000000"/>
          <w:sz w:val="28"/>
          <w:szCs w:val="28"/>
          <w:lang w:val="bg-BG"/>
        </w:rPr>
        <w:t>жи и потребностите на пациента</w:t>
      </w:r>
    </w:p>
    <w:p w14:paraId="7DA7A40C" w14:textId="42EB9839" w:rsidR="004075AE" w:rsidRDefault="00660DD1">
      <w:pPr>
        <w:pBdr>
          <w:top w:val="single" w:sz="4" w:space="1" w:color="000000"/>
          <w:left w:val="single" w:sz="4" w:space="4" w:color="000000"/>
          <w:bottom w:val="single" w:sz="4" w:space="0" w:color="000000"/>
          <w:right w:val="single" w:sz="4" w:space="4" w:color="000000"/>
        </w:pBdr>
        <w:spacing w:before="0"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(15 </w:t>
      </w:r>
      <w:r w:rsidR="002238C0">
        <w:rPr>
          <w:rFonts w:ascii="Times New Roman" w:eastAsia="Times New Roman" w:hAnsi="Times New Roman" w:cs="Times New Roman"/>
          <w:b/>
          <w:sz w:val="28"/>
          <w:szCs w:val="28"/>
          <w:lang w:val="bg-BG"/>
        </w:rPr>
        <w:t>минути</w:t>
      </w:r>
      <w:r>
        <w:rPr>
          <w:rFonts w:ascii="Times New Roman" w:eastAsia="Times New Roman" w:hAnsi="Times New Roman" w:cs="Times New Roman"/>
          <w:b/>
          <w:sz w:val="28"/>
          <w:szCs w:val="28"/>
        </w:rPr>
        <w:t>)</w:t>
      </w:r>
    </w:p>
    <w:p w14:paraId="234D5EC4" w14:textId="77777777" w:rsidR="004075AE" w:rsidRDefault="004075AE">
      <w:pPr>
        <w:pBdr>
          <w:top w:val="single" w:sz="4" w:space="1" w:color="000000"/>
          <w:left w:val="single" w:sz="4" w:space="4" w:color="000000"/>
          <w:bottom w:val="single" w:sz="4" w:space="0" w:color="000000"/>
          <w:right w:val="single" w:sz="4" w:space="4" w:color="000000"/>
        </w:pBdr>
        <w:spacing w:before="0" w:after="0" w:line="360" w:lineRule="auto"/>
        <w:jc w:val="center"/>
        <w:rPr>
          <w:rFonts w:ascii="Times New Roman" w:eastAsia="Times New Roman" w:hAnsi="Times New Roman" w:cs="Times New Roman"/>
          <w:b/>
          <w:sz w:val="28"/>
          <w:szCs w:val="28"/>
        </w:rPr>
      </w:pPr>
    </w:p>
    <w:p w14:paraId="4DF12111" w14:textId="4A41FA2B" w:rsidR="002238C0" w:rsidRDefault="002238C0">
      <w:pPr>
        <w:pBdr>
          <w:top w:val="single" w:sz="4" w:space="1" w:color="000000"/>
          <w:left w:val="single" w:sz="4" w:space="4" w:color="000000"/>
          <w:bottom w:val="single" w:sz="4" w:space="0" w:color="000000"/>
          <w:right w:val="single" w:sz="4" w:space="4" w:color="000000"/>
        </w:pBdr>
        <w:spacing w:before="0" w:after="0" w:line="36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lastRenderedPageBreak/>
        <w:t>Об</w:t>
      </w:r>
      <w:r w:rsidR="009E1030">
        <w:rPr>
          <w:rFonts w:ascii="Times New Roman" w:eastAsia="Times New Roman" w:hAnsi="Times New Roman" w:cs="Times New Roman"/>
          <w:sz w:val="24"/>
          <w:szCs w:val="24"/>
          <w:lang w:val="bg-BG"/>
        </w:rPr>
        <w:t>учителят накратко обяснява какви с</w:t>
      </w:r>
      <w:r>
        <w:rPr>
          <w:rFonts w:ascii="Times New Roman" w:eastAsia="Times New Roman" w:hAnsi="Times New Roman" w:cs="Times New Roman"/>
          <w:sz w:val="24"/>
          <w:szCs w:val="24"/>
          <w:lang w:val="bg-BG"/>
        </w:rPr>
        <w:t xml:space="preserve">а нуждите на полагащия грижи и </w:t>
      </w:r>
      <w:r w:rsidR="009E1030">
        <w:rPr>
          <w:rFonts w:ascii="Times New Roman" w:eastAsia="Times New Roman" w:hAnsi="Times New Roman" w:cs="Times New Roman"/>
          <w:sz w:val="24"/>
          <w:szCs w:val="24"/>
          <w:lang w:val="bg-BG"/>
        </w:rPr>
        <w:t>какви -</w:t>
      </w:r>
      <w:r>
        <w:rPr>
          <w:rFonts w:ascii="Times New Roman" w:eastAsia="Times New Roman" w:hAnsi="Times New Roman" w:cs="Times New Roman"/>
          <w:sz w:val="24"/>
          <w:szCs w:val="24"/>
          <w:lang w:val="bg-BG"/>
        </w:rPr>
        <w:t xml:space="preserve"> на пациента, използвайки презентацията </w:t>
      </w:r>
      <w:r w:rsidR="00660DD1">
        <w:rPr>
          <w:rFonts w:ascii="Times New Roman" w:eastAsia="Times New Roman" w:hAnsi="Times New Roman" w:cs="Times New Roman"/>
          <w:b/>
          <w:sz w:val="24"/>
          <w:szCs w:val="24"/>
        </w:rPr>
        <w:t>PPT Module1_STEP4</w:t>
      </w:r>
      <w:r w:rsidR="009E1030">
        <w:rPr>
          <w:rFonts w:ascii="Times New Roman" w:eastAsia="Times New Roman" w:hAnsi="Times New Roman" w:cs="Times New Roman"/>
          <w:b/>
          <w:sz w:val="24"/>
          <w:szCs w:val="24"/>
          <w:lang w:val="bg-BG"/>
        </w:rPr>
        <w:t>,</w:t>
      </w:r>
      <w:r w:rsidR="009E1030">
        <w:rPr>
          <w:rFonts w:ascii="Times New Roman" w:eastAsia="Times New Roman" w:hAnsi="Times New Roman" w:cs="Times New Roman"/>
          <w:sz w:val="24"/>
          <w:szCs w:val="24"/>
        </w:rPr>
        <w:t xml:space="preserve"> </w:t>
      </w:r>
      <w:proofErr w:type="spellStart"/>
      <w:r w:rsidR="009E1030">
        <w:rPr>
          <w:rFonts w:ascii="Times New Roman" w:eastAsia="Times New Roman" w:hAnsi="Times New Roman" w:cs="Times New Roman"/>
          <w:sz w:val="24"/>
          <w:szCs w:val="24"/>
        </w:rPr>
        <w:t>като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изрежда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най-често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срещаните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нужди</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bg-BG"/>
        </w:rPr>
        <w:t xml:space="preserve">Набляга се на разликите между тях и правилното им обясняване пред здравните специалисти. На слайд 7 от тази презентация обучителят също така пуска  видеото </w:t>
      </w:r>
    </w:p>
    <w:p w14:paraId="6A394929" w14:textId="5586D271" w:rsidR="004075AE" w:rsidRDefault="00660DD1">
      <w:pPr>
        <w:pBdr>
          <w:top w:val="single" w:sz="4" w:space="1" w:color="000000"/>
          <w:left w:val="single" w:sz="4" w:space="4" w:color="000000"/>
          <w:bottom w:val="single" w:sz="4" w:space="0" w:color="000000"/>
          <w:right w:val="single" w:sz="4" w:space="4" w:color="000000"/>
        </w:pBdr>
        <w:spacing w:before="0"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Video4_Module1_Support_carers</w:t>
      </w:r>
    </w:p>
    <w:p w14:paraId="32B8A06F" w14:textId="77777777" w:rsidR="004075AE" w:rsidRDefault="00660DD1">
      <w:pPr>
        <w:pBdr>
          <w:top w:val="single" w:sz="4" w:space="1" w:color="000000"/>
          <w:left w:val="single" w:sz="4" w:space="4" w:color="000000"/>
          <w:bottom w:val="single" w:sz="4" w:space="0" w:color="000000"/>
          <w:right w:val="single" w:sz="4" w:space="4" w:color="000000"/>
        </w:pBdr>
        <w:spacing w:before="0"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hyperlink r:id="rId16">
        <w:r>
          <w:rPr>
            <w:rStyle w:val="ListLabel291"/>
            <w:rFonts w:eastAsia="Calibri"/>
          </w:rPr>
          <w:t>https://alzheimer.ca/en/Home/Living-with-dementia/Caring-for-someone/Self-care-for-the-caregiver</w:t>
        </w:r>
      </w:hyperlink>
      <w:r>
        <w:rPr>
          <w:rFonts w:ascii="Times New Roman" w:eastAsia="Times New Roman" w:hAnsi="Times New Roman" w:cs="Times New Roman"/>
          <w:b/>
          <w:sz w:val="24"/>
          <w:szCs w:val="24"/>
        </w:rPr>
        <w:t>)</w:t>
      </w:r>
    </w:p>
    <w:p w14:paraId="261AB582" w14:textId="23326861" w:rsidR="003B085F" w:rsidRDefault="003B085F">
      <w:pPr>
        <w:spacing w:before="0" w:after="0" w:line="360" w:lineRule="auto"/>
        <w:jc w:val="both"/>
        <w:rPr>
          <w:rFonts w:ascii="Times New Roman" w:eastAsia="Times New Roman" w:hAnsi="Times New Roman" w:cs="Times New Roman"/>
          <w:sz w:val="24"/>
          <w:szCs w:val="24"/>
        </w:rPr>
      </w:pPr>
    </w:p>
    <w:p w14:paraId="69B21337" w14:textId="77777777" w:rsidR="003B085F" w:rsidRDefault="003B085F">
      <w:pPr>
        <w:spacing w:before="0" w:after="0" w:line="360" w:lineRule="auto"/>
        <w:jc w:val="both"/>
        <w:rPr>
          <w:rFonts w:ascii="Times New Roman" w:eastAsia="Times New Roman" w:hAnsi="Times New Roman" w:cs="Times New Roman"/>
          <w:sz w:val="24"/>
          <w:szCs w:val="24"/>
        </w:rPr>
      </w:pPr>
    </w:p>
    <w:p w14:paraId="4656FB87" w14:textId="11609E43" w:rsidR="00204F76" w:rsidRPr="00204F76" w:rsidRDefault="002238C0">
      <w:pPr>
        <w:pBdr>
          <w:top w:val="single" w:sz="4" w:space="1" w:color="000000"/>
          <w:left w:val="single" w:sz="4" w:space="4" w:color="000000"/>
          <w:bottom w:val="single" w:sz="4" w:space="1" w:color="000000"/>
          <w:right w:val="single" w:sz="4" w:space="4" w:color="000000"/>
        </w:pBdr>
        <w:spacing w:before="0"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bg-BG"/>
        </w:rPr>
        <w:t>Стъпка</w:t>
      </w:r>
      <w:r w:rsidR="00204F76">
        <w:rPr>
          <w:rFonts w:ascii="Times New Roman" w:eastAsia="Times New Roman" w:hAnsi="Times New Roman" w:cs="Times New Roman"/>
          <w:b/>
          <w:sz w:val="28"/>
          <w:szCs w:val="28"/>
        </w:rPr>
        <w:t xml:space="preserve"> 5 –  </w:t>
      </w:r>
      <w:r w:rsidR="00204F76" w:rsidRPr="00204F76">
        <w:rPr>
          <w:rFonts w:ascii="Times New Roman" w:eastAsia="Times New Roman" w:hAnsi="Times New Roman" w:cs="Times New Roman"/>
          <w:b/>
          <w:color w:val="000000"/>
          <w:sz w:val="28"/>
          <w:szCs w:val="28"/>
          <w:lang w:val="bg-BG"/>
        </w:rPr>
        <w:t>Съвети за по-добра комуникация със здравните специалисти и повишаване на здравната грамотност</w:t>
      </w:r>
      <w:r w:rsidR="00204F76" w:rsidRPr="00204F76">
        <w:rPr>
          <w:rFonts w:ascii="Times New Roman" w:eastAsia="Times New Roman" w:hAnsi="Times New Roman" w:cs="Times New Roman"/>
          <w:b/>
          <w:sz w:val="28"/>
          <w:szCs w:val="28"/>
        </w:rPr>
        <w:t xml:space="preserve"> </w:t>
      </w:r>
    </w:p>
    <w:p w14:paraId="3A2DB561" w14:textId="2BB49B11" w:rsidR="004075AE" w:rsidRDefault="00660DD1">
      <w:pPr>
        <w:pBdr>
          <w:top w:val="single" w:sz="4" w:space="1" w:color="000000"/>
          <w:left w:val="single" w:sz="4" w:space="4" w:color="000000"/>
          <w:bottom w:val="single" w:sz="4" w:space="1" w:color="000000"/>
          <w:right w:val="single" w:sz="4" w:space="4" w:color="000000"/>
        </w:pBdr>
        <w:spacing w:before="0"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(10 </w:t>
      </w:r>
      <w:r w:rsidR="009E1030">
        <w:rPr>
          <w:rFonts w:ascii="Times New Roman" w:eastAsia="Times New Roman" w:hAnsi="Times New Roman" w:cs="Times New Roman"/>
          <w:b/>
          <w:sz w:val="28"/>
          <w:szCs w:val="28"/>
          <w:lang w:val="bg-BG"/>
        </w:rPr>
        <w:t>минути</w:t>
      </w:r>
      <w:r>
        <w:rPr>
          <w:rFonts w:ascii="Times New Roman" w:eastAsia="Times New Roman" w:hAnsi="Times New Roman" w:cs="Times New Roman"/>
          <w:b/>
          <w:sz w:val="28"/>
          <w:szCs w:val="28"/>
        </w:rPr>
        <w:t>)</w:t>
      </w:r>
    </w:p>
    <w:p w14:paraId="06940A4E" w14:textId="77777777" w:rsidR="004075AE" w:rsidRDefault="004075AE">
      <w:pPr>
        <w:pBdr>
          <w:top w:val="single" w:sz="4" w:space="1" w:color="000000"/>
          <w:left w:val="single" w:sz="4" w:space="4" w:color="000000"/>
          <w:bottom w:val="single" w:sz="4" w:space="1" w:color="000000"/>
          <w:right w:val="single" w:sz="4" w:space="4" w:color="000000"/>
        </w:pBdr>
        <w:spacing w:before="0" w:after="0" w:line="360" w:lineRule="auto"/>
        <w:jc w:val="center"/>
        <w:rPr>
          <w:rFonts w:ascii="Times New Roman" w:eastAsia="Times New Roman" w:hAnsi="Times New Roman" w:cs="Times New Roman"/>
          <w:b/>
          <w:sz w:val="28"/>
          <w:szCs w:val="28"/>
        </w:rPr>
      </w:pPr>
    </w:p>
    <w:p w14:paraId="7F155A2F" w14:textId="469AEC78" w:rsidR="004075AE" w:rsidRDefault="00204F76" w:rsidP="00D7294B">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 xml:space="preserve">Използвайки презентацията </w:t>
      </w:r>
      <w:r>
        <w:rPr>
          <w:rFonts w:ascii="Times New Roman" w:eastAsia="Times New Roman" w:hAnsi="Times New Roman" w:cs="Times New Roman"/>
          <w:b/>
          <w:sz w:val="24"/>
          <w:szCs w:val="24"/>
        </w:rPr>
        <w:t>PPT Module1_STEP5</w:t>
      </w:r>
      <w:r>
        <w:rPr>
          <w:rFonts w:ascii="Times New Roman" w:eastAsia="Times New Roman" w:hAnsi="Times New Roman" w:cs="Times New Roman"/>
          <w:b/>
          <w:sz w:val="24"/>
          <w:szCs w:val="24"/>
          <w:lang w:val="bg-BG"/>
        </w:rPr>
        <w:t>,</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lang w:val="bg-BG"/>
        </w:rPr>
        <w:t>обучителят обобщава</w:t>
      </w:r>
      <w:r w:rsidR="009E1030">
        <w:rPr>
          <w:rFonts w:ascii="Times New Roman" w:eastAsia="Times New Roman" w:hAnsi="Times New Roman" w:cs="Times New Roman"/>
          <w:sz w:val="24"/>
          <w:szCs w:val="24"/>
          <w:lang w:val="bg-BG"/>
        </w:rPr>
        <w:t xml:space="preserve"> някои важни съвети относн</w:t>
      </w:r>
      <w:r w:rsidR="00D7294B">
        <w:rPr>
          <w:rFonts w:ascii="Times New Roman" w:eastAsia="Times New Roman" w:hAnsi="Times New Roman" w:cs="Times New Roman"/>
          <w:sz w:val="24"/>
          <w:szCs w:val="24"/>
          <w:lang w:val="bg-BG"/>
        </w:rPr>
        <w:t xml:space="preserve">о успешното посещение при / комуникация със здравен специалист. Обучителят също така предлага </w:t>
      </w:r>
      <w:r w:rsidR="009E1030">
        <w:rPr>
          <w:rFonts w:ascii="Times New Roman" w:eastAsia="Times New Roman" w:hAnsi="Times New Roman" w:cs="Times New Roman"/>
          <w:sz w:val="24"/>
          <w:szCs w:val="24"/>
          <w:lang w:val="bg-BG"/>
        </w:rPr>
        <w:t>насоки</w:t>
      </w:r>
      <w:r w:rsidR="00D7294B">
        <w:rPr>
          <w:rFonts w:ascii="Times New Roman" w:eastAsia="Times New Roman" w:hAnsi="Times New Roman" w:cs="Times New Roman"/>
          <w:sz w:val="24"/>
          <w:szCs w:val="24"/>
          <w:lang w:val="bg-BG"/>
        </w:rPr>
        <w:t xml:space="preserve"> относно избора на лекар. </w:t>
      </w:r>
    </w:p>
    <w:p w14:paraId="7131CA50" w14:textId="77777777" w:rsidR="004075AE" w:rsidRDefault="004075AE">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rPr>
      </w:pPr>
    </w:p>
    <w:p w14:paraId="1E2B480A" w14:textId="56BD2757" w:rsidR="004075AE" w:rsidRDefault="00D7294B">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 xml:space="preserve">Обучителят провежда дискусия с участниците. Какво са научили? Какви нови стратегии са си харесали за бъдещи визити? </w:t>
      </w:r>
    </w:p>
    <w:p w14:paraId="7D776D8A" w14:textId="77777777" w:rsidR="004075AE" w:rsidRDefault="004075AE">
      <w:pPr>
        <w:spacing w:before="0" w:after="0" w:line="360" w:lineRule="auto"/>
        <w:jc w:val="center"/>
        <w:rPr>
          <w:rFonts w:ascii="Times New Roman" w:eastAsia="Times New Roman" w:hAnsi="Times New Roman" w:cs="Times New Roman"/>
          <w:b/>
          <w:sz w:val="28"/>
          <w:szCs w:val="28"/>
        </w:rPr>
      </w:pPr>
      <w:bookmarkStart w:id="19" w:name="_heading=h.qsh70q"/>
      <w:bookmarkEnd w:id="19"/>
    </w:p>
    <w:p w14:paraId="69B23307" w14:textId="2358A3F9" w:rsidR="004075AE" w:rsidRPr="00D7294B" w:rsidRDefault="00D7294B">
      <w:pPr>
        <w:pBdr>
          <w:top w:val="single" w:sz="4" w:space="1" w:color="000000"/>
          <w:left w:val="single" w:sz="4" w:space="4" w:color="000000"/>
          <w:bottom w:val="single" w:sz="4" w:space="1" w:color="000000"/>
          <w:right w:val="single" w:sz="4" w:space="4" w:color="000000"/>
        </w:pBdr>
        <w:spacing w:before="0" w:after="0" w:line="360" w:lineRule="auto"/>
        <w:jc w:val="center"/>
        <w:rPr>
          <w:rFonts w:ascii="Times New Roman" w:eastAsia="Times New Roman" w:hAnsi="Times New Roman" w:cs="Times New Roman"/>
          <w:b/>
          <w:sz w:val="28"/>
          <w:szCs w:val="28"/>
          <w:lang w:val="bg-BG"/>
        </w:rPr>
      </w:pPr>
      <w:r>
        <w:rPr>
          <w:rFonts w:ascii="Times New Roman" w:eastAsia="Times New Roman" w:hAnsi="Times New Roman" w:cs="Times New Roman"/>
          <w:b/>
          <w:sz w:val="28"/>
          <w:szCs w:val="28"/>
          <w:lang w:val="bg-BG"/>
        </w:rPr>
        <w:t>Стъпка</w:t>
      </w:r>
      <w:r w:rsidR="00660DD1">
        <w:rPr>
          <w:rFonts w:ascii="Times New Roman" w:eastAsia="Times New Roman" w:hAnsi="Times New Roman" w:cs="Times New Roman"/>
          <w:b/>
          <w:sz w:val="28"/>
          <w:szCs w:val="28"/>
        </w:rPr>
        <w:t xml:space="preserve"> 6 –   </w:t>
      </w:r>
      <w:r>
        <w:rPr>
          <w:rFonts w:ascii="Times New Roman" w:eastAsia="Times New Roman" w:hAnsi="Times New Roman" w:cs="Times New Roman"/>
          <w:b/>
          <w:sz w:val="28"/>
          <w:szCs w:val="28"/>
          <w:lang w:val="bg-BG"/>
        </w:rPr>
        <w:t>Стъпки при спешен случай</w:t>
      </w:r>
    </w:p>
    <w:p w14:paraId="745C82F5" w14:textId="003567C0" w:rsidR="004075AE" w:rsidRDefault="00660DD1">
      <w:pPr>
        <w:pBdr>
          <w:top w:val="single" w:sz="4" w:space="1" w:color="000000"/>
          <w:left w:val="single" w:sz="4" w:space="4" w:color="000000"/>
          <w:bottom w:val="single" w:sz="4" w:space="1" w:color="000000"/>
          <w:right w:val="single" w:sz="4" w:space="4" w:color="000000"/>
        </w:pBdr>
        <w:spacing w:before="0"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(15 </w:t>
      </w:r>
      <w:r w:rsidR="00462B2B">
        <w:rPr>
          <w:rFonts w:ascii="Times New Roman" w:eastAsia="Times New Roman" w:hAnsi="Times New Roman" w:cs="Times New Roman"/>
          <w:b/>
          <w:sz w:val="28"/>
          <w:szCs w:val="28"/>
          <w:lang w:val="bg-BG"/>
        </w:rPr>
        <w:t>минути</w:t>
      </w:r>
      <w:r>
        <w:rPr>
          <w:rFonts w:ascii="Times New Roman" w:eastAsia="Times New Roman" w:hAnsi="Times New Roman" w:cs="Times New Roman"/>
          <w:b/>
          <w:sz w:val="28"/>
          <w:szCs w:val="28"/>
        </w:rPr>
        <w:t>)</w:t>
      </w:r>
    </w:p>
    <w:p w14:paraId="1C18F508" w14:textId="58F5209E" w:rsidR="004075AE" w:rsidRDefault="00AE17AC">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 xml:space="preserve">Обучителят пита участниците какво, според тях, е спешен случай и дали имат опит с такъв. Ако да, как са реагирали? С какви спомени/чувства са останали от преживяването? </w:t>
      </w:r>
    </w:p>
    <w:p w14:paraId="047CE97C" w14:textId="37EFE56B" w:rsidR="004075AE" w:rsidRDefault="00AE17AC">
      <w:pPr>
        <w:pBdr>
          <w:top w:val="single" w:sz="4" w:space="1" w:color="000000"/>
          <w:left w:val="single" w:sz="4" w:space="4" w:color="000000"/>
          <w:bottom w:val="single" w:sz="4" w:space="1" w:color="000000"/>
          <w:right w:val="single" w:sz="4" w:space="4" w:color="000000"/>
        </w:pBdr>
        <w:spacing w:line="360" w:lineRule="auto"/>
        <w:jc w:val="both"/>
        <w:rPr>
          <w:rFonts w:ascii="Times New Roman" w:eastAsia="Times New Roman" w:hAnsi="Times New Roman" w:cs="Times New Roman"/>
          <w:b/>
          <w:sz w:val="24"/>
          <w:szCs w:val="24"/>
        </w:rPr>
      </w:pPr>
      <w:bookmarkStart w:id="20" w:name="_heading=h.3as4poj"/>
      <w:bookmarkEnd w:id="20"/>
      <w:r>
        <w:rPr>
          <w:rFonts w:ascii="Times New Roman" w:eastAsia="Times New Roman" w:hAnsi="Times New Roman" w:cs="Times New Roman"/>
          <w:sz w:val="24"/>
          <w:szCs w:val="24"/>
          <w:lang w:val="bg-BG"/>
        </w:rPr>
        <w:t xml:space="preserve">Използвайки </w:t>
      </w:r>
      <w:r w:rsidR="00660DD1">
        <w:rPr>
          <w:rFonts w:ascii="Times New Roman" w:eastAsia="Times New Roman" w:hAnsi="Times New Roman" w:cs="Times New Roman"/>
          <w:b/>
          <w:sz w:val="24"/>
          <w:szCs w:val="24"/>
        </w:rPr>
        <w:t>PPT Module1_STEP6</w:t>
      </w:r>
      <w:r w:rsidR="00660DD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bg-BG"/>
        </w:rPr>
        <w:t xml:space="preserve">обучителят накратко представя темата за спешен случай. След това обучителят обяснява една по една стъпките при спешни случаи. </w:t>
      </w:r>
      <w:r w:rsidR="00BD47B8">
        <w:rPr>
          <w:rFonts w:ascii="Times New Roman" w:eastAsia="Times New Roman" w:hAnsi="Times New Roman" w:cs="Times New Roman"/>
          <w:sz w:val="24"/>
          <w:szCs w:val="24"/>
          <w:lang w:val="bg-BG"/>
        </w:rPr>
        <w:t>Обръща внимание на</w:t>
      </w:r>
      <w:r>
        <w:rPr>
          <w:rFonts w:ascii="Times New Roman" w:eastAsia="Times New Roman" w:hAnsi="Times New Roman" w:cs="Times New Roman"/>
          <w:sz w:val="24"/>
          <w:szCs w:val="24"/>
          <w:lang w:val="bg-BG"/>
        </w:rPr>
        <w:t xml:space="preserve"> позицията за възстановяване, като показва на участниците как да сложат някого в тази позиция, използвайки видеото </w:t>
      </w:r>
      <w:r w:rsidR="00660DD1">
        <w:rPr>
          <w:rFonts w:ascii="Times New Roman" w:eastAsia="Times New Roman" w:hAnsi="Times New Roman" w:cs="Times New Roman"/>
          <w:sz w:val="24"/>
          <w:szCs w:val="24"/>
        </w:rPr>
        <w:t xml:space="preserve">Video5_ Module1_ Recovery_ </w:t>
      </w:r>
      <w:r w:rsidR="00660DD1">
        <w:rPr>
          <w:rFonts w:ascii="Times New Roman" w:eastAsia="Times New Roman" w:hAnsi="Times New Roman" w:cs="Times New Roman"/>
          <w:sz w:val="24"/>
          <w:szCs w:val="24"/>
        </w:rPr>
        <w:lastRenderedPageBreak/>
        <w:t>position (</w:t>
      </w:r>
      <w:hyperlink r:id="rId17">
        <w:r w:rsidR="00660DD1">
          <w:rPr>
            <w:rStyle w:val="ListLabel290"/>
            <w:rFonts w:eastAsia="Calibri"/>
          </w:rPr>
          <w:t>https://www.youtube.com/watch?v=DXafn3jSzGw</w:t>
        </w:r>
      </w:hyperlink>
      <w:r w:rsidR="00660DD1">
        <w:rPr>
          <w:rFonts w:ascii="Times New Roman" w:eastAsia="Times New Roman" w:hAnsi="Times New Roman" w:cs="Times New Roman"/>
          <w:sz w:val="24"/>
          <w:szCs w:val="24"/>
        </w:rPr>
        <w:t>)</w:t>
      </w:r>
      <w:r>
        <w:rPr>
          <w:rFonts w:ascii="Times New Roman" w:eastAsia="Times New Roman" w:hAnsi="Times New Roman" w:cs="Times New Roman"/>
          <w:sz w:val="24"/>
          <w:szCs w:val="24"/>
          <w:lang w:val="bg-BG"/>
        </w:rPr>
        <w:t xml:space="preserve">, и дава пример за техника за релаксация, диафрагменото дишане, използвайки видеото </w:t>
      </w:r>
      <w:r w:rsidR="00660DD1">
        <w:rPr>
          <w:rFonts w:ascii="Times New Roman" w:eastAsia="Times New Roman" w:hAnsi="Times New Roman" w:cs="Times New Roman"/>
          <w:sz w:val="24"/>
          <w:szCs w:val="24"/>
        </w:rPr>
        <w:t>Video6_ Module1_ Diaphragmatic_ breathing (</w:t>
      </w:r>
      <w:hyperlink r:id="rId18">
        <w:r w:rsidR="00660DD1">
          <w:rPr>
            <w:rStyle w:val="ListLabel290"/>
            <w:rFonts w:eastAsia="Calibri"/>
          </w:rPr>
          <w:t>https://www.youtube.com/watch?v=qqxr94ivoL4</w:t>
        </w:r>
      </w:hyperlink>
      <w:r w:rsidR="00660DD1">
        <w:rPr>
          <w:rFonts w:ascii="Times New Roman" w:eastAsia="Times New Roman" w:hAnsi="Times New Roman" w:cs="Times New Roman"/>
          <w:sz w:val="24"/>
          <w:szCs w:val="24"/>
        </w:rPr>
        <w:t>).</w:t>
      </w:r>
    </w:p>
    <w:p w14:paraId="4715E8A7" w14:textId="77777777" w:rsidR="004075AE" w:rsidRDefault="004075AE">
      <w:pPr>
        <w:spacing w:line="360" w:lineRule="auto"/>
        <w:rPr>
          <w:rFonts w:ascii="Times New Roman" w:eastAsia="Times New Roman" w:hAnsi="Times New Roman" w:cs="Times New Roman"/>
          <w:b/>
          <w:sz w:val="24"/>
          <w:szCs w:val="24"/>
        </w:rPr>
      </w:pPr>
    </w:p>
    <w:p w14:paraId="2E8B27C2" w14:textId="60AC67CD" w:rsidR="004075AE" w:rsidRPr="00AE17AC" w:rsidRDefault="00AE17AC">
      <w:pPr>
        <w:pBdr>
          <w:top w:val="single" w:sz="4" w:space="1" w:color="000000"/>
          <w:left w:val="single" w:sz="4" w:space="4" w:color="000000"/>
          <w:bottom w:val="single" w:sz="4" w:space="1" w:color="000000"/>
          <w:right w:val="single" w:sz="4" w:space="4" w:color="000000"/>
        </w:pBdr>
        <w:spacing w:after="0" w:line="360" w:lineRule="auto"/>
        <w:jc w:val="center"/>
        <w:rPr>
          <w:rFonts w:ascii="Times New Roman" w:eastAsia="Times New Roman" w:hAnsi="Times New Roman" w:cs="Times New Roman"/>
          <w:b/>
          <w:sz w:val="28"/>
          <w:szCs w:val="28"/>
          <w:lang w:val="bg-BG"/>
        </w:rPr>
      </w:pPr>
      <w:r>
        <w:rPr>
          <w:rFonts w:ascii="Times New Roman" w:eastAsia="Times New Roman" w:hAnsi="Times New Roman" w:cs="Times New Roman"/>
          <w:b/>
          <w:sz w:val="28"/>
          <w:szCs w:val="28"/>
          <w:lang w:val="bg-BG"/>
        </w:rPr>
        <w:t>Стъпка</w:t>
      </w:r>
      <w:r w:rsidR="00660DD1">
        <w:rPr>
          <w:rFonts w:ascii="Times New Roman" w:eastAsia="Times New Roman" w:hAnsi="Times New Roman" w:cs="Times New Roman"/>
          <w:b/>
          <w:sz w:val="28"/>
          <w:szCs w:val="28"/>
        </w:rPr>
        <w:t xml:space="preserve"> 7 – </w:t>
      </w:r>
      <w:r>
        <w:rPr>
          <w:rFonts w:ascii="Times New Roman" w:eastAsia="Times New Roman" w:hAnsi="Times New Roman" w:cs="Times New Roman"/>
          <w:b/>
          <w:sz w:val="28"/>
          <w:szCs w:val="28"/>
          <w:lang w:val="bg-BG"/>
        </w:rPr>
        <w:t>Заключителна дейност</w:t>
      </w:r>
    </w:p>
    <w:p w14:paraId="2B811631" w14:textId="10E5DA3A" w:rsidR="004075AE" w:rsidRDefault="00660DD1">
      <w:pPr>
        <w:pBdr>
          <w:top w:val="single" w:sz="4" w:space="1" w:color="000000"/>
          <w:left w:val="single" w:sz="4" w:space="4" w:color="000000"/>
          <w:bottom w:val="single" w:sz="4" w:space="1" w:color="000000"/>
          <w:right w:val="single" w:sz="4" w:space="4" w:color="000000"/>
        </w:pBdr>
        <w:spacing w:before="0"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(5 </w:t>
      </w:r>
      <w:r w:rsidR="00AE17AC">
        <w:rPr>
          <w:rFonts w:ascii="Times New Roman" w:eastAsia="Times New Roman" w:hAnsi="Times New Roman" w:cs="Times New Roman"/>
          <w:b/>
          <w:sz w:val="28"/>
          <w:szCs w:val="28"/>
          <w:lang w:val="bg-BG"/>
        </w:rPr>
        <w:t>минути</w:t>
      </w:r>
      <w:r>
        <w:rPr>
          <w:rFonts w:ascii="Times New Roman" w:eastAsia="Times New Roman" w:hAnsi="Times New Roman" w:cs="Times New Roman"/>
          <w:b/>
          <w:sz w:val="28"/>
          <w:szCs w:val="28"/>
        </w:rPr>
        <w:t>)</w:t>
      </w:r>
    </w:p>
    <w:p w14:paraId="123D320A" w14:textId="7E6A3F72" w:rsidR="004075AE" w:rsidRDefault="00A33FBA">
      <w:pPr>
        <w:pBdr>
          <w:top w:val="single" w:sz="4" w:space="1" w:color="000000"/>
          <w:left w:val="single" w:sz="4" w:space="4" w:color="000000"/>
          <w:bottom w:val="single" w:sz="4" w:space="1" w:color="000000"/>
          <w:right w:val="single" w:sz="4" w:space="4" w:color="000000"/>
        </w:pBd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lang w:val="bg-BG"/>
        </w:rPr>
        <w:t xml:space="preserve">В заключителната дейност обучителят се връща към листа хартия от задачата в Стъпка1, съдържащ отговор на </w:t>
      </w:r>
      <w:r w:rsidR="00221EB2">
        <w:rPr>
          <w:rFonts w:ascii="Times New Roman" w:eastAsia="Times New Roman" w:hAnsi="Times New Roman" w:cs="Times New Roman"/>
          <w:sz w:val="24"/>
          <w:szCs w:val="24"/>
          <w:lang w:val="bg-BG"/>
        </w:rPr>
        <w:t>въ</w:t>
      </w:r>
      <w:r w:rsidR="00BD47B8">
        <w:rPr>
          <w:rFonts w:ascii="Times New Roman" w:eastAsia="Times New Roman" w:hAnsi="Times New Roman" w:cs="Times New Roman"/>
          <w:sz w:val="24"/>
          <w:szCs w:val="24"/>
          <w:lang w:val="bg-BG"/>
        </w:rPr>
        <w:t>п</w:t>
      </w:r>
      <w:r w:rsidR="00221EB2">
        <w:rPr>
          <w:rFonts w:ascii="Times New Roman" w:eastAsia="Times New Roman" w:hAnsi="Times New Roman" w:cs="Times New Roman"/>
          <w:sz w:val="24"/>
          <w:szCs w:val="24"/>
          <w:lang w:val="bg-BG"/>
        </w:rPr>
        <w:t>р</w:t>
      </w:r>
      <w:r w:rsidR="00BD47B8">
        <w:rPr>
          <w:rFonts w:ascii="Times New Roman" w:eastAsia="Times New Roman" w:hAnsi="Times New Roman" w:cs="Times New Roman"/>
          <w:sz w:val="24"/>
          <w:szCs w:val="24"/>
          <w:lang w:val="bg-BG"/>
        </w:rPr>
        <w:t xml:space="preserve">оса: </w:t>
      </w:r>
      <w:r>
        <w:rPr>
          <w:rFonts w:ascii="Times New Roman" w:eastAsia="Times New Roman" w:hAnsi="Times New Roman" w:cs="Times New Roman"/>
          <w:b/>
          <w:sz w:val="24"/>
          <w:szCs w:val="24"/>
        </w:rPr>
        <w:t>“</w:t>
      </w:r>
      <w:r w:rsidR="00BD47B8">
        <w:rPr>
          <w:rFonts w:ascii="Times New Roman" w:eastAsia="Times New Roman" w:hAnsi="Times New Roman" w:cs="Times New Roman"/>
          <w:b/>
          <w:sz w:val="24"/>
          <w:szCs w:val="24"/>
          <w:lang w:val="bg-BG"/>
        </w:rPr>
        <w:t>Кога за п</w:t>
      </w:r>
      <w:r>
        <w:rPr>
          <w:rFonts w:ascii="Times New Roman" w:eastAsia="Times New Roman" w:hAnsi="Times New Roman" w:cs="Times New Roman"/>
          <w:b/>
          <w:sz w:val="24"/>
          <w:szCs w:val="24"/>
          <w:lang w:val="bg-BG"/>
        </w:rPr>
        <w:t>о</w:t>
      </w:r>
      <w:r w:rsidR="00BD47B8">
        <w:rPr>
          <w:rFonts w:ascii="Times New Roman" w:eastAsia="Times New Roman" w:hAnsi="Times New Roman" w:cs="Times New Roman"/>
          <w:b/>
          <w:sz w:val="24"/>
          <w:szCs w:val="24"/>
          <w:lang w:val="bg-BG"/>
        </w:rPr>
        <w:t>с</w:t>
      </w:r>
      <w:r>
        <w:rPr>
          <w:rFonts w:ascii="Times New Roman" w:eastAsia="Times New Roman" w:hAnsi="Times New Roman" w:cs="Times New Roman"/>
          <w:b/>
          <w:sz w:val="24"/>
          <w:szCs w:val="24"/>
          <w:lang w:val="bg-BG"/>
        </w:rPr>
        <w:t>ледно ходи</w:t>
      </w:r>
      <w:r w:rsidR="00BD47B8">
        <w:rPr>
          <w:rFonts w:ascii="Times New Roman" w:eastAsia="Times New Roman" w:hAnsi="Times New Roman" w:cs="Times New Roman"/>
          <w:b/>
          <w:sz w:val="24"/>
          <w:szCs w:val="24"/>
          <w:lang w:val="bg-BG"/>
        </w:rPr>
        <w:t>х</w:t>
      </w:r>
      <w:r>
        <w:rPr>
          <w:rFonts w:ascii="Times New Roman" w:eastAsia="Times New Roman" w:hAnsi="Times New Roman" w:cs="Times New Roman"/>
          <w:b/>
          <w:sz w:val="24"/>
          <w:szCs w:val="24"/>
          <w:lang w:val="bg-BG"/>
        </w:rPr>
        <w:t>те на лекар и колко време продължи визитата ви? Представете си, че сте здравни специалисти. От каква информация за пациента бихте имали нужда, за да можете да му помогнете по най-добрия начин?</w:t>
      </w:r>
      <w:r>
        <w:rPr>
          <w:rFonts w:ascii="Times New Roman" w:eastAsia="Times New Roman" w:hAnsi="Times New Roman" w:cs="Times New Roman"/>
          <w:b/>
          <w:sz w:val="24"/>
          <w:szCs w:val="24"/>
        </w:rPr>
        <w:t>”</w:t>
      </w:r>
    </w:p>
    <w:p w14:paraId="50B5741C" w14:textId="7BE0AC9D" w:rsidR="004075AE" w:rsidRDefault="00A33FBA">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 xml:space="preserve">Обучителят пита участниците дали биха променили нещо в първоначалния си отговор въз основа на съдържанието на Модул 1. </w:t>
      </w:r>
    </w:p>
    <w:p w14:paraId="5C344524" w14:textId="0C8FAC77" w:rsidR="004075AE" w:rsidRDefault="00A33FBA">
      <w:pPr>
        <w:pBdr>
          <w:top w:val="single" w:sz="4" w:space="1" w:color="000000"/>
          <w:left w:val="single" w:sz="4" w:space="4" w:color="000000"/>
          <w:bottom w:val="single" w:sz="4" w:space="1" w:color="000000"/>
          <w:right w:val="single" w:sz="4" w:space="4" w:color="000000"/>
        </w:pBdr>
        <w:spacing w:line="360" w:lineRule="auto"/>
        <w:jc w:val="both"/>
        <w:rPr>
          <w:rFonts w:ascii="Times New Roman" w:eastAsia="Times New Roman" w:hAnsi="Times New Roman" w:cs="Times New Roman"/>
          <w:sz w:val="24"/>
          <w:szCs w:val="24"/>
        </w:rPr>
      </w:pPr>
      <w:bookmarkStart w:id="21" w:name="_heading=h.1pxezwc"/>
      <w:bookmarkEnd w:id="21"/>
      <w:r>
        <w:rPr>
          <w:rFonts w:ascii="Times New Roman" w:eastAsia="Times New Roman" w:hAnsi="Times New Roman" w:cs="Times New Roman"/>
          <w:sz w:val="24"/>
          <w:szCs w:val="24"/>
          <w:lang w:val="bg-BG"/>
        </w:rPr>
        <w:t xml:space="preserve">Преди края на обучението обучителят дава на участниците следните полезни материали, които могат да бъдат използвани вкъщи: </w:t>
      </w:r>
      <w:r w:rsidR="00660DD1">
        <w:rPr>
          <w:rFonts w:ascii="Times New Roman" w:eastAsia="Times New Roman" w:hAnsi="Times New Roman" w:cs="Times New Roman"/>
          <w:b/>
          <w:sz w:val="24"/>
          <w:szCs w:val="24"/>
        </w:rPr>
        <w:t>Annex3_Module1_Glossary</w:t>
      </w:r>
    </w:p>
    <w:p w14:paraId="77CB2686" w14:textId="1D942370" w:rsidR="00A33FBA" w:rsidRDefault="00A33FBA">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Накрая, обучителят препоръчва на участниците да използват Наръчника за ученици вкъщи – раздела към Модул 1 (теория, упражнения и речник), за да затвърдят наученото и да се упражнят. Обучителят обяснява на учас</w:t>
      </w:r>
      <w:r w:rsidR="0017728F">
        <w:rPr>
          <w:rFonts w:ascii="Times New Roman" w:eastAsia="Times New Roman" w:hAnsi="Times New Roman" w:cs="Times New Roman"/>
          <w:sz w:val="24"/>
          <w:szCs w:val="24"/>
          <w:lang w:val="bg-BG"/>
        </w:rPr>
        <w:t>т</w:t>
      </w:r>
      <w:r>
        <w:rPr>
          <w:rFonts w:ascii="Times New Roman" w:eastAsia="Times New Roman" w:hAnsi="Times New Roman" w:cs="Times New Roman"/>
          <w:sz w:val="24"/>
          <w:szCs w:val="24"/>
          <w:lang w:val="bg-BG"/>
        </w:rPr>
        <w:t>ниците как да влязат в уеб сайта, да намерят видеата към модула и да използват наръчника.</w:t>
      </w:r>
    </w:p>
    <w:p w14:paraId="1D0E1B66" w14:textId="7D59F554" w:rsidR="004075AE" w:rsidRDefault="00A33FBA">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lang w:val="bg-BG"/>
        </w:rPr>
      </w:pPr>
      <w:bookmarkStart w:id="22" w:name="_heading=h.49x2ik5"/>
      <w:bookmarkEnd w:id="22"/>
      <w:r>
        <w:rPr>
          <w:rFonts w:ascii="Times New Roman" w:eastAsia="Times New Roman" w:hAnsi="Times New Roman" w:cs="Times New Roman"/>
          <w:sz w:val="24"/>
          <w:szCs w:val="24"/>
          <w:lang w:val="bg-BG"/>
        </w:rPr>
        <w:t>В края на заключителната дейност участниц</w:t>
      </w:r>
      <w:r w:rsidR="0017728F">
        <w:rPr>
          <w:rFonts w:ascii="Times New Roman" w:eastAsia="Times New Roman" w:hAnsi="Times New Roman" w:cs="Times New Roman"/>
          <w:sz w:val="24"/>
          <w:szCs w:val="24"/>
          <w:lang w:val="bg-BG"/>
        </w:rPr>
        <w:t>ите оценяват Модул 1 като попълва</w:t>
      </w:r>
      <w:r w:rsidR="00221EB2">
        <w:rPr>
          <w:rFonts w:ascii="Times New Roman" w:eastAsia="Times New Roman" w:hAnsi="Times New Roman" w:cs="Times New Roman"/>
          <w:sz w:val="24"/>
          <w:szCs w:val="24"/>
          <w:lang w:val="bg-BG"/>
        </w:rPr>
        <w:t>т въ</w:t>
      </w:r>
      <w:r>
        <w:rPr>
          <w:rFonts w:ascii="Times New Roman" w:eastAsia="Times New Roman" w:hAnsi="Times New Roman" w:cs="Times New Roman"/>
          <w:sz w:val="24"/>
          <w:szCs w:val="24"/>
          <w:lang w:val="bg-BG"/>
        </w:rPr>
        <w:t>п</w:t>
      </w:r>
      <w:r w:rsidR="00221EB2">
        <w:rPr>
          <w:rFonts w:ascii="Times New Roman" w:eastAsia="Times New Roman" w:hAnsi="Times New Roman" w:cs="Times New Roman"/>
          <w:sz w:val="24"/>
          <w:szCs w:val="24"/>
          <w:lang w:val="bg-BG"/>
        </w:rPr>
        <w:t>р</w:t>
      </w:r>
      <w:r>
        <w:rPr>
          <w:rFonts w:ascii="Times New Roman" w:eastAsia="Times New Roman" w:hAnsi="Times New Roman" w:cs="Times New Roman"/>
          <w:sz w:val="24"/>
          <w:szCs w:val="24"/>
          <w:lang w:val="bg-BG"/>
        </w:rPr>
        <w:t xml:space="preserve">осника </w:t>
      </w:r>
      <w:r w:rsidR="00660DD1">
        <w:rPr>
          <w:rFonts w:ascii="Times New Roman" w:eastAsia="Times New Roman" w:hAnsi="Times New Roman" w:cs="Times New Roman"/>
          <w:sz w:val="24"/>
          <w:szCs w:val="24"/>
        </w:rPr>
        <w:t>(</w:t>
      </w:r>
      <w:r w:rsidR="00660DD1">
        <w:rPr>
          <w:rFonts w:ascii="Times New Roman" w:eastAsia="Times New Roman" w:hAnsi="Times New Roman" w:cs="Times New Roman"/>
          <w:b/>
          <w:sz w:val="24"/>
          <w:szCs w:val="24"/>
        </w:rPr>
        <w:t>Annex4_Module1_Evaluation_Questionnaire</w:t>
      </w:r>
      <w:r w:rsidR="00660DD1">
        <w:rPr>
          <w:rFonts w:ascii="Times New Roman" w:eastAsia="Times New Roman" w:hAnsi="Times New Roman" w:cs="Times New Roman"/>
          <w:sz w:val="24"/>
          <w:szCs w:val="24"/>
        </w:rPr>
        <w:t>)</w:t>
      </w:r>
      <w:r>
        <w:rPr>
          <w:rFonts w:ascii="Times New Roman" w:eastAsia="Times New Roman" w:hAnsi="Times New Roman" w:cs="Times New Roman"/>
          <w:sz w:val="24"/>
          <w:szCs w:val="24"/>
          <w:lang w:val="bg-BG"/>
        </w:rPr>
        <w:t>.</w:t>
      </w:r>
    </w:p>
    <w:p w14:paraId="74ED2601" w14:textId="77777777" w:rsidR="0017728F" w:rsidRPr="00A33FBA" w:rsidRDefault="0017728F">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lang w:val="bg-BG"/>
        </w:rPr>
      </w:pPr>
    </w:p>
    <w:p w14:paraId="413DDCD7" w14:textId="2CDF71D5" w:rsidR="004075AE" w:rsidRDefault="00A33FBA" w:rsidP="00EB6707">
      <w:pPr>
        <w:pStyle w:val="Heading2"/>
        <w:numPr>
          <w:ilvl w:val="1"/>
          <w:numId w:val="26"/>
        </w:numPr>
        <w:shd w:val="clear" w:color="auto" w:fill="D9E2F3"/>
        <w:rPr>
          <w:rFonts w:ascii="Times New Roman" w:eastAsia="Times New Roman" w:hAnsi="Times New Roman" w:cs="Times New Roman"/>
          <w:sz w:val="24"/>
          <w:szCs w:val="24"/>
        </w:rPr>
      </w:pPr>
      <w:bookmarkStart w:id="23" w:name="_Toc25750125"/>
      <w:r>
        <w:rPr>
          <w:rFonts w:ascii="Times New Roman" w:eastAsia="Times New Roman" w:hAnsi="Times New Roman" w:cs="Times New Roman"/>
          <w:sz w:val="24"/>
          <w:szCs w:val="24"/>
          <w:lang w:val="bg-BG"/>
        </w:rPr>
        <w:t xml:space="preserve">ДОПЪЛНИТЕЛНА ИНФОРМАЦИЯ ОТНОСНО ПРИЛОЖЕНИТЕ МАТЕРИАЛИ И ИЗПОЛЗВАНЕТО НА НАРЪЧНИКА ЗА УЧЕНИЦИ </w:t>
      </w:r>
      <w:bookmarkEnd w:id="23"/>
    </w:p>
    <w:p w14:paraId="7D4DF433" w14:textId="0FF9D173" w:rsidR="004075AE" w:rsidRDefault="00446DD2">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Приложените материали към Стъпка 2, под-стъпка 2.2.,</w:t>
      </w:r>
      <w:r w:rsidR="00660DD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bg-BG"/>
        </w:rPr>
        <w:t xml:space="preserve">са важни за извършване на практическите дейности: </w:t>
      </w:r>
    </w:p>
    <w:p w14:paraId="329E4F66" w14:textId="77777777" w:rsidR="004075AE" w:rsidRDefault="00660DD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Annex1_Module1_Leaflet</w:t>
      </w:r>
    </w:p>
    <w:p w14:paraId="7E58D418" w14:textId="4D8474FF" w:rsidR="004075AE" w:rsidRDefault="00446DD2">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lastRenderedPageBreak/>
        <w:t xml:space="preserve">Това приложение съдържа наръчник за обучителя за създаването на брошура заедно с участниците, съдържаща цялата необходима здравна информация. Обучителят </w:t>
      </w:r>
      <w:r w:rsidR="0017728F">
        <w:rPr>
          <w:rFonts w:ascii="Times New Roman" w:eastAsia="Times New Roman" w:hAnsi="Times New Roman" w:cs="Times New Roman"/>
          <w:sz w:val="24"/>
          <w:szCs w:val="24"/>
          <w:lang w:val="bg-BG"/>
        </w:rPr>
        <w:t>инструктира</w:t>
      </w:r>
      <w:r>
        <w:rPr>
          <w:rFonts w:ascii="Times New Roman" w:eastAsia="Times New Roman" w:hAnsi="Times New Roman" w:cs="Times New Roman"/>
          <w:sz w:val="24"/>
          <w:szCs w:val="24"/>
          <w:lang w:val="bg-BG"/>
        </w:rPr>
        <w:t xml:space="preserve"> участниците да се групират в малки отбори от 3 човека. Участниците намират тема за брошурата и измислят заглавията за включените раздели. След края на дейността обучителят обсъжда с участниците причините, поради които са предложили тези заглавия. </w:t>
      </w:r>
    </w:p>
    <w:p w14:paraId="30CD86F8" w14:textId="77777777" w:rsidR="004075AE" w:rsidRDefault="00660DD1">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ANNEX_Module1_Roleplaying</w:t>
      </w:r>
    </w:p>
    <w:p w14:paraId="22F4ABA0" w14:textId="5E0732A9" w:rsidR="00446DD2" w:rsidRDefault="00446DD2">
      <w:pPr>
        <w:spacing w:after="0" w:line="36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Приложението в Стъпка 3, под-стъпка 3</w:t>
      </w:r>
      <w:r w:rsidR="0017728F">
        <w:rPr>
          <w:rFonts w:ascii="Times New Roman" w:eastAsia="Times New Roman" w:hAnsi="Times New Roman" w:cs="Times New Roman"/>
          <w:sz w:val="24"/>
          <w:szCs w:val="24"/>
          <w:lang w:val="bg-BG"/>
        </w:rPr>
        <w:t>.3, включва ситуации за ролеви игри</w:t>
      </w:r>
      <w:r>
        <w:rPr>
          <w:rFonts w:ascii="Times New Roman" w:eastAsia="Times New Roman" w:hAnsi="Times New Roman" w:cs="Times New Roman"/>
          <w:sz w:val="24"/>
          <w:szCs w:val="24"/>
          <w:lang w:val="bg-BG"/>
        </w:rPr>
        <w:t xml:space="preserve"> с конструктивна и с недостатъчна комуникация със здравни специалисти. Важно е двамата обучители да участват в тази дейност, единият като лекаря, а другият</w:t>
      </w:r>
      <w:r w:rsidR="0017728F">
        <w:rPr>
          <w:rFonts w:ascii="Times New Roman" w:eastAsia="Times New Roman" w:hAnsi="Times New Roman" w:cs="Times New Roman"/>
          <w:sz w:val="24"/>
          <w:szCs w:val="24"/>
          <w:lang w:val="bg-BG"/>
        </w:rPr>
        <w:t xml:space="preserve"> като полагащия грижи. Започва се с разиграване на</w:t>
      </w:r>
      <w:r>
        <w:rPr>
          <w:rFonts w:ascii="Times New Roman" w:eastAsia="Times New Roman" w:hAnsi="Times New Roman" w:cs="Times New Roman"/>
          <w:sz w:val="24"/>
          <w:szCs w:val="24"/>
          <w:lang w:val="bg-BG"/>
        </w:rPr>
        <w:t xml:space="preserve"> ситуацията с конструктивн</w:t>
      </w:r>
      <w:r w:rsidR="0017728F">
        <w:rPr>
          <w:rFonts w:ascii="Times New Roman" w:eastAsia="Times New Roman" w:hAnsi="Times New Roman" w:cs="Times New Roman"/>
          <w:sz w:val="24"/>
          <w:szCs w:val="24"/>
          <w:lang w:val="bg-BG"/>
        </w:rPr>
        <w:t>а</w:t>
      </w:r>
      <w:r>
        <w:rPr>
          <w:rFonts w:ascii="Times New Roman" w:eastAsia="Times New Roman" w:hAnsi="Times New Roman" w:cs="Times New Roman"/>
          <w:sz w:val="24"/>
          <w:szCs w:val="24"/>
          <w:lang w:val="bg-BG"/>
        </w:rPr>
        <w:t xml:space="preserve"> комуникация, следван</w:t>
      </w:r>
      <w:r w:rsidR="0017728F">
        <w:rPr>
          <w:rFonts w:ascii="Times New Roman" w:eastAsia="Times New Roman" w:hAnsi="Times New Roman" w:cs="Times New Roman"/>
          <w:sz w:val="24"/>
          <w:szCs w:val="24"/>
          <w:lang w:val="bg-BG"/>
        </w:rPr>
        <w:t>а от ситуацията с недостатъчна</w:t>
      </w:r>
      <w:r>
        <w:rPr>
          <w:rFonts w:ascii="Times New Roman" w:eastAsia="Times New Roman" w:hAnsi="Times New Roman" w:cs="Times New Roman"/>
          <w:sz w:val="24"/>
          <w:szCs w:val="24"/>
          <w:lang w:val="bg-BG"/>
        </w:rPr>
        <w:t xml:space="preserve"> комуникация. Обучителят пита участниците коя от двете визити е била по-успешна спрямо постигане на целта и защо.</w:t>
      </w:r>
    </w:p>
    <w:p w14:paraId="6DA18BF2" w14:textId="77777777" w:rsidR="004075AE" w:rsidRDefault="00660DD1">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Annex3_Module1_Glossary</w:t>
      </w:r>
    </w:p>
    <w:p w14:paraId="6755882E" w14:textId="3495777F" w:rsidR="00446DD2" w:rsidRDefault="0017728F">
      <w:pPr>
        <w:spacing w:after="0" w:line="36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Прилож</w:t>
      </w:r>
      <w:r w:rsidR="00446DD2">
        <w:rPr>
          <w:rFonts w:ascii="Times New Roman" w:eastAsia="Times New Roman" w:hAnsi="Times New Roman" w:cs="Times New Roman"/>
          <w:sz w:val="24"/>
          <w:szCs w:val="24"/>
          <w:lang w:val="bg-BG"/>
        </w:rPr>
        <w:t>ението към Ст</w:t>
      </w:r>
      <w:r>
        <w:rPr>
          <w:rFonts w:ascii="Times New Roman" w:eastAsia="Times New Roman" w:hAnsi="Times New Roman" w:cs="Times New Roman"/>
          <w:sz w:val="24"/>
          <w:szCs w:val="24"/>
          <w:lang w:val="bg-BG"/>
        </w:rPr>
        <w:t>ъ</w:t>
      </w:r>
      <w:r w:rsidR="00446DD2">
        <w:rPr>
          <w:rFonts w:ascii="Times New Roman" w:eastAsia="Times New Roman" w:hAnsi="Times New Roman" w:cs="Times New Roman"/>
          <w:sz w:val="24"/>
          <w:szCs w:val="24"/>
          <w:lang w:val="bg-BG"/>
        </w:rPr>
        <w:t>пка 7 дава подробно описание на терминологията, използвана в Модул 1, за да позволи по-добро разбиране на понятието здравна грамотност и различните видове комуникация. Обучителят обяснява на участниците как могат да използват речника вкъщи.</w:t>
      </w:r>
    </w:p>
    <w:p w14:paraId="565680BC" w14:textId="77777777" w:rsidR="004075AE" w:rsidRDefault="00660DD1">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Annex4_Module1_Evaluation_Questionnaire</w:t>
      </w:r>
    </w:p>
    <w:p w14:paraId="4F958683" w14:textId="56FB1F2D" w:rsidR="004075AE" w:rsidRDefault="00446DD2">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lang w:val="bg-BG"/>
        </w:rPr>
        <w:t>В края на заключителната дейност (Стъпка 7) уча</w:t>
      </w:r>
      <w:r w:rsidR="00AE2B89">
        <w:rPr>
          <w:rFonts w:ascii="Times New Roman" w:eastAsia="Times New Roman" w:hAnsi="Times New Roman" w:cs="Times New Roman"/>
          <w:sz w:val="24"/>
          <w:szCs w:val="24"/>
          <w:lang w:val="bg-BG"/>
        </w:rPr>
        <w:t>стниците дават оценка на Модул 1,</w:t>
      </w:r>
      <w:r>
        <w:rPr>
          <w:rFonts w:ascii="Times New Roman" w:eastAsia="Times New Roman" w:hAnsi="Times New Roman" w:cs="Times New Roman"/>
          <w:sz w:val="24"/>
          <w:szCs w:val="24"/>
          <w:lang w:val="bg-BG"/>
        </w:rPr>
        <w:t xml:space="preserve"> като </w:t>
      </w:r>
      <w:r w:rsidR="007D0965">
        <w:rPr>
          <w:rFonts w:ascii="Times New Roman" w:eastAsia="Times New Roman" w:hAnsi="Times New Roman" w:cs="Times New Roman"/>
          <w:sz w:val="24"/>
          <w:szCs w:val="24"/>
          <w:lang w:val="bg-BG"/>
        </w:rPr>
        <w:t xml:space="preserve">попълват </w:t>
      </w:r>
      <w:r>
        <w:rPr>
          <w:rFonts w:ascii="Times New Roman" w:eastAsia="Times New Roman" w:hAnsi="Times New Roman" w:cs="Times New Roman"/>
          <w:sz w:val="24"/>
          <w:szCs w:val="24"/>
          <w:lang w:val="bg-BG"/>
        </w:rPr>
        <w:t xml:space="preserve"> </w:t>
      </w:r>
      <w:r w:rsidR="007D0965">
        <w:rPr>
          <w:rFonts w:ascii="Times New Roman" w:eastAsia="Times New Roman" w:hAnsi="Times New Roman" w:cs="Times New Roman"/>
          <w:sz w:val="24"/>
          <w:szCs w:val="24"/>
          <w:lang w:val="bg-BG"/>
        </w:rPr>
        <w:t xml:space="preserve">въпросник. Обучителят събира резултатите от въпросника и ги сравнява, анализирайки постигнатото ниво на знание и нивото на удовлетвореност от модула. Въпросникът е важен за разбирането на силните и слабите страни на обучението </w:t>
      </w:r>
      <w:r>
        <w:rPr>
          <w:rFonts w:ascii="Times New Roman" w:eastAsia="Times New Roman" w:hAnsi="Times New Roman" w:cs="Times New Roman"/>
          <w:sz w:val="24"/>
          <w:szCs w:val="24"/>
          <w:lang w:val="bg-BG"/>
        </w:rPr>
        <w:t xml:space="preserve"> </w:t>
      </w:r>
      <w:r w:rsidR="0017728F">
        <w:rPr>
          <w:rFonts w:ascii="Times New Roman" w:eastAsia="Times New Roman" w:hAnsi="Times New Roman" w:cs="Times New Roman"/>
          <w:sz w:val="24"/>
          <w:szCs w:val="24"/>
          <w:lang w:val="bg-BG"/>
        </w:rPr>
        <w:t>и адаптиране</w:t>
      </w:r>
      <w:r w:rsidR="007D0965">
        <w:rPr>
          <w:rFonts w:ascii="Times New Roman" w:eastAsia="Times New Roman" w:hAnsi="Times New Roman" w:cs="Times New Roman"/>
          <w:sz w:val="24"/>
          <w:szCs w:val="24"/>
          <w:lang w:val="bg-BG"/>
        </w:rPr>
        <w:t xml:space="preserve"> на крайната версия. </w:t>
      </w:r>
    </w:p>
    <w:p w14:paraId="36561DBE" w14:textId="64B746A4" w:rsidR="004075AE" w:rsidRPr="007D0965" w:rsidRDefault="00660DD1">
      <w:pPr>
        <w:spacing w:line="360" w:lineRule="auto"/>
        <w:jc w:val="both"/>
        <w:rPr>
          <w:rFonts w:ascii="Times New Roman" w:eastAsia="Times New Roman" w:hAnsi="Times New Roman" w:cs="Times New Roman"/>
          <w:b/>
          <w:sz w:val="24"/>
          <w:szCs w:val="24"/>
          <w:lang w:val="bg-BG"/>
        </w:rPr>
      </w:pPr>
      <w:r>
        <w:rPr>
          <w:rFonts w:ascii="Times New Roman" w:eastAsia="Times New Roman" w:hAnsi="Times New Roman" w:cs="Times New Roman"/>
          <w:b/>
          <w:sz w:val="24"/>
          <w:szCs w:val="24"/>
        </w:rPr>
        <w:t>STUDENT</w:t>
      </w:r>
      <w:r w:rsidR="00285CA8">
        <w:rPr>
          <w:rFonts w:ascii="Times New Roman" w:eastAsia="Times New Roman" w:hAnsi="Times New Roman" w:cs="Times New Roman"/>
          <w:b/>
          <w:sz w:val="24"/>
          <w:szCs w:val="24"/>
        </w:rPr>
        <w:t>S’</w:t>
      </w:r>
      <w:r>
        <w:rPr>
          <w:rFonts w:ascii="Times New Roman" w:eastAsia="Times New Roman" w:hAnsi="Times New Roman" w:cs="Times New Roman"/>
          <w:b/>
          <w:sz w:val="24"/>
          <w:szCs w:val="24"/>
        </w:rPr>
        <w:t xml:space="preserve"> TOOLKIT</w:t>
      </w:r>
      <w:r w:rsidR="007D0965">
        <w:rPr>
          <w:rFonts w:ascii="Times New Roman" w:eastAsia="Times New Roman" w:hAnsi="Times New Roman" w:cs="Times New Roman"/>
          <w:b/>
          <w:sz w:val="24"/>
          <w:szCs w:val="24"/>
          <w:lang w:val="bg-BG"/>
        </w:rPr>
        <w:t xml:space="preserve"> – Наръчник за ученици</w:t>
      </w:r>
    </w:p>
    <w:p w14:paraId="783AC34B" w14:textId="465A8EC5" w:rsidR="0091385D" w:rsidRDefault="00773914">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Това е наръчн</w:t>
      </w:r>
      <w:r w:rsidR="00993545">
        <w:rPr>
          <w:rFonts w:ascii="Times New Roman" w:eastAsia="Times New Roman" w:hAnsi="Times New Roman" w:cs="Times New Roman"/>
          <w:sz w:val="24"/>
          <w:szCs w:val="24"/>
          <w:lang w:val="bg-BG"/>
        </w:rPr>
        <w:t>ик за полагащите грижи, който включва теория, упражнения и речник. Помага на участниците да преговорят и запомнят наученото по време на занятията. Обучителят трябва да обясни на участници</w:t>
      </w:r>
      <w:r w:rsidR="0017728F">
        <w:rPr>
          <w:rFonts w:ascii="Times New Roman" w:eastAsia="Times New Roman" w:hAnsi="Times New Roman" w:cs="Times New Roman"/>
          <w:sz w:val="24"/>
          <w:szCs w:val="24"/>
          <w:lang w:val="bg-BG"/>
        </w:rPr>
        <w:t>те как могат да използват наръчн</w:t>
      </w:r>
      <w:r w:rsidR="00993545">
        <w:rPr>
          <w:rFonts w:ascii="Times New Roman" w:eastAsia="Times New Roman" w:hAnsi="Times New Roman" w:cs="Times New Roman"/>
          <w:sz w:val="24"/>
          <w:szCs w:val="24"/>
          <w:lang w:val="bg-BG"/>
        </w:rPr>
        <w:t xml:space="preserve">ика вкъщи. </w:t>
      </w:r>
    </w:p>
    <w:p w14:paraId="01631B1F" w14:textId="61457C2C" w:rsidR="004075AE" w:rsidRDefault="00952A0F" w:rsidP="00EB6707">
      <w:pPr>
        <w:pStyle w:val="Heading1"/>
        <w:numPr>
          <w:ilvl w:val="0"/>
          <w:numId w:val="26"/>
        </w:numPr>
        <w:shd w:val="clear" w:color="auto" w:fill="4472C4"/>
        <w:spacing w:line="360" w:lineRule="auto"/>
        <w:ind w:left="426"/>
        <w:rPr>
          <w:rFonts w:ascii="Times New Roman" w:eastAsia="Times New Roman" w:hAnsi="Times New Roman" w:cs="Times New Roman"/>
          <w:sz w:val="24"/>
          <w:szCs w:val="24"/>
        </w:rPr>
      </w:pPr>
      <w:bookmarkStart w:id="24" w:name="_Toc25750126"/>
      <w:r>
        <w:rPr>
          <w:rFonts w:ascii="Times New Roman" w:eastAsia="Times New Roman" w:hAnsi="Times New Roman" w:cs="Times New Roman"/>
          <w:sz w:val="24"/>
          <w:szCs w:val="24"/>
          <w:lang w:val="bg-BG"/>
        </w:rPr>
        <w:lastRenderedPageBreak/>
        <w:t>МОДУЛ</w:t>
      </w:r>
      <w:r w:rsidR="00660DD1">
        <w:rPr>
          <w:rFonts w:ascii="Times New Roman" w:eastAsia="Times New Roman" w:hAnsi="Times New Roman" w:cs="Times New Roman"/>
          <w:sz w:val="24"/>
          <w:szCs w:val="24"/>
        </w:rPr>
        <w:t xml:space="preserve"> 2 </w:t>
      </w:r>
      <w:r>
        <w:rPr>
          <w:rFonts w:ascii="Times New Roman" w:eastAsia="Times New Roman" w:hAnsi="Times New Roman" w:cs="Times New Roman"/>
          <w:sz w:val="24"/>
          <w:szCs w:val="24"/>
        </w:rPr>
        <w:t>–</w:t>
      </w:r>
      <w:r w:rsidR="00660DD1">
        <w:rPr>
          <w:rFonts w:ascii="Times New Roman" w:eastAsia="Times New Roman" w:hAnsi="Times New Roman" w:cs="Times New Roman"/>
          <w:sz w:val="24"/>
          <w:szCs w:val="24"/>
        </w:rPr>
        <w:t xml:space="preserve"> </w:t>
      </w:r>
      <w:bookmarkEnd w:id="24"/>
      <w:r>
        <w:rPr>
          <w:rFonts w:ascii="Times New Roman" w:eastAsia="Times New Roman" w:hAnsi="Times New Roman" w:cs="Times New Roman"/>
          <w:sz w:val="24"/>
          <w:szCs w:val="24"/>
          <w:lang w:val="bg-BG"/>
        </w:rPr>
        <w:t>ДИГИТАЛНА ГРАМОТНОСТ</w:t>
      </w:r>
    </w:p>
    <w:p w14:paraId="521425F0" w14:textId="752C248D" w:rsidR="004075AE" w:rsidRDefault="00952A0F" w:rsidP="00EB6707">
      <w:pPr>
        <w:pStyle w:val="Heading2"/>
        <w:numPr>
          <w:ilvl w:val="1"/>
          <w:numId w:val="26"/>
        </w:numPr>
        <w:shd w:val="clear" w:color="auto" w:fill="D9E2F3"/>
        <w:ind w:left="567" w:hanging="567"/>
      </w:pPr>
      <w:r>
        <w:rPr>
          <w:rFonts w:ascii="Times New Roman" w:eastAsia="Times New Roman" w:hAnsi="Times New Roman" w:cs="Times New Roman"/>
          <w:sz w:val="24"/>
          <w:szCs w:val="24"/>
          <w:lang w:val="bg-BG"/>
        </w:rPr>
        <w:t>ВЪВЕДЕНИЕ</w:t>
      </w:r>
    </w:p>
    <w:p w14:paraId="6A00526F" w14:textId="02CEE652" w:rsidR="004075AE" w:rsidRPr="00E04348" w:rsidRDefault="00E04348" w:rsidP="006F7233">
      <w:pPr>
        <w:spacing w:before="0" w:after="0" w:line="360" w:lineRule="auto"/>
        <w:jc w:val="both"/>
        <w:rPr>
          <w:rFonts w:ascii="Times New Roman" w:eastAsia="Times New Roman" w:hAnsi="Times New Roman" w:cs="Times New Roman"/>
          <w:color w:val="000000"/>
          <w:sz w:val="24"/>
          <w:szCs w:val="24"/>
          <w:lang w:val="bg-BG"/>
        </w:rPr>
      </w:pPr>
      <w:r>
        <w:rPr>
          <w:rFonts w:ascii="Times New Roman" w:eastAsia="Times New Roman" w:hAnsi="Times New Roman" w:cs="Times New Roman"/>
          <w:color w:val="000000"/>
          <w:sz w:val="24"/>
          <w:szCs w:val="24"/>
          <w:lang w:val="bg-BG"/>
        </w:rPr>
        <w:t>Основната цел е учениц</w:t>
      </w:r>
      <w:r w:rsidR="0017728F">
        <w:rPr>
          <w:rFonts w:ascii="Times New Roman" w:eastAsia="Times New Roman" w:hAnsi="Times New Roman" w:cs="Times New Roman"/>
          <w:color w:val="000000"/>
          <w:sz w:val="24"/>
          <w:szCs w:val="24"/>
          <w:lang w:val="bg-BG"/>
        </w:rPr>
        <w:t>ите да се запознаят с ефективни</w:t>
      </w:r>
      <w:r>
        <w:rPr>
          <w:rFonts w:ascii="Times New Roman" w:eastAsia="Times New Roman" w:hAnsi="Times New Roman" w:cs="Times New Roman"/>
          <w:color w:val="000000"/>
          <w:sz w:val="24"/>
          <w:szCs w:val="24"/>
          <w:lang w:val="bg-BG"/>
        </w:rPr>
        <w:t xml:space="preserve"> начин</w:t>
      </w:r>
      <w:r w:rsidR="0017728F">
        <w:rPr>
          <w:rFonts w:ascii="Times New Roman" w:eastAsia="Times New Roman" w:hAnsi="Times New Roman" w:cs="Times New Roman"/>
          <w:color w:val="000000"/>
          <w:sz w:val="24"/>
          <w:szCs w:val="24"/>
          <w:lang w:val="bg-BG"/>
        </w:rPr>
        <w:t>и</w:t>
      </w:r>
      <w:r>
        <w:rPr>
          <w:rFonts w:ascii="Times New Roman" w:eastAsia="Times New Roman" w:hAnsi="Times New Roman" w:cs="Times New Roman"/>
          <w:color w:val="000000"/>
          <w:sz w:val="24"/>
          <w:szCs w:val="24"/>
          <w:lang w:val="bg-BG"/>
        </w:rPr>
        <w:t xml:space="preserve"> за използване на </w:t>
      </w:r>
      <w:r w:rsidR="0017728F">
        <w:rPr>
          <w:rFonts w:ascii="Times New Roman" w:eastAsia="Times New Roman" w:hAnsi="Times New Roman" w:cs="Times New Roman"/>
          <w:color w:val="000000"/>
          <w:sz w:val="24"/>
          <w:szCs w:val="24"/>
          <w:lang w:val="bg-BG"/>
        </w:rPr>
        <w:t>таблети / смартфони за по-добро полагане на</w:t>
      </w:r>
      <w:r>
        <w:rPr>
          <w:rFonts w:ascii="Times New Roman" w:eastAsia="Times New Roman" w:hAnsi="Times New Roman" w:cs="Times New Roman"/>
          <w:color w:val="000000"/>
          <w:sz w:val="24"/>
          <w:szCs w:val="24"/>
          <w:lang w:val="bg-BG"/>
        </w:rPr>
        <w:t xml:space="preserve"> грижи, така че да се чувстват достатъчно комфортно с технологията и да я използват като източник на информация и начин на комуникация.</w:t>
      </w:r>
    </w:p>
    <w:p w14:paraId="2967675C" w14:textId="77777777" w:rsidR="004075AE" w:rsidRDefault="004075AE" w:rsidP="006F7233">
      <w:pPr>
        <w:spacing w:before="0" w:after="0" w:line="360" w:lineRule="auto"/>
        <w:jc w:val="both"/>
        <w:rPr>
          <w:rFonts w:ascii="Times New Roman" w:eastAsia="Times New Roman" w:hAnsi="Times New Roman" w:cs="Times New Roman"/>
          <w:color w:val="000000"/>
          <w:sz w:val="24"/>
          <w:szCs w:val="24"/>
        </w:rPr>
      </w:pPr>
    </w:p>
    <w:p w14:paraId="7EF4F1A3" w14:textId="7417394E" w:rsidR="004075AE" w:rsidRDefault="00E04348" w:rsidP="006F7233">
      <w:p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След завършването на модула участниците ще могат да</w:t>
      </w:r>
      <w:r w:rsidR="00660DD1">
        <w:rPr>
          <w:rFonts w:ascii="Times New Roman" w:eastAsia="Times New Roman" w:hAnsi="Times New Roman" w:cs="Times New Roman"/>
          <w:color w:val="000000"/>
          <w:sz w:val="24"/>
          <w:szCs w:val="24"/>
        </w:rPr>
        <w:t>:</w:t>
      </w:r>
    </w:p>
    <w:p w14:paraId="15E6E36B" w14:textId="65686985" w:rsidR="004075AE" w:rsidRDefault="00E04348" w:rsidP="006F7233">
      <w:pPr>
        <w:pStyle w:val="ListParagraph"/>
        <w:numPr>
          <w:ilvl w:val="0"/>
          <w:numId w:val="4"/>
        </w:numPr>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Включват, изключват, заключват и отключват таблетите</w:t>
      </w:r>
      <w:r w:rsidR="0017728F">
        <w:rPr>
          <w:rFonts w:ascii="Times New Roman" w:eastAsia="Times New Roman" w:hAnsi="Times New Roman" w:cs="Times New Roman"/>
          <w:color w:val="000000"/>
          <w:sz w:val="24"/>
          <w:szCs w:val="24"/>
          <w:lang w:val="bg-BG"/>
        </w:rPr>
        <w:t xml:space="preserve"> / смартфоните</w:t>
      </w:r>
      <w:r>
        <w:rPr>
          <w:rFonts w:ascii="Times New Roman" w:eastAsia="Times New Roman" w:hAnsi="Times New Roman" w:cs="Times New Roman"/>
          <w:color w:val="000000"/>
          <w:sz w:val="24"/>
          <w:szCs w:val="24"/>
          <w:lang w:val="bg-BG"/>
        </w:rPr>
        <w:t xml:space="preserve"> си с лекота</w:t>
      </w:r>
      <w:r w:rsidR="00660DD1">
        <w:rPr>
          <w:rFonts w:ascii="Times New Roman" w:eastAsia="Times New Roman" w:hAnsi="Times New Roman" w:cs="Times New Roman"/>
          <w:color w:val="000000"/>
          <w:sz w:val="24"/>
          <w:szCs w:val="24"/>
        </w:rPr>
        <w:t>;</w:t>
      </w:r>
    </w:p>
    <w:p w14:paraId="1B5D62AC" w14:textId="1B91FAFA" w:rsidR="00E04348" w:rsidRPr="00E04348" w:rsidRDefault="00E04348" w:rsidP="006F7233">
      <w:pPr>
        <w:pStyle w:val="ListParagraph"/>
        <w:numPr>
          <w:ilvl w:val="0"/>
          <w:numId w:val="4"/>
        </w:numPr>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Свободно да използват тъч скрийна на таблет или смартфон;</w:t>
      </w:r>
    </w:p>
    <w:p w14:paraId="4A5618C5" w14:textId="3AE02328" w:rsidR="00E04348" w:rsidRPr="00E04348" w:rsidRDefault="00E04348" w:rsidP="006F7233">
      <w:pPr>
        <w:pStyle w:val="ListParagraph"/>
        <w:numPr>
          <w:ilvl w:val="0"/>
          <w:numId w:val="4"/>
        </w:numPr>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Търсят, инсталират, пускат, спират и трият мобилни приложения;</w:t>
      </w:r>
    </w:p>
    <w:p w14:paraId="43B1919E" w14:textId="366158A9" w:rsidR="00E04348" w:rsidRPr="00E04348" w:rsidRDefault="00E04348" w:rsidP="006F7233">
      <w:pPr>
        <w:pStyle w:val="ListParagraph"/>
        <w:numPr>
          <w:ilvl w:val="0"/>
          <w:numId w:val="4"/>
        </w:numPr>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 xml:space="preserve">Да се свързват с Интернет през </w:t>
      </w:r>
      <w:r>
        <w:rPr>
          <w:rFonts w:ascii="Times New Roman" w:eastAsia="Times New Roman" w:hAnsi="Times New Roman" w:cs="Times New Roman"/>
          <w:color w:val="000000"/>
          <w:sz w:val="24"/>
          <w:szCs w:val="24"/>
        </w:rPr>
        <w:t>Wi-Fi</w:t>
      </w:r>
      <w:r>
        <w:rPr>
          <w:rFonts w:ascii="Times New Roman" w:eastAsia="Times New Roman" w:hAnsi="Times New Roman" w:cs="Times New Roman"/>
          <w:color w:val="000000"/>
          <w:sz w:val="24"/>
          <w:szCs w:val="24"/>
          <w:lang w:val="bg-BG"/>
        </w:rPr>
        <w:t xml:space="preserve"> или мобилна широколентова връзка;</w:t>
      </w:r>
    </w:p>
    <w:p w14:paraId="4F93095C" w14:textId="2B652C5A" w:rsidR="00E04348" w:rsidRPr="00715C1A" w:rsidRDefault="00715C1A" w:rsidP="006F7233">
      <w:pPr>
        <w:pStyle w:val="ListParagraph"/>
        <w:numPr>
          <w:ilvl w:val="0"/>
          <w:numId w:val="4"/>
        </w:numPr>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Стартират уеб браузър и посещават</w:t>
      </w:r>
      <w:r w:rsidR="00E04348">
        <w:rPr>
          <w:rFonts w:ascii="Times New Roman" w:eastAsia="Times New Roman" w:hAnsi="Times New Roman" w:cs="Times New Roman"/>
          <w:color w:val="000000"/>
          <w:sz w:val="24"/>
          <w:szCs w:val="24"/>
          <w:lang w:val="bg-BG"/>
        </w:rPr>
        <w:t xml:space="preserve"> </w:t>
      </w:r>
      <w:r>
        <w:rPr>
          <w:rFonts w:ascii="Times New Roman" w:eastAsia="Times New Roman" w:hAnsi="Times New Roman" w:cs="Times New Roman"/>
          <w:color w:val="000000"/>
          <w:sz w:val="24"/>
          <w:szCs w:val="24"/>
          <w:lang w:val="bg-BG"/>
        </w:rPr>
        <w:t xml:space="preserve">уеб </w:t>
      </w:r>
      <w:r w:rsidR="00E04348">
        <w:rPr>
          <w:rFonts w:ascii="Times New Roman" w:eastAsia="Times New Roman" w:hAnsi="Times New Roman" w:cs="Times New Roman"/>
          <w:color w:val="000000"/>
          <w:sz w:val="24"/>
          <w:szCs w:val="24"/>
          <w:lang w:val="bg-BG"/>
        </w:rPr>
        <w:t>сайт</w:t>
      </w:r>
      <w:r>
        <w:rPr>
          <w:rFonts w:ascii="Times New Roman" w:eastAsia="Times New Roman" w:hAnsi="Times New Roman" w:cs="Times New Roman"/>
          <w:color w:val="000000"/>
          <w:sz w:val="24"/>
          <w:szCs w:val="24"/>
          <w:lang w:val="bg-BG"/>
        </w:rPr>
        <w:t>ове</w:t>
      </w:r>
      <w:r w:rsidR="00E04348">
        <w:rPr>
          <w:rFonts w:ascii="Times New Roman" w:eastAsia="Times New Roman" w:hAnsi="Times New Roman" w:cs="Times New Roman"/>
          <w:color w:val="000000"/>
          <w:sz w:val="24"/>
          <w:szCs w:val="24"/>
          <w:lang w:val="bg-BG"/>
        </w:rPr>
        <w:t>;</w:t>
      </w:r>
    </w:p>
    <w:p w14:paraId="0AA7EB4E" w14:textId="57C3916C" w:rsidR="00715C1A" w:rsidRPr="00715C1A" w:rsidRDefault="00715C1A" w:rsidP="006F7233">
      <w:pPr>
        <w:pStyle w:val="ListParagraph"/>
        <w:numPr>
          <w:ilvl w:val="0"/>
          <w:numId w:val="4"/>
        </w:numPr>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Правят отметки на уеб сайтове и организират отметките си, за да се връщат към тях по-късно;</w:t>
      </w:r>
    </w:p>
    <w:p w14:paraId="04AEAEE2" w14:textId="08DAB4FC" w:rsidR="00715C1A" w:rsidRPr="00715C1A" w:rsidRDefault="00715C1A" w:rsidP="006F7233">
      <w:pPr>
        <w:pStyle w:val="ListParagraph"/>
        <w:numPr>
          <w:ilvl w:val="0"/>
          <w:numId w:val="4"/>
        </w:numPr>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Имат основно разбиране за естеството на Интернет и уеб сайтове;</w:t>
      </w:r>
    </w:p>
    <w:p w14:paraId="6463F5C8" w14:textId="01EC9C08" w:rsidR="004075AE" w:rsidRPr="00715C1A" w:rsidRDefault="00715C1A" w:rsidP="00715C1A">
      <w:pPr>
        <w:pStyle w:val="ListParagraph"/>
        <w:numPr>
          <w:ilvl w:val="0"/>
          <w:numId w:val="4"/>
        </w:numPr>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Разглеждат уеб сайтове в мобилната им версия, разбират структурата им и намират необходимата информация в тях.</w:t>
      </w:r>
    </w:p>
    <w:p w14:paraId="6D2A8E2F" w14:textId="77777777" w:rsidR="00715C1A" w:rsidRPr="00715C1A" w:rsidRDefault="00715C1A" w:rsidP="00715C1A">
      <w:pPr>
        <w:pStyle w:val="ListParagraph"/>
        <w:spacing w:line="360" w:lineRule="auto"/>
        <w:rPr>
          <w:rFonts w:ascii="Times New Roman" w:eastAsia="Times New Roman" w:hAnsi="Times New Roman" w:cs="Times New Roman"/>
          <w:color w:val="000000"/>
          <w:sz w:val="24"/>
          <w:szCs w:val="24"/>
        </w:rPr>
      </w:pPr>
    </w:p>
    <w:p w14:paraId="69D8ECF8" w14:textId="3BDC49E1" w:rsidR="004075AE" w:rsidRDefault="00E04348" w:rsidP="006F7233">
      <w:pPr>
        <w:pStyle w:val="ListParagraph"/>
        <w:spacing w:before="0" w:after="0" w:line="360" w:lineRule="auto"/>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Ще се подобрят следните дигитални умения</w:t>
      </w:r>
      <w:r w:rsidR="00660DD1">
        <w:rPr>
          <w:rFonts w:ascii="Times New Roman" w:eastAsia="Times New Roman" w:hAnsi="Times New Roman" w:cs="Times New Roman"/>
          <w:color w:val="000000"/>
          <w:sz w:val="24"/>
          <w:szCs w:val="24"/>
        </w:rPr>
        <w:t>:</w:t>
      </w:r>
    </w:p>
    <w:p w14:paraId="4207D4D7" w14:textId="77777777" w:rsidR="004075AE" w:rsidRDefault="004075AE" w:rsidP="006F7233">
      <w:pPr>
        <w:pStyle w:val="ListParagraph"/>
        <w:spacing w:before="0" w:after="0" w:line="360" w:lineRule="auto"/>
        <w:rPr>
          <w:rFonts w:ascii="Times New Roman" w:eastAsia="Times New Roman" w:hAnsi="Times New Roman" w:cs="Times New Roman"/>
          <w:color w:val="000000"/>
          <w:sz w:val="24"/>
          <w:szCs w:val="24"/>
        </w:rPr>
      </w:pPr>
    </w:p>
    <w:p w14:paraId="7C0AC304" w14:textId="0A6BF8E1" w:rsidR="00715C1A" w:rsidRPr="00715C1A" w:rsidRDefault="00715C1A" w:rsidP="006F7233">
      <w:pPr>
        <w:pStyle w:val="ListParagraph"/>
        <w:numPr>
          <w:ilvl w:val="0"/>
          <w:numId w:val="4"/>
        </w:numPr>
        <w:spacing w:before="0"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Взаимодействие чрез дигитални технологии (изпълнение на предварително дефинирани и рутинни дейности с дигитални технологии и идентифициране на подходящи и прости начини за комуникация в даден контекст).</w:t>
      </w:r>
    </w:p>
    <w:p w14:paraId="6B3795A5" w14:textId="70A6EFE9" w:rsidR="00715C1A" w:rsidRPr="00715C1A" w:rsidRDefault="00715C1A" w:rsidP="00715C1A">
      <w:pPr>
        <w:pStyle w:val="ListParagraph"/>
        <w:numPr>
          <w:ilvl w:val="0"/>
          <w:numId w:val="4"/>
        </w:numPr>
        <w:spacing w:before="0"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Разглеждане, търсене и филтриране на данни, информация и дигитално съдържание (идентифициране на потребност от информация, намиране на данни, информация и съдържание чрез лесно търсене в дигитални среди, умения за достъп до тези данни,</w:t>
      </w:r>
      <w:r w:rsidR="00221EB2">
        <w:rPr>
          <w:rFonts w:ascii="Times New Roman" w:eastAsia="Times New Roman" w:hAnsi="Times New Roman" w:cs="Times New Roman"/>
          <w:color w:val="000000"/>
          <w:sz w:val="24"/>
          <w:szCs w:val="24"/>
          <w:lang w:val="bg-BG"/>
        </w:rPr>
        <w:t xml:space="preserve"> инф</w:t>
      </w:r>
      <w:r>
        <w:rPr>
          <w:rFonts w:ascii="Times New Roman" w:eastAsia="Times New Roman" w:hAnsi="Times New Roman" w:cs="Times New Roman"/>
          <w:color w:val="000000"/>
          <w:sz w:val="24"/>
          <w:szCs w:val="24"/>
          <w:lang w:val="bg-BG"/>
        </w:rPr>
        <w:t>о</w:t>
      </w:r>
      <w:r w:rsidR="00221EB2">
        <w:rPr>
          <w:rFonts w:ascii="Times New Roman" w:eastAsia="Times New Roman" w:hAnsi="Times New Roman" w:cs="Times New Roman"/>
          <w:color w:val="000000"/>
          <w:sz w:val="24"/>
          <w:szCs w:val="24"/>
          <w:lang w:val="bg-BG"/>
        </w:rPr>
        <w:t>р</w:t>
      </w:r>
      <w:r>
        <w:rPr>
          <w:rFonts w:ascii="Times New Roman" w:eastAsia="Times New Roman" w:hAnsi="Times New Roman" w:cs="Times New Roman"/>
          <w:color w:val="000000"/>
          <w:sz w:val="24"/>
          <w:szCs w:val="24"/>
          <w:lang w:val="bg-BG"/>
        </w:rPr>
        <w:t>мация и съдържание и за навигиране из тях);</w:t>
      </w:r>
    </w:p>
    <w:p w14:paraId="2C6F1BD7" w14:textId="77777777" w:rsidR="004075AE" w:rsidRDefault="004075AE" w:rsidP="006F7233">
      <w:pPr>
        <w:pStyle w:val="ListParagraph"/>
        <w:spacing w:before="0" w:after="0" w:line="360" w:lineRule="auto"/>
        <w:rPr>
          <w:rFonts w:ascii="Times New Roman" w:eastAsia="Times New Roman" w:hAnsi="Times New Roman" w:cs="Times New Roman"/>
          <w:color w:val="000000"/>
          <w:sz w:val="24"/>
          <w:szCs w:val="24"/>
        </w:rPr>
      </w:pPr>
    </w:p>
    <w:p w14:paraId="3A63F409" w14:textId="65F5DA9A" w:rsidR="004075AE" w:rsidRPr="00A17909" w:rsidRDefault="00715C1A" w:rsidP="006F7233">
      <w:p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 xml:space="preserve">Общата продължителност на Модул 2 е 2 часа и 35 минути. </w:t>
      </w:r>
    </w:p>
    <w:p w14:paraId="2795CB92" w14:textId="42CB37C2" w:rsidR="004075AE" w:rsidRDefault="00952A0F" w:rsidP="00EB6707">
      <w:pPr>
        <w:pStyle w:val="Heading2"/>
        <w:numPr>
          <w:ilvl w:val="1"/>
          <w:numId w:val="26"/>
        </w:numPr>
        <w:shd w:val="clear" w:color="auto" w:fill="D9E2F3"/>
        <w:spacing w:line="360" w:lineRule="auto"/>
        <w:ind w:left="567" w:hanging="567"/>
      </w:pPr>
      <w:bookmarkStart w:id="25" w:name="_heading=h.4d34og81"/>
      <w:bookmarkEnd w:id="25"/>
      <w:r>
        <w:rPr>
          <w:rFonts w:ascii="Times New Roman" w:eastAsia="Times New Roman" w:hAnsi="Times New Roman" w:cs="Times New Roman"/>
          <w:sz w:val="24"/>
          <w:szCs w:val="24"/>
          <w:lang w:val="bg-BG"/>
        </w:rPr>
        <w:lastRenderedPageBreak/>
        <w:t>ИНСТРУКЦИИ ЗА ОБУЧИТЕЛИТЕ</w:t>
      </w:r>
    </w:p>
    <w:p w14:paraId="38AF72C3" w14:textId="1FE75DA0" w:rsidR="004075AE" w:rsidRDefault="00A17909" w:rsidP="006F7233">
      <w:pPr>
        <w:spacing w:before="0" w:after="0" w:line="360" w:lineRule="auto"/>
        <w:jc w:val="both"/>
      </w:pPr>
      <w:r>
        <w:rPr>
          <w:rFonts w:ascii="Times New Roman" w:eastAsia="Times New Roman" w:hAnsi="Times New Roman" w:cs="Times New Roman"/>
          <w:sz w:val="24"/>
          <w:szCs w:val="24"/>
          <w:lang w:val="bg-BG"/>
        </w:rPr>
        <w:t>Преди да започ</w:t>
      </w:r>
      <w:r w:rsidR="00715C1A">
        <w:rPr>
          <w:rFonts w:ascii="Times New Roman" w:eastAsia="Times New Roman" w:hAnsi="Times New Roman" w:cs="Times New Roman"/>
          <w:sz w:val="24"/>
          <w:szCs w:val="24"/>
          <w:lang w:val="bg-BG"/>
        </w:rPr>
        <w:t>не обучението към Модул 2, обучителят ще има нужда от следните материали</w:t>
      </w:r>
      <w:r w:rsidR="00660DD1">
        <w:rPr>
          <w:rFonts w:ascii="Times New Roman" w:eastAsia="Times New Roman" w:hAnsi="Times New Roman" w:cs="Times New Roman"/>
          <w:sz w:val="24"/>
          <w:szCs w:val="24"/>
        </w:rPr>
        <w:t xml:space="preserve">: </w:t>
      </w:r>
    </w:p>
    <w:p w14:paraId="5B434777" w14:textId="072E205E" w:rsidR="00715C1A" w:rsidRPr="001056F6" w:rsidRDefault="00715C1A" w:rsidP="006F7233">
      <w:pPr>
        <w:numPr>
          <w:ilvl w:val="0"/>
          <w:numId w:val="2"/>
        </w:numPr>
        <w:spacing w:before="0" w:after="0" w:line="360" w:lineRule="auto"/>
        <w:jc w:val="both"/>
        <w:rPr>
          <w:rFonts w:ascii="Times New Roman" w:hAnsi="Times New Roman" w:cs="Times New Roman"/>
          <w:sz w:val="24"/>
          <w:szCs w:val="24"/>
        </w:rPr>
      </w:pPr>
      <w:r w:rsidRPr="001056F6">
        <w:rPr>
          <w:rFonts w:ascii="Times New Roman" w:hAnsi="Times New Roman" w:cs="Times New Roman"/>
          <w:sz w:val="24"/>
          <w:szCs w:val="24"/>
          <w:lang w:val="bg-BG"/>
        </w:rPr>
        <w:t xml:space="preserve">Монитор или проектор, </w:t>
      </w:r>
      <w:r w:rsidR="001056F6">
        <w:rPr>
          <w:rFonts w:ascii="Times New Roman" w:hAnsi="Times New Roman" w:cs="Times New Roman"/>
          <w:sz w:val="24"/>
          <w:szCs w:val="24"/>
          <w:lang w:val="bg-BG"/>
        </w:rPr>
        <w:t>свързан към компютър или таблет</w:t>
      </w:r>
    </w:p>
    <w:p w14:paraId="0F9C7085" w14:textId="334A0B9C" w:rsidR="001056F6" w:rsidRPr="001056F6" w:rsidRDefault="001056F6" w:rsidP="006F7233">
      <w:pPr>
        <w:numPr>
          <w:ilvl w:val="0"/>
          <w:numId w:val="2"/>
        </w:numPr>
        <w:spacing w:before="0" w:after="0" w:line="360" w:lineRule="auto"/>
        <w:jc w:val="both"/>
        <w:rPr>
          <w:rFonts w:ascii="Times New Roman" w:hAnsi="Times New Roman" w:cs="Times New Roman"/>
          <w:sz w:val="24"/>
          <w:szCs w:val="24"/>
        </w:rPr>
      </w:pPr>
      <w:r>
        <w:rPr>
          <w:rFonts w:ascii="Times New Roman" w:hAnsi="Times New Roman" w:cs="Times New Roman"/>
          <w:sz w:val="24"/>
          <w:szCs w:val="24"/>
          <w:lang w:val="bg-BG"/>
        </w:rPr>
        <w:t>Хартия, химикалки</w:t>
      </w:r>
    </w:p>
    <w:p w14:paraId="3AAC2BF3" w14:textId="5F91E5EB" w:rsidR="001056F6" w:rsidRPr="001056F6" w:rsidRDefault="001056F6" w:rsidP="006F7233">
      <w:pPr>
        <w:numPr>
          <w:ilvl w:val="0"/>
          <w:numId w:val="2"/>
        </w:numPr>
        <w:spacing w:before="0" w:after="0" w:line="360" w:lineRule="auto"/>
        <w:jc w:val="both"/>
        <w:rPr>
          <w:rFonts w:ascii="Times New Roman" w:hAnsi="Times New Roman" w:cs="Times New Roman"/>
          <w:sz w:val="24"/>
          <w:szCs w:val="24"/>
        </w:rPr>
      </w:pPr>
      <w:r>
        <w:rPr>
          <w:rFonts w:ascii="Times New Roman" w:hAnsi="Times New Roman" w:cs="Times New Roman"/>
          <w:sz w:val="24"/>
          <w:szCs w:val="24"/>
          <w:lang w:val="bg-BG"/>
        </w:rPr>
        <w:t>Таблети и/или сма</w:t>
      </w:r>
      <w:r w:rsidR="00221EB2">
        <w:rPr>
          <w:rFonts w:ascii="Times New Roman" w:hAnsi="Times New Roman" w:cs="Times New Roman"/>
          <w:sz w:val="24"/>
          <w:szCs w:val="24"/>
          <w:lang w:val="bg-BG"/>
        </w:rPr>
        <w:t>ртф</w:t>
      </w:r>
      <w:r>
        <w:rPr>
          <w:rFonts w:ascii="Times New Roman" w:hAnsi="Times New Roman" w:cs="Times New Roman"/>
          <w:sz w:val="24"/>
          <w:szCs w:val="24"/>
          <w:lang w:val="bg-BG"/>
        </w:rPr>
        <w:t>они с Андроид за всеки участник</w:t>
      </w:r>
    </w:p>
    <w:p w14:paraId="50906A55" w14:textId="3E61C474" w:rsidR="004075AE" w:rsidRPr="001056F6" w:rsidRDefault="001056F6" w:rsidP="001056F6">
      <w:pPr>
        <w:numPr>
          <w:ilvl w:val="0"/>
          <w:numId w:val="2"/>
        </w:numPr>
        <w:spacing w:before="0" w:after="0" w:line="360" w:lineRule="auto"/>
        <w:jc w:val="both"/>
        <w:rPr>
          <w:rFonts w:ascii="Times New Roman" w:hAnsi="Times New Roman" w:cs="Times New Roman"/>
          <w:sz w:val="24"/>
          <w:szCs w:val="24"/>
        </w:rPr>
      </w:pPr>
      <w:r>
        <w:rPr>
          <w:rFonts w:ascii="Times New Roman" w:hAnsi="Times New Roman" w:cs="Times New Roman"/>
          <w:sz w:val="24"/>
          <w:szCs w:val="24"/>
          <w:lang w:val="bg-BG"/>
        </w:rPr>
        <w:t>Пауър Пойнт презентации:</w:t>
      </w:r>
    </w:p>
    <w:p w14:paraId="4F4C3231" w14:textId="77777777" w:rsidR="004075AE" w:rsidRDefault="00660DD1" w:rsidP="00EB6707">
      <w:pPr>
        <w:numPr>
          <w:ilvl w:val="3"/>
          <w:numId w:val="28"/>
        </w:numPr>
        <w:spacing w:before="0" w:after="0" w:line="360" w:lineRule="auto"/>
        <w:ind w:left="1418" w:hanging="425"/>
        <w:jc w:val="both"/>
      </w:pPr>
      <w:r>
        <w:rPr>
          <w:rFonts w:ascii="Times New Roman" w:eastAsia="Times New Roman" w:hAnsi="Times New Roman" w:cs="Times New Roman"/>
          <w:color w:val="000000"/>
          <w:sz w:val="24"/>
          <w:szCs w:val="24"/>
        </w:rPr>
        <w:t>PPT Module2_Introduction.pptx</w:t>
      </w:r>
    </w:p>
    <w:p w14:paraId="392E708C" w14:textId="77777777" w:rsidR="004075AE" w:rsidRDefault="00660DD1" w:rsidP="00EB6707">
      <w:pPr>
        <w:numPr>
          <w:ilvl w:val="3"/>
          <w:numId w:val="28"/>
        </w:numPr>
        <w:spacing w:before="0" w:after="0" w:line="360" w:lineRule="auto"/>
        <w:ind w:left="1418" w:hanging="425"/>
        <w:jc w:val="both"/>
        <w:rPr>
          <w:rFonts w:ascii="Times New Roman" w:eastAsia="Times New Roman" w:hAnsi="Times New Roman" w:cs="Times New Roman"/>
          <w:color w:val="000000"/>
          <w:sz w:val="24"/>
          <w:szCs w:val="24"/>
        </w:rPr>
      </w:pPr>
      <w:bookmarkStart w:id="26" w:name="_heading=h.2s8eyo11"/>
      <w:bookmarkEnd w:id="26"/>
      <w:r>
        <w:rPr>
          <w:rFonts w:ascii="Times New Roman" w:eastAsia="Times New Roman" w:hAnsi="Times New Roman" w:cs="Times New Roman"/>
          <w:color w:val="000000"/>
          <w:sz w:val="24"/>
          <w:szCs w:val="24"/>
        </w:rPr>
        <w:t>PPT Module2_STEP1.pptx</w:t>
      </w:r>
    </w:p>
    <w:p w14:paraId="45A0702B" w14:textId="77777777" w:rsidR="004075AE" w:rsidRDefault="00660DD1" w:rsidP="00EB6707">
      <w:pPr>
        <w:numPr>
          <w:ilvl w:val="3"/>
          <w:numId w:val="28"/>
        </w:numPr>
        <w:spacing w:before="0" w:after="0" w:line="360" w:lineRule="auto"/>
        <w:ind w:left="1418" w:hanging="42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PPT Module2_STEP2.pptx</w:t>
      </w:r>
    </w:p>
    <w:p w14:paraId="36FBFC23" w14:textId="77777777" w:rsidR="004075AE" w:rsidRDefault="00660DD1" w:rsidP="00EB6707">
      <w:pPr>
        <w:numPr>
          <w:ilvl w:val="3"/>
          <w:numId w:val="28"/>
        </w:numPr>
        <w:spacing w:before="0" w:after="0" w:line="360" w:lineRule="auto"/>
        <w:ind w:left="1418" w:hanging="42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PPT Module2_STEP3.pptx</w:t>
      </w:r>
    </w:p>
    <w:p w14:paraId="7C048E5F" w14:textId="77777777" w:rsidR="004075AE" w:rsidRDefault="00660DD1" w:rsidP="00EB6707">
      <w:pPr>
        <w:numPr>
          <w:ilvl w:val="3"/>
          <w:numId w:val="28"/>
        </w:numPr>
        <w:spacing w:before="0" w:after="0" w:line="360" w:lineRule="auto"/>
        <w:ind w:left="1418" w:hanging="42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PPT Module2_STEP5.pptx</w:t>
      </w:r>
    </w:p>
    <w:p w14:paraId="55D6D38A" w14:textId="77777777" w:rsidR="004075AE" w:rsidRDefault="00660DD1" w:rsidP="00EB6707">
      <w:pPr>
        <w:numPr>
          <w:ilvl w:val="3"/>
          <w:numId w:val="28"/>
        </w:numPr>
        <w:spacing w:before="0" w:after="0" w:line="360" w:lineRule="auto"/>
        <w:ind w:left="1418" w:hanging="42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PPT Module2_STEP6.pptx</w:t>
      </w:r>
    </w:p>
    <w:p w14:paraId="2D7E26E2" w14:textId="77777777" w:rsidR="004075AE" w:rsidRDefault="00660DD1" w:rsidP="00EB6707">
      <w:pPr>
        <w:numPr>
          <w:ilvl w:val="3"/>
          <w:numId w:val="28"/>
        </w:numPr>
        <w:spacing w:before="0" w:after="0" w:line="360" w:lineRule="auto"/>
        <w:ind w:left="1418" w:hanging="42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PPT Module2_STEP7.pptx</w:t>
      </w:r>
    </w:p>
    <w:p w14:paraId="5BA66618" w14:textId="7CAE7253" w:rsidR="004075AE" w:rsidRDefault="001056F6" w:rsidP="006F7233">
      <w:pPr>
        <w:numPr>
          <w:ilvl w:val="0"/>
          <w:numId w:val="2"/>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Материали за дейностите</w:t>
      </w:r>
      <w:r w:rsidR="00660DD1">
        <w:rPr>
          <w:rFonts w:ascii="Times New Roman" w:eastAsia="Times New Roman" w:hAnsi="Times New Roman" w:cs="Times New Roman"/>
          <w:color w:val="000000"/>
          <w:sz w:val="24"/>
          <w:szCs w:val="24"/>
        </w:rPr>
        <w:t>:</w:t>
      </w:r>
    </w:p>
    <w:p w14:paraId="19A79730" w14:textId="28444BBB" w:rsidR="004075AE" w:rsidRDefault="00660DD1" w:rsidP="00EB6707">
      <w:pPr>
        <w:numPr>
          <w:ilvl w:val="0"/>
          <w:numId w:val="31"/>
        </w:numPr>
        <w:spacing w:before="0" w:after="0" w:line="360" w:lineRule="auto"/>
        <w:ind w:left="1480"/>
        <w:jc w:val="both"/>
        <w:rPr>
          <w:rFonts w:ascii="Times New Roman" w:eastAsia="Times New Roman" w:hAnsi="Times New Roman" w:cs="Times New Roman"/>
          <w:color w:val="000000"/>
          <w:sz w:val="24"/>
          <w:szCs w:val="24"/>
        </w:rPr>
      </w:pPr>
      <w:bookmarkStart w:id="27" w:name="_heading=h.lnxbz91"/>
      <w:bookmarkEnd w:id="27"/>
      <w:r>
        <w:rPr>
          <w:rFonts w:ascii="Times New Roman" w:eastAsia="Times New Roman" w:hAnsi="Times New Roman" w:cs="Times New Roman"/>
          <w:color w:val="000000"/>
          <w:sz w:val="24"/>
          <w:szCs w:val="24"/>
        </w:rPr>
        <w:t>Annex1_Module2_STEP4_practical_assignment</w:t>
      </w:r>
      <w:r w:rsidR="001056F6">
        <w:rPr>
          <w:rFonts w:ascii="Times New Roman" w:eastAsia="Times New Roman" w:hAnsi="Times New Roman" w:cs="Times New Roman"/>
          <w:color w:val="000000"/>
          <w:sz w:val="24"/>
          <w:szCs w:val="24"/>
          <w:lang w:val="bg-BG"/>
        </w:rPr>
        <w:t xml:space="preserve"> (практическа дейност)</w:t>
      </w:r>
    </w:p>
    <w:p w14:paraId="4D5FD890" w14:textId="207906BA" w:rsidR="004075AE" w:rsidRDefault="00660DD1" w:rsidP="00EB6707">
      <w:pPr>
        <w:numPr>
          <w:ilvl w:val="1"/>
          <w:numId w:val="31"/>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Annex2_Module2_STEP7_practical_assignment</w:t>
      </w:r>
      <w:r w:rsidR="001056F6">
        <w:rPr>
          <w:rFonts w:ascii="Times New Roman" w:eastAsia="Times New Roman" w:hAnsi="Times New Roman" w:cs="Times New Roman"/>
          <w:color w:val="000000"/>
          <w:sz w:val="24"/>
          <w:szCs w:val="24"/>
          <w:lang w:val="bg-BG"/>
        </w:rPr>
        <w:t xml:space="preserve"> (практическа дейност)</w:t>
      </w:r>
    </w:p>
    <w:p w14:paraId="7103FB21" w14:textId="52E1EA35" w:rsidR="004075AE" w:rsidRDefault="00660DD1" w:rsidP="00EB6707">
      <w:pPr>
        <w:numPr>
          <w:ilvl w:val="0"/>
          <w:numId w:val="31"/>
        </w:numPr>
        <w:spacing w:before="0" w:after="0" w:line="360" w:lineRule="auto"/>
        <w:ind w:left="1480"/>
        <w:jc w:val="both"/>
      </w:pPr>
      <w:bookmarkStart w:id="28" w:name="_heading=h.35nkun21"/>
      <w:bookmarkEnd w:id="28"/>
      <w:r>
        <w:rPr>
          <w:rFonts w:ascii="Times New Roman" w:eastAsia="Times New Roman" w:hAnsi="Times New Roman" w:cs="Times New Roman"/>
          <w:color w:val="000000"/>
          <w:sz w:val="24"/>
          <w:szCs w:val="24"/>
        </w:rPr>
        <w:t>Annex3_Module2_Glossary</w:t>
      </w:r>
      <w:r w:rsidR="001056F6">
        <w:rPr>
          <w:rFonts w:ascii="Times New Roman" w:eastAsia="Times New Roman" w:hAnsi="Times New Roman" w:cs="Times New Roman"/>
          <w:color w:val="000000"/>
          <w:sz w:val="24"/>
          <w:szCs w:val="24"/>
          <w:lang w:val="bg-BG"/>
        </w:rPr>
        <w:t xml:space="preserve"> (речник)</w:t>
      </w:r>
    </w:p>
    <w:p w14:paraId="40C613A1" w14:textId="4F85040A" w:rsidR="004075AE" w:rsidRDefault="00660DD1" w:rsidP="00EB6707">
      <w:pPr>
        <w:numPr>
          <w:ilvl w:val="0"/>
          <w:numId w:val="31"/>
        </w:numPr>
        <w:spacing w:before="0" w:after="0" w:line="360" w:lineRule="auto"/>
        <w:ind w:left="1480"/>
        <w:jc w:val="both"/>
      </w:pPr>
      <w:bookmarkStart w:id="29" w:name="__DdeLink__2404_1929658731"/>
      <w:r>
        <w:rPr>
          <w:rFonts w:ascii="Times New Roman" w:eastAsia="Times New Roman" w:hAnsi="Times New Roman" w:cs="Times New Roman"/>
          <w:sz w:val="24"/>
          <w:szCs w:val="24"/>
        </w:rPr>
        <w:t>Annex4_Module2_Useful_Videos</w:t>
      </w:r>
      <w:bookmarkEnd w:id="29"/>
      <w:r w:rsidR="001056F6">
        <w:rPr>
          <w:rFonts w:ascii="Times New Roman" w:eastAsia="Times New Roman" w:hAnsi="Times New Roman" w:cs="Times New Roman"/>
          <w:sz w:val="24"/>
          <w:szCs w:val="24"/>
          <w:lang w:val="bg-BG"/>
        </w:rPr>
        <w:t xml:space="preserve"> (видеа)</w:t>
      </w:r>
    </w:p>
    <w:p w14:paraId="09EBDE09" w14:textId="7368C2DD" w:rsidR="004075AE" w:rsidRDefault="001056F6" w:rsidP="006F7233">
      <w:pPr>
        <w:numPr>
          <w:ilvl w:val="0"/>
          <w:numId w:val="12"/>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Видеа за Модул</w:t>
      </w:r>
      <w:r w:rsidR="00660DD1">
        <w:rPr>
          <w:rFonts w:ascii="Times New Roman" w:eastAsia="Times New Roman" w:hAnsi="Times New Roman" w:cs="Times New Roman"/>
          <w:color w:val="000000"/>
          <w:sz w:val="24"/>
          <w:szCs w:val="24"/>
        </w:rPr>
        <w:t xml:space="preserve"> 2:</w:t>
      </w:r>
    </w:p>
    <w:p w14:paraId="38B1AAE1" w14:textId="77777777" w:rsidR="004075AE" w:rsidRPr="001D7A56" w:rsidRDefault="00660DD1" w:rsidP="00EB6707">
      <w:pPr>
        <w:numPr>
          <w:ilvl w:val="0"/>
          <w:numId w:val="31"/>
        </w:numPr>
        <w:spacing w:before="0" w:after="0" w:line="360" w:lineRule="auto"/>
        <w:ind w:left="1480"/>
        <w:jc w:val="both"/>
        <w:rPr>
          <w:rFonts w:ascii="Times New Roman" w:eastAsia="Times New Roman" w:hAnsi="Times New Roman" w:cs="Times New Roman"/>
          <w:sz w:val="24"/>
          <w:szCs w:val="24"/>
        </w:rPr>
      </w:pPr>
      <w:r w:rsidRPr="001D7A56">
        <w:rPr>
          <w:rFonts w:ascii="Times New Roman" w:eastAsia="Times New Roman" w:hAnsi="Times New Roman" w:cs="Times New Roman"/>
          <w:sz w:val="24"/>
          <w:szCs w:val="24"/>
        </w:rPr>
        <w:t>Module2_Useful_Videos.docx</w:t>
      </w:r>
    </w:p>
    <w:p w14:paraId="12F548A4" w14:textId="5EC3C7D6" w:rsidR="004075AE" w:rsidRDefault="001056F6" w:rsidP="00EB6707">
      <w:pPr>
        <w:numPr>
          <w:ilvl w:val="0"/>
          <w:numId w:val="27"/>
        </w:numPr>
        <w:spacing w:before="0" w:after="0" w:line="360" w:lineRule="auto"/>
        <w:jc w:val="both"/>
      </w:pPr>
      <w:r>
        <w:rPr>
          <w:rFonts w:ascii="Times New Roman" w:eastAsia="Times New Roman" w:hAnsi="Times New Roman" w:cs="Times New Roman"/>
          <w:color w:val="000000"/>
          <w:sz w:val="24"/>
          <w:szCs w:val="24"/>
          <w:lang w:val="bg-BG"/>
        </w:rPr>
        <w:t>Наръчник за ученици и упражнения</w:t>
      </w:r>
    </w:p>
    <w:p w14:paraId="66F07951" w14:textId="77777777" w:rsidR="004075AE" w:rsidRDefault="00660DD1" w:rsidP="00EB6707">
      <w:pPr>
        <w:numPr>
          <w:ilvl w:val="4"/>
          <w:numId w:val="27"/>
        </w:numPr>
        <w:spacing w:before="0" w:after="0" w:line="360" w:lineRule="auto"/>
        <w:ind w:left="1529"/>
        <w:jc w:val="both"/>
      </w:pPr>
      <w:r>
        <w:rPr>
          <w:rFonts w:ascii="Times New Roman" w:eastAsia="Times New Roman" w:hAnsi="Times New Roman" w:cs="Times New Roman"/>
          <w:color w:val="000000"/>
          <w:sz w:val="24"/>
          <w:szCs w:val="24"/>
        </w:rPr>
        <w:t>ST_MODULE_2_DIGITAL_LITERACY</w:t>
      </w:r>
    </w:p>
    <w:p w14:paraId="326B0C0B" w14:textId="1F313BE6" w:rsidR="004075AE" w:rsidRDefault="00773914" w:rsidP="00EB6707">
      <w:pPr>
        <w:numPr>
          <w:ilvl w:val="0"/>
          <w:numId w:val="27"/>
        </w:numPr>
        <w:spacing w:before="0" w:after="0" w:line="360" w:lineRule="auto"/>
        <w:jc w:val="both"/>
      </w:pPr>
      <w:r>
        <w:rPr>
          <w:rFonts w:ascii="Times New Roman" w:eastAsia="Times New Roman" w:hAnsi="Times New Roman" w:cs="Times New Roman"/>
          <w:color w:val="000000"/>
          <w:sz w:val="24"/>
          <w:szCs w:val="24"/>
          <w:lang w:val="bg-BG"/>
        </w:rPr>
        <w:t>Въпросник и оценка на модула</w:t>
      </w:r>
      <w:r w:rsidR="00660DD1">
        <w:rPr>
          <w:rFonts w:ascii="Times New Roman" w:eastAsia="Times New Roman" w:hAnsi="Times New Roman" w:cs="Times New Roman"/>
          <w:color w:val="000000"/>
          <w:sz w:val="24"/>
          <w:szCs w:val="24"/>
        </w:rPr>
        <w:t xml:space="preserve">: </w:t>
      </w:r>
    </w:p>
    <w:p w14:paraId="4FB9BFE3" w14:textId="77777777" w:rsidR="004075AE" w:rsidRDefault="00660DD1" w:rsidP="00EB6707">
      <w:pPr>
        <w:numPr>
          <w:ilvl w:val="1"/>
          <w:numId w:val="27"/>
        </w:numPr>
        <w:spacing w:before="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Annex4_Module2_Evaluation_Questionnaire</w:t>
      </w:r>
    </w:p>
    <w:p w14:paraId="240342A8" w14:textId="77777777" w:rsidR="004075AE" w:rsidRDefault="004075AE" w:rsidP="006F7233">
      <w:pPr>
        <w:spacing w:before="0" w:after="0" w:line="360" w:lineRule="auto"/>
        <w:jc w:val="both"/>
        <w:rPr>
          <w:rFonts w:ascii="Times New Roman" w:eastAsia="Times New Roman" w:hAnsi="Times New Roman" w:cs="Times New Roman"/>
          <w:sz w:val="24"/>
          <w:szCs w:val="24"/>
        </w:rPr>
      </w:pPr>
    </w:p>
    <w:p w14:paraId="2C20DCAE" w14:textId="1DEAC9B0" w:rsidR="004075AE" w:rsidRDefault="00773914" w:rsidP="006F7233">
      <w:pPr>
        <w:spacing w:before="0" w:after="0" w:line="360" w:lineRule="auto"/>
        <w:jc w:val="both"/>
      </w:pPr>
      <w:r>
        <w:rPr>
          <w:rFonts w:ascii="Times New Roman" w:eastAsia="Times New Roman" w:hAnsi="Times New Roman" w:cs="Times New Roman"/>
          <w:sz w:val="24"/>
          <w:szCs w:val="24"/>
          <w:lang w:val="bg-BG"/>
        </w:rPr>
        <w:t>Продължителността на Модул 2 е около 2 часа и 35 минути. Разделен е на следните 8 стъпки</w:t>
      </w:r>
      <w:r w:rsidR="00660DD1">
        <w:rPr>
          <w:rFonts w:ascii="Times New Roman" w:eastAsia="Times New Roman" w:hAnsi="Times New Roman" w:cs="Times New Roman"/>
          <w:sz w:val="24"/>
          <w:szCs w:val="24"/>
        </w:rPr>
        <w:t>:</w:t>
      </w:r>
    </w:p>
    <w:p w14:paraId="03BEDB27" w14:textId="321DD1E4" w:rsidR="004075AE" w:rsidRDefault="00773914" w:rsidP="00773914">
      <w:pPr>
        <w:numPr>
          <w:ilvl w:val="0"/>
          <w:numId w:val="2"/>
        </w:numPr>
        <w:spacing w:before="0" w:after="0" w:line="360" w:lineRule="auto"/>
        <w:jc w:val="both"/>
      </w:pPr>
      <w:r>
        <w:rPr>
          <w:rFonts w:ascii="Times New Roman" w:eastAsia="Times New Roman" w:hAnsi="Times New Roman" w:cs="Times New Roman"/>
          <w:b/>
          <w:bCs/>
          <w:color w:val="000000"/>
          <w:sz w:val="24"/>
          <w:szCs w:val="24"/>
          <w:lang w:val="bg-BG"/>
        </w:rPr>
        <w:t>Стъпка</w:t>
      </w:r>
      <w:r w:rsidR="00660DD1">
        <w:rPr>
          <w:rFonts w:ascii="Times New Roman" w:eastAsia="Times New Roman" w:hAnsi="Times New Roman" w:cs="Times New Roman"/>
          <w:b/>
          <w:bCs/>
          <w:color w:val="000000"/>
          <w:sz w:val="24"/>
          <w:szCs w:val="24"/>
        </w:rPr>
        <w:t xml:space="preserve"> 1 </w:t>
      </w:r>
      <w:r>
        <w:rPr>
          <w:rFonts w:ascii="Times New Roman" w:eastAsia="Times New Roman" w:hAnsi="Times New Roman" w:cs="Times New Roman"/>
          <w:b/>
          <w:bCs/>
          <w:color w:val="000000"/>
          <w:sz w:val="24"/>
          <w:szCs w:val="24"/>
        </w:rPr>
        <w:t>–</w:t>
      </w:r>
      <w:r w:rsidR="00660DD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lang w:val="bg-BG"/>
        </w:rPr>
        <w:t>Въведение и групови дискусии на ситуациите – кога са полезни мобилните устройства</w:t>
      </w:r>
      <w:r w:rsidR="00C23E35">
        <w:rPr>
          <w:rFonts w:ascii="Times New Roman" w:eastAsia="Times New Roman" w:hAnsi="Times New Roman" w:cs="Times New Roman"/>
          <w:color w:val="000000"/>
          <w:sz w:val="24"/>
          <w:szCs w:val="24"/>
          <w:lang w:val="bg-BG"/>
        </w:rPr>
        <w:t>?</w:t>
      </w:r>
      <w:r w:rsidR="00660DD1" w:rsidRPr="001D7A56">
        <w:rPr>
          <w:rFonts w:ascii="Times New Roman" w:eastAsia="Times New Roman" w:hAnsi="Times New Roman" w:cs="Times New Roman"/>
          <w:color w:val="000000"/>
          <w:sz w:val="24"/>
          <w:szCs w:val="24"/>
        </w:rPr>
        <w:t xml:space="preserve"> 20 </w:t>
      </w:r>
      <w:r>
        <w:rPr>
          <w:rFonts w:ascii="Times New Roman" w:eastAsia="Times New Roman" w:hAnsi="Times New Roman" w:cs="Times New Roman"/>
          <w:color w:val="000000"/>
          <w:sz w:val="24"/>
          <w:szCs w:val="24"/>
          <w:lang w:val="bg-BG"/>
        </w:rPr>
        <w:t>мин</w:t>
      </w:r>
    </w:p>
    <w:p w14:paraId="4BEA15C6" w14:textId="172B503B" w:rsidR="004075AE" w:rsidRDefault="00773914" w:rsidP="00773914">
      <w:pPr>
        <w:numPr>
          <w:ilvl w:val="0"/>
          <w:numId w:val="2"/>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lang w:val="bg-BG"/>
        </w:rPr>
        <w:t>Стъпка</w:t>
      </w:r>
      <w:r>
        <w:rPr>
          <w:rFonts w:ascii="Times New Roman" w:eastAsia="Times New Roman" w:hAnsi="Times New Roman" w:cs="Times New Roman"/>
          <w:b/>
          <w:bCs/>
          <w:color w:val="000000"/>
          <w:sz w:val="24"/>
          <w:szCs w:val="24"/>
        </w:rPr>
        <w:t xml:space="preserve"> </w:t>
      </w:r>
      <w:r w:rsidR="00660DD1">
        <w:rPr>
          <w:rFonts w:ascii="Times New Roman" w:eastAsia="Times New Roman" w:hAnsi="Times New Roman" w:cs="Times New Roman"/>
          <w:b/>
          <w:color w:val="000000"/>
          <w:sz w:val="24"/>
          <w:szCs w:val="24"/>
          <w:lang w:val="pl-PL"/>
        </w:rPr>
        <w:t xml:space="preserve">2 </w:t>
      </w:r>
      <w:r>
        <w:rPr>
          <w:rFonts w:ascii="Times New Roman" w:eastAsia="Times New Roman" w:hAnsi="Times New Roman" w:cs="Times New Roman"/>
          <w:color w:val="000000"/>
          <w:sz w:val="24"/>
          <w:szCs w:val="24"/>
          <w:lang w:val="pl-PL"/>
        </w:rPr>
        <w:t>–</w:t>
      </w:r>
      <w:r w:rsidR="00660DD1">
        <w:rPr>
          <w:rFonts w:ascii="Times New Roman" w:eastAsia="Times New Roman" w:hAnsi="Times New Roman" w:cs="Times New Roman"/>
          <w:color w:val="000000"/>
          <w:sz w:val="24"/>
          <w:szCs w:val="24"/>
          <w:lang w:val="pl-PL"/>
        </w:rPr>
        <w:t xml:space="preserve"> </w:t>
      </w:r>
      <w:r w:rsidR="00C23E35">
        <w:rPr>
          <w:rFonts w:ascii="Times New Roman" w:eastAsia="Times New Roman" w:hAnsi="Times New Roman" w:cs="Times New Roman"/>
          <w:color w:val="000000"/>
          <w:sz w:val="24"/>
          <w:szCs w:val="24"/>
          <w:lang w:val="bg-BG"/>
        </w:rPr>
        <w:t>Запознаване с</w:t>
      </w:r>
      <w:r>
        <w:rPr>
          <w:rFonts w:ascii="Times New Roman" w:eastAsia="Times New Roman" w:hAnsi="Times New Roman" w:cs="Times New Roman"/>
          <w:color w:val="000000"/>
          <w:sz w:val="24"/>
          <w:szCs w:val="24"/>
          <w:lang w:val="bg-BG"/>
        </w:rPr>
        <w:t xml:space="preserve"> основните функции на таблета</w:t>
      </w:r>
      <w:r w:rsidR="00660DD1">
        <w:rPr>
          <w:rFonts w:ascii="Times New Roman" w:eastAsia="Times New Roman" w:hAnsi="Times New Roman" w:cs="Times New Roman"/>
          <w:color w:val="000000"/>
          <w:sz w:val="24"/>
          <w:szCs w:val="24"/>
        </w:rPr>
        <w:t xml:space="preserve">: 10 </w:t>
      </w:r>
      <w:r>
        <w:rPr>
          <w:rFonts w:ascii="Times New Roman" w:eastAsia="Times New Roman" w:hAnsi="Times New Roman" w:cs="Times New Roman"/>
          <w:color w:val="000000"/>
          <w:sz w:val="24"/>
          <w:szCs w:val="24"/>
          <w:lang w:val="bg-BG"/>
        </w:rPr>
        <w:t>мин</w:t>
      </w:r>
    </w:p>
    <w:p w14:paraId="6E522604" w14:textId="459472DF" w:rsidR="004075AE" w:rsidRDefault="00773914" w:rsidP="00773914">
      <w:pPr>
        <w:numPr>
          <w:ilvl w:val="0"/>
          <w:numId w:val="2"/>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lang w:val="bg-BG"/>
        </w:rPr>
        <w:lastRenderedPageBreak/>
        <w:t>Стъпка</w:t>
      </w:r>
      <w:r>
        <w:rPr>
          <w:rFonts w:ascii="Times New Roman" w:eastAsia="Times New Roman" w:hAnsi="Times New Roman" w:cs="Times New Roman"/>
          <w:b/>
          <w:bCs/>
          <w:color w:val="000000"/>
          <w:sz w:val="24"/>
          <w:szCs w:val="24"/>
        </w:rPr>
        <w:t xml:space="preserve"> </w:t>
      </w:r>
      <w:r w:rsidR="00660DD1">
        <w:rPr>
          <w:rFonts w:ascii="Times New Roman" w:eastAsia="Times New Roman" w:hAnsi="Times New Roman" w:cs="Times New Roman"/>
          <w:b/>
          <w:color w:val="000000"/>
          <w:sz w:val="24"/>
          <w:szCs w:val="24"/>
        </w:rPr>
        <w:t xml:space="preserve">3 </w:t>
      </w:r>
      <w:r>
        <w:rPr>
          <w:rFonts w:ascii="Times New Roman" w:eastAsia="Times New Roman" w:hAnsi="Times New Roman" w:cs="Times New Roman"/>
          <w:color w:val="000000"/>
          <w:sz w:val="24"/>
          <w:szCs w:val="24"/>
        </w:rPr>
        <w:t>–</w:t>
      </w:r>
      <w:r w:rsidR="00660DD1">
        <w:rPr>
          <w:rFonts w:ascii="Times New Roman" w:eastAsia="Times New Roman" w:hAnsi="Times New Roman" w:cs="Times New Roman"/>
          <w:color w:val="000000"/>
          <w:sz w:val="24"/>
          <w:szCs w:val="24"/>
        </w:rPr>
        <w:t xml:space="preserve"> </w:t>
      </w:r>
      <w:r w:rsidR="00C23E35">
        <w:rPr>
          <w:rFonts w:ascii="Times New Roman" w:eastAsia="Times New Roman" w:hAnsi="Times New Roman" w:cs="Times New Roman"/>
          <w:color w:val="000000"/>
          <w:sz w:val="24"/>
          <w:szCs w:val="24"/>
          <w:lang w:val="bg-BG"/>
        </w:rPr>
        <w:t>Запознаване с</w:t>
      </w:r>
      <w:r w:rsidR="00A17909">
        <w:rPr>
          <w:rFonts w:ascii="Times New Roman" w:eastAsia="Times New Roman" w:hAnsi="Times New Roman" w:cs="Times New Roman"/>
          <w:color w:val="000000"/>
          <w:sz w:val="24"/>
          <w:szCs w:val="24"/>
          <w:lang w:val="bg-BG"/>
        </w:rPr>
        <w:t xml:space="preserve"> приложенията</w:t>
      </w:r>
      <w:r w:rsidR="00660DD1">
        <w:rPr>
          <w:rFonts w:ascii="Times New Roman" w:eastAsia="Times New Roman" w:hAnsi="Times New Roman" w:cs="Times New Roman"/>
          <w:color w:val="000000"/>
          <w:sz w:val="24"/>
          <w:szCs w:val="24"/>
        </w:rPr>
        <w:t xml:space="preserve"> </w:t>
      </w:r>
      <w:r w:rsidR="00C23E35">
        <w:rPr>
          <w:rFonts w:ascii="Times New Roman" w:eastAsia="Times New Roman" w:hAnsi="Times New Roman" w:cs="Times New Roman"/>
          <w:color w:val="000000"/>
          <w:sz w:val="24"/>
          <w:szCs w:val="24"/>
          <w:lang w:val="bg-BG"/>
        </w:rPr>
        <w:t>и начини н</w:t>
      </w:r>
      <w:r w:rsidR="00221EB2">
        <w:rPr>
          <w:rFonts w:ascii="Times New Roman" w:eastAsia="Times New Roman" w:hAnsi="Times New Roman" w:cs="Times New Roman"/>
          <w:color w:val="000000"/>
          <w:sz w:val="24"/>
          <w:szCs w:val="24"/>
          <w:lang w:val="bg-BG"/>
        </w:rPr>
        <w:t xml:space="preserve">а </w:t>
      </w:r>
      <w:r>
        <w:rPr>
          <w:rFonts w:ascii="Times New Roman" w:eastAsia="Times New Roman" w:hAnsi="Times New Roman" w:cs="Times New Roman"/>
          <w:color w:val="000000"/>
          <w:sz w:val="24"/>
          <w:szCs w:val="24"/>
          <w:lang w:val="bg-BG"/>
        </w:rPr>
        <w:t>в</w:t>
      </w:r>
      <w:r w:rsidR="00221EB2">
        <w:rPr>
          <w:rFonts w:ascii="Times New Roman" w:eastAsia="Times New Roman" w:hAnsi="Times New Roman" w:cs="Times New Roman"/>
          <w:color w:val="000000"/>
          <w:sz w:val="24"/>
          <w:szCs w:val="24"/>
          <w:lang w:val="bg-BG"/>
        </w:rPr>
        <w:t>з</w:t>
      </w:r>
      <w:r>
        <w:rPr>
          <w:rFonts w:ascii="Times New Roman" w:eastAsia="Times New Roman" w:hAnsi="Times New Roman" w:cs="Times New Roman"/>
          <w:color w:val="000000"/>
          <w:sz w:val="24"/>
          <w:szCs w:val="24"/>
          <w:lang w:val="bg-BG"/>
        </w:rPr>
        <w:t>аимодействие с тях</w:t>
      </w:r>
      <w:r w:rsidR="00660DD1">
        <w:rPr>
          <w:rFonts w:ascii="Times New Roman" w:eastAsia="Times New Roman" w:hAnsi="Times New Roman" w:cs="Times New Roman"/>
          <w:color w:val="000000"/>
          <w:sz w:val="24"/>
          <w:szCs w:val="24"/>
        </w:rPr>
        <w:t xml:space="preserve">: 25 </w:t>
      </w:r>
      <w:r>
        <w:rPr>
          <w:rFonts w:ascii="Times New Roman" w:eastAsia="Times New Roman" w:hAnsi="Times New Roman" w:cs="Times New Roman"/>
          <w:color w:val="000000"/>
          <w:sz w:val="24"/>
          <w:szCs w:val="24"/>
          <w:lang w:val="bg-BG"/>
        </w:rPr>
        <w:t>мин</w:t>
      </w:r>
    </w:p>
    <w:p w14:paraId="60896688" w14:textId="472D2950" w:rsidR="004075AE" w:rsidRDefault="00773914" w:rsidP="00773914">
      <w:pPr>
        <w:numPr>
          <w:ilvl w:val="0"/>
          <w:numId w:val="2"/>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lang w:val="bg-BG"/>
        </w:rPr>
        <w:t>Стъпка</w:t>
      </w:r>
      <w:r>
        <w:rPr>
          <w:rFonts w:ascii="Times New Roman" w:eastAsia="Times New Roman" w:hAnsi="Times New Roman" w:cs="Times New Roman"/>
          <w:b/>
          <w:bCs/>
          <w:color w:val="000000"/>
          <w:sz w:val="24"/>
          <w:szCs w:val="24"/>
        </w:rPr>
        <w:t xml:space="preserve"> </w:t>
      </w:r>
      <w:r w:rsidR="00660DD1">
        <w:rPr>
          <w:rFonts w:ascii="Times New Roman" w:eastAsia="Times New Roman" w:hAnsi="Times New Roman" w:cs="Times New Roman"/>
          <w:b/>
          <w:color w:val="000000"/>
          <w:sz w:val="24"/>
          <w:szCs w:val="24"/>
        </w:rPr>
        <w:t xml:space="preserve">4 </w:t>
      </w:r>
      <w:r>
        <w:rPr>
          <w:rFonts w:ascii="Times New Roman" w:eastAsia="Times New Roman" w:hAnsi="Times New Roman" w:cs="Times New Roman"/>
          <w:b/>
          <w:color w:val="000000"/>
          <w:sz w:val="24"/>
          <w:szCs w:val="24"/>
        </w:rPr>
        <w:t>–</w:t>
      </w:r>
      <w:r w:rsidR="00660DD1">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lang w:val="bg-BG"/>
        </w:rPr>
        <w:t>Таблети и приложения</w:t>
      </w:r>
      <w:r w:rsidR="00660DD1">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lang w:val="bg-BG"/>
        </w:rPr>
        <w:t xml:space="preserve"> практически упражнения с </w:t>
      </w:r>
      <w:r w:rsidR="00C23E35">
        <w:rPr>
          <w:rFonts w:ascii="Times New Roman" w:eastAsia="Times New Roman" w:hAnsi="Times New Roman" w:cs="Times New Roman"/>
          <w:color w:val="000000"/>
          <w:sz w:val="24"/>
          <w:szCs w:val="24"/>
          <w:lang w:val="bg-BG"/>
        </w:rPr>
        <w:t>персонална</w:t>
      </w:r>
      <w:r>
        <w:rPr>
          <w:rFonts w:ascii="Times New Roman" w:eastAsia="Times New Roman" w:hAnsi="Times New Roman" w:cs="Times New Roman"/>
          <w:color w:val="000000"/>
          <w:sz w:val="24"/>
          <w:szCs w:val="24"/>
          <w:lang w:val="bg-BG"/>
        </w:rPr>
        <w:t xml:space="preserve"> </w:t>
      </w:r>
      <w:r w:rsidR="00C23E35">
        <w:rPr>
          <w:rFonts w:ascii="Times New Roman" w:eastAsia="Times New Roman" w:hAnsi="Times New Roman" w:cs="Times New Roman"/>
          <w:color w:val="000000"/>
          <w:sz w:val="24"/>
          <w:szCs w:val="24"/>
          <w:lang w:val="bg-BG"/>
        </w:rPr>
        <w:t>помощ</w:t>
      </w:r>
      <w:r>
        <w:rPr>
          <w:rFonts w:ascii="Times New Roman" w:eastAsia="Times New Roman" w:hAnsi="Times New Roman" w:cs="Times New Roman"/>
          <w:color w:val="000000"/>
          <w:sz w:val="24"/>
          <w:szCs w:val="24"/>
          <w:lang w:val="bg-BG"/>
        </w:rPr>
        <w:t xml:space="preserve"> от инструктора: </w:t>
      </w:r>
      <w:r w:rsidR="00660DD1">
        <w:rPr>
          <w:rFonts w:ascii="Times New Roman" w:eastAsia="Times New Roman" w:hAnsi="Times New Roman" w:cs="Times New Roman"/>
          <w:color w:val="000000"/>
          <w:sz w:val="24"/>
          <w:szCs w:val="24"/>
        </w:rPr>
        <w:t xml:space="preserve">15 </w:t>
      </w:r>
      <w:r>
        <w:rPr>
          <w:rFonts w:ascii="Times New Roman" w:eastAsia="Times New Roman" w:hAnsi="Times New Roman" w:cs="Times New Roman"/>
          <w:color w:val="000000"/>
          <w:sz w:val="24"/>
          <w:szCs w:val="24"/>
          <w:lang w:val="bg-BG"/>
        </w:rPr>
        <w:t>мин</w:t>
      </w:r>
    </w:p>
    <w:p w14:paraId="122F4BA5" w14:textId="0CEDF48E" w:rsidR="004075AE" w:rsidRDefault="00773914" w:rsidP="00773914">
      <w:pPr>
        <w:numPr>
          <w:ilvl w:val="0"/>
          <w:numId w:val="2"/>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lang w:val="bg-BG"/>
        </w:rPr>
        <w:t>Стъпка</w:t>
      </w:r>
      <w:r>
        <w:rPr>
          <w:rFonts w:ascii="Times New Roman" w:eastAsia="Times New Roman" w:hAnsi="Times New Roman" w:cs="Times New Roman"/>
          <w:b/>
          <w:bCs/>
          <w:color w:val="000000"/>
          <w:sz w:val="24"/>
          <w:szCs w:val="24"/>
        </w:rPr>
        <w:t xml:space="preserve"> </w:t>
      </w:r>
      <w:r w:rsidR="00660DD1">
        <w:rPr>
          <w:rFonts w:ascii="Times New Roman" w:eastAsia="Times New Roman" w:hAnsi="Times New Roman" w:cs="Times New Roman"/>
          <w:b/>
          <w:color w:val="000000"/>
          <w:sz w:val="24"/>
          <w:szCs w:val="24"/>
          <w:lang w:val="pl-PL"/>
        </w:rPr>
        <w:t xml:space="preserve">5 </w:t>
      </w:r>
      <w:r>
        <w:rPr>
          <w:rFonts w:ascii="Times New Roman" w:eastAsia="Times New Roman" w:hAnsi="Times New Roman" w:cs="Times New Roman"/>
          <w:b/>
          <w:color w:val="000000"/>
          <w:sz w:val="24"/>
          <w:szCs w:val="24"/>
          <w:lang w:val="pl-PL"/>
        </w:rPr>
        <w:t>–</w:t>
      </w:r>
      <w:r w:rsidR="00660DD1">
        <w:rPr>
          <w:rFonts w:ascii="Times New Roman" w:eastAsia="Times New Roman" w:hAnsi="Times New Roman" w:cs="Times New Roman"/>
          <w:color w:val="000000"/>
          <w:sz w:val="24"/>
          <w:szCs w:val="24"/>
          <w:lang w:val="pl-PL"/>
        </w:rPr>
        <w:t xml:space="preserve"> </w:t>
      </w:r>
      <w:r w:rsidR="00C23E35">
        <w:rPr>
          <w:rFonts w:ascii="Times New Roman" w:eastAsia="Times New Roman" w:hAnsi="Times New Roman" w:cs="Times New Roman"/>
          <w:color w:val="000000"/>
          <w:sz w:val="24"/>
          <w:szCs w:val="24"/>
          <w:lang w:val="bg-BG"/>
        </w:rPr>
        <w:t>Запознаване с</w:t>
      </w:r>
      <w:r>
        <w:rPr>
          <w:rFonts w:ascii="Times New Roman" w:eastAsia="Times New Roman" w:hAnsi="Times New Roman" w:cs="Times New Roman"/>
          <w:color w:val="000000"/>
          <w:sz w:val="24"/>
          <w:szCs w:val="24"/>
          <w:lang w:val="bg-BG"/>
        </w:rPr>
        <w:t xml:space="preserve"> Интернет, използване на </w:t>
      </w:r>
      <w:r w:rsidR="00660DD1">
        <w:rPr>
          <w:rFonts w:ascii="Times New Roman" w:eastAsia="Times New Roman" w:hAnsi="Times New Roman" w:cs="Times New Roman"/>
          <w:color w:val="000000"/>
          <w:sz w:val="24"/>
          <w:szCs w:val="24"/>
          <w:lang w:val="pl-PL"/>
        </w:rPr>
        <w:t xml:space="preserve">Wi-Fi </w:t>
      </w:r>
      <w:r>
        <w:rPr>
          <w:rFonts w:ascii="Times New Roman" w:eastAsia="Times New Roman" w:hAnsi="Times New Roman" w:cs="Times New Roman"/>
          <w:color w:val="000000"/>
          <w:sz w:val="24"/>
          <w:szCs w:val="24"/>
          <w:lang w:val="bg-BG"/>
        </w:rPr>
        <w:t>и мобилни мрежи, използване на браузъри,</w:t>
      </w:r>
      <w:r w:rsidR="00C23E35">
        <w:rPr>
          <w:rFonts w:ascii="Times New Roman" w:eastAsia="Times New Roman" w:hAnsi="Times New Roman" w:cs="Times New Roman"/>
          <w:color w:val="000000"/>
          <w:sz w:val="24"/>
          <w:szCs w:val="24"/>
          <w:lang w:val="bg-BG"/>
        </w:rPr>
        <w:t xml:space="preserve"> уеб сайтове и отметки: </w:t>
      </w:r>
      <w:r w:rsidR="00660DD1">
        <w:rPr>
          <w:rFonts w:ascii="Times New Roman" w:eastAsia="Times New Roman" w:hAnsi="Times New Roman" w:cs="Times New Roman"/>
          <w:color w:val="000000"/>
          <w:sz w:val="24"/>
          <w:szCs w:val="24"/>
          <w:lang w:val="pl-PL"/>
        </w:rPr>
        <w:t xml:space="preserve">30 </w:t>
      </w:r>
      <w:r>
        <w:rPr>
          <w:rFonts w:ascii="Times New Roman" w:eastAsia="Times New Roman" w:hAnsi="Times New Roman" w:cs="Times New Roman"/>
          <w:color w:val="000000"/>
          <w:sz w:val="24"/>
          <w:szCs w:val="24"/>
          <w:lang w:val="bg-BG"/>
        </w:rPr>
        <w:t>мин</w:t>
      </w:r>
    </w:p>
    <w:p w14:paraId="3B75C36C" w14:textId="4720715B" w:rsidR="004075AE" w:rsidRDefault="00773914" w:rsidP="00773914">
      <w:pPr>
        <w:numPr>
          <w:ilvl w:val="0"/>
          <w:numId w:val="2"/>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lang w:val="bg-BG"/>
        </w:rPr>
        <w:t>Стъпка</w:t>
      </w:r>
      <w:r>
        <w:rPr>
          <w:rFonts w:ascii="Times New Roman" w:eastAsia="Times New Roman" w:hAnsi="Times New Roman" w:cs="Times New Roman"/>
          <w:b/>
          <w:bCs/>
          <w:color w:val="000000"/>
          <w:sz w:val="24"/>
          <w:szCs w:val="24"/>
        </w:rPr>
        <w:t xml:space="preserve"> </w:t>
      </w:r>
      <w:r w:rsidR="00660DD1">
        <w:rPr>
          <w:rFonts w:ascii="Times New Roman" w:eastAsia="Times New Roman" w:hAnsi="Times New Roman" w:cs="Times New Roman"/>
          <w:b/>
          <w:color w:val="000000"/>
          <w:sz w:val="24"/>
          <w:szCs w:val="24"/>
        </w:rPr>
        <w:t xml:space="preserve">6 </w:t>
      </w:r>
      <w:r w:rsidR="00C23E35">
        <w:rPr>
          <w:rFonts w:ascii="Times New Roman" w:eastAsia="Times New Roman" w:hAnsi="Times New Roman" w:cs="Times New Roman"/>
          <w:color w:val="000000"/>
          <w:sz w:val="24"/>
          <w:szCs w:val="24"/>
        </w:rPr>
        <w:t>–</w:t>
      </w:r>
      <w:r w:rsidR="00660DD1">
        <w:rPr>
          <w:rFonts w:ascii="Times New Roman" w:eastAsia="Times New Roman" w:hAnsi="Times New Roman" w:cs="Times New Roman"/>
          <w:color w:val="000000"/>
          <w:sz w:val="24"/>
          <w:szCs w:val="24"/>
        </w:rPr>
        <w:t xml:space="preserve"> </w:t>
      </w:r>
      <w:r w:rsidR="00C23E35">
        <w:rPr>
          <w:rFonts w:ascii="Times New Roman" w:eastAsia="Times New Roman" w:hAnsi="Times New Roman" w:cs="Times New Roman"/>
          <w:color w:val="000000"/>
          <w:sz w:val="24"/>
          <w:szCs w:val="24"/>
          <w:lang w:val="bg-BG"/>
        </w:rPr>
        <w:t>Безопасност и поверителност</w:t>
      </w:r>
      <w:r w:rsidR="00660DD1">
        <w:rPr>
          <w:rFonts w:ascii="Times New Roman" w:eastAsia="Times New Roman" w:hAnsi="Times New Roman" w:cs="Times New Roman"/>
          <w:color w:val="000000"/>
          <w:sz w:val="24"/>
          <w:szCs w:val="24"/>
        </w:rPr>
        <w:t>:</w:t>
      </w:r>
      <w:r w:rsidR="00C23E35">
        <w:rPr>
          <w:rFonts w:ascii="Times New Roman" w:eastAsia="Times New Roman" w:hAnsi="Times New Roman" w:cs="Times New Roman"/>
          <w:color w:val="000000"/>
          <w:sz w:val="24"/>
          <w:szCs w:val="24"/>
          <w:lang w:val="bg-BG"/>
        </w:rPr>
        <w:t xml:space="preserve"> запознаване с опасностите при сърфиране в Интернет и начини за предпазване (презентация): </w:t>
      </w:r>
      <w:r w:rsidR="00660DD1">
        <w:rPr>
          <w:rFonts w:ascii="Times New Roman" w:eastAsia="Times New Roman" w:hAnsi="Times New Roman" w:cs="Times New Roman"/>
          <w:color w:val="000000"/>
          <w:sz w:val="24"/>
          <w:szCs w:val="24"/>
        </w:rPr>
        <w:t xml:space="preserve">20 </w:t>
      </w:r>
      <w:r>
        <w:rPr>
          <w:rFonts w:ascii="Times New Roman" w:eastAsia="Times New Roman" w:hAnsi="Times New Roman" w:cs="Times New Roman"/>
          <w:color w:val="000000"/>
          <w:sz w:val="24"/>
          <w:szCs w:val="24"/>
          <w:lang w:val="bg-BG"/>
        </w:rPr>
        <w:t>мин</w:t>
      </w:r>
    </w:p>
    <w:p w14:paraId="2FD6CED7" w14:textId="2A96B383" w:rsidR="004075AE" w:rsidRDefault="00773914" w:rsidP="00773914">
      <w:pPr>
        <w:numPr>
          <w:ilvl w:val="0"/>
          <w:numId w:val="2"/>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lang w:val="bg-BG"/>
        </w:rPr>
        <w:t>Стъпка</w:t>
      </w:r>
      <w:r>
        <w:rPr>
          <w:rFonts w:ascii="Times New Roman" w:eastAsia="Times New Roman" w:hAnsi="Times New Roman" w:cs="Times New Roman"/>
          <w:b/>
          <w:bCs/>
          <w:color w:val="000000"/>
          <w:sz w:val="24"/>
          <w:szCs w:val="24"/>
        </w:rPr>
        <w:t xml:space="preserve"> </w:t>
      </w:r>
      <w:r w:rsidR="00660DD1">
        <w:rPr>
          <w:rFonts w:ascii="Times New Roman" w:eastAsia="Times New Roman" w:hAnsi="Times New Roman" w:cs="Times New Roman"/>
          <w:b/>
          <w:color w:val="000000"/>
          <w:sz w:val="24"/>
          <w:szCs w:val="24"/>
        </w:rPr>
        <w:t xml:space="preserve">7 </w:t>
      </w:r>
      <w:r w:rsidR="00C23E35">
        <w:rPr>
          <w:rFonts w:ascii="Times New Roman" w:eastAsia="Times New Roman" w:hAnsi="Times New Roman" w:cs="Times New Roman"/>
          <w:color w:val="000000"/>
          <w:sz w:val="24"/>
          <w:szCs w:val="24"/>
        </w:rPr>
        <w:t>–</w:t>
      </w:r>
      <w:r w:rsidR="00660DD1">
        <w:rPr>
          <w:rFonts w:ascii="Times New Roman" w:eastAsia="Times New Roman" w:hAnsi="Times New Roman" w:cs="Times New Roman"/>
          <w:color w:val="000000"/>
          <w:sz w:val="24"/>
          <w:szCs w:val="24"/>
        </w:rPr>
        <w:t xml:space="preserve"> </w:t>
      </w:r>
      <w:r w:rsidR="00C23E35">
        <w:rPr>
          <w:rFonts w:ascii="Times New Roman" w:eastAsia="Times New Roman" w:hAnsi="Times New Roman" w:cs="Times New Roman"/>
          <w:color w:val="000000"/>
          <w:sz w:val="24"/>
          <w:szCs w:val="24"/>
          <w:lang w:val="bg-BG"/>
        </w:rPr>
        <w:t xml:space="preserve">Сърфиране в Интернет: практическо упражнение с персонална  помощ от инструктора: </w:t>
      </w:r>
      <w:r w:rsidR="00660DD1">
        <w:rPr>
          <w:rFonts w:ascii="Times New Roman" w:eastAsia="Times New Roman" w:hAnsi="Times New Roman" w:cs="Times New Roman"/>
          <w:color w:val="000000"/>
          <w:sz w:val="24"/>
          <w:szCs w:val="24"/>
        </w:rPr>
        <w:t xml:space="preserve">20 </w:t>
      </w:r>
      <w:r>
        <w:rPr>
          <w:rFonts w:ascii="Times New Roman" w:eastAsia="Times New Roman" w:hAnsi="Times New Roman" w:cs="Times New Roman"/>
          <w:color w:val="000000"/>
          <w:sz w:val="24"/>
          <w:szCs w:val="24"/>
          <w:lang w:val="bg-BG"/>
        </w:rPr>
        <w:t>мин</w:t>
      </w:r>
    </w:p>
    <w:p w14:paraId="78922313" w14:textId="37EBB0C0" w:rsidR="001D7A56" w:rsidRPr="003710DF" w:rsidRDefault="00773914" w:rsidP="006F7233">
      <w:pPr>
        <w:numPr>
          <w:ilvl w:val="0"/>
          <w:numId w:val="2"/>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lang w:val="bg-BG"/>
        </w:rPr>
        <w:t>Стъпка</w:t>
      </w:r>
      <w:r>
        <w:rPr>
          <w:rFonts w:ascii="Times New Roman" w:eastAsia="Times New Roman" w:hAnsi="Times New Roman" w:cs="Times New Roman"/>
          <w:b/>
          <w:bCs/>
          <w:color w:val="000000"/>
          <w:sz w:val="24"/>
          <w:szCs w:val="24"/>
        </w:rPr>
        <w:t xml:space="preserve"> </w:t>
      </w:r>
      <w:r w:rsidR="00660DD1">
        <w:rPr>
          <w:rFonts w:ascii="Times New Roman" w:eastAsia="Times New Roman" w:hAnsi="Times New Roman" w:cs="Times New Roman"/>
          <w:b/>
          <w:color w:val="000000"/>
          <w:sz w:val="24"/>
          <w:szCs w:val="24"/>
        </w:rPr>
        <w:t>8</w:t>
      </w:r>
      <w:r w:rsidR="00660DD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00660DD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lang w:val="bg-BG"/>
        </w:rPr>
        <w:t>Оценка и обобщение на</w:t>
      </w:r>
      <w:r w:rsidR="00C23E35">
        <w:rPr>
          <w:rFonts w:ascii="Times New Roman" w:eastAsia="Times New Roman" w:hAnsi="Times New Roman" w:cs="Times New Roman"/>
          <w:color w:val="000000"/>
          <w:sz w:val="24"/>
          <w:szCs w:val="24"/>
          <w:lang w:val="bg-BG"/>
        </w:rPr>
        <w:t xml:space="preserve"> модула</w:t>
      </w:r>
      <w:r w:rsidR="00660DD1">
        <w:rPr>
          <w:rFonts w:ascii="Times New Roman" w:eastAsia="Times New Roman" w:hAnsi="Times New Roman" w:cs="Times New Roman"/>
          <w:color w:val="000000"/>
          <w:sz w:val="24"/>
          <w:szCs w:val="24"/>
        </w:rPr>
        <w:t xml:space="preserve">: 15 </w:t>
      </w:r>
      <w:r>
        <w:rPr>
          <w:rFonts w:ascii="Times New Roman" w:eastAsia="Times New Roman" w:hAnsi="Times New Roman" w:cs="Times New Roman"/>
          <w:color w:val="000000"/>
          <w:sz w:val="24"/>
          <w:szCs w:val="24"/>
          <w:lang w:val="bg-BG"/>
        </w:rPr>
        <w:t xml:space="preserve">мин </w:t>
      </w:r>
    </w:p>
    <w:p w14:paraId="19588D69" w14:textId="77777777" w:rsidR="001D7A56" w:rsidRDefault="001D7A56" w:rsidP="006F7233">
      <w:pPr>
        <w:spacing w:before="0" w:after="0" w:line="360" w:lineRule="auto"/>
        <w:jc w:val="both"/>
        <w:rPr>
          <w:rFonts w:ascii="Times New Roman" w:eastAsia="Times New Roman" w:hAnsi="Times New Roman" w:cs="Times New Roman"/>
          <w:color w:val="000000"/>
          <w:sz w:val="24"/>
          <w:szCs w:val="24"/>
        </w:rPr>
      </w:pPr>
    </w:p>
    <w:p w14:paraId="7535B235" w14:textId="04448656" w:rsidR="004075AE" w:rsidRDefault="00C23E35">
      <w:pPr>
        <w:spacing w:before="0" w:after="0" w:line="360" w:lineRule="auto"/>
        <w:jc w:val="both"/>
      </w:pPr>
      <w:r>
        <w:rPr>
          <w:rFonts w:ascii="Times New Roman" w:eastAsia="Times New Roman" w:hAnsi="Times New Roman" w:cs="Times New Roman"/>
          <w:sz w:val="24"/>
          <w:szCs w:val="24"/>
          <w:lang w:val="bg-BG"/>
        </w:rPr>
        <w:t>Подробно описание на всяка стъпка</w:t>
      </w:r>
      <w:r w:rsidR="00660DD1">
        <w:rPr>
          <w:rFonts w:ascii="Times New Roman" w:eastAsia="Times New Roman" w:hAnsi="Times New Roman" w:cs="Times New Roman"/>
          <w:sz w:val="24"/>
          <w:szCs w:val="24"/>
        </w:rPr>
        <w:t>:</w:t>
      </w:r>
    </w:p>
    <w:p w14:paraId="28029CE2" w14:textId="77777777" w:rsidR="004075AE" w:rsidRDefault="004075AE" w:rsidP="001D7A56">
      <w:pPr>
        <w:pBdr>
          <w:top w:val="single" w:sz="4" w:space="1" w:color="000000"/>
          <w:left w:val="single" w:sz="4" w:space="4" w:color="000000"/>
          <w:bottom w:val="single" w:sz="4" w:space="1" w:color="000000"/>
          <w:right w:val="single" w:sz="4" w:space="4" w:color="000000"/>
        </w:pBdr>
        <w:spacing w:before="0" w:after="0" w:line="360" w:lineRule="auto"/>
        <w:rPr>
          <w:rFonts w:ascii="Times New Roman" w:eastAsia="Times New Roman" w:hAnsi="Times New Roman" w:cs="Times New Roman"/>
          <w:b/>
          <w:sz w:val="28"/>
          <w:szCs w:val="28"/>
        </w:rPr>
      </w:pPr>
    </w:p>
    <w:p w14:paraId="074946DF" w14:textId="58EB95E5" w:rsidR="004075AE" w:rsidRDefault="00C23E35">
      <w:pPr>
        <w:pBdr>
          <w:top w:val="single" w:sz="4" w:space="1" w:color="000000"/>
          <w:left w:val="single" w:sz="4" w:space="4" w:color="000000"/>
          <w:bottom w:val="single" w:sz="4" w:space="1" w:color="000000"/>
          <w:right w:val="single" w:sz="4" w:space="4" w:color="000000"/>
        </w:pBdr>
        <w:spacing w:before="0" w:after="0" w:line="360" w:lineRule="auto"/>
        <w:jc w:val="center"/>
      </w:pPr>
      <w:r>
        <w:rPr>
          <w:rFonts w:ascii="Times New Roman" w:eastAsia="Times New Roman" w:hAnsi="Times New Roman" w:cs="Times New Roman"/>
          <w:b/>
          <w:sz w:val="28"/>
          <w:szCs w:val="28"/>
          <w:lang w:val="bg-BG"/>
        </w:rPr>
        <w:t>Стъпка</w:t>
      </w:r>
      <w:r w:rsidR="00660DD1">
        <w:rPr>
          <w:rFonts w:ascii="Times New Roman" w:eastAsia="Times New Roman" w:hAnsi="Times New Roman" w:cs="Times New Roman"/>
          <w:b/>
          <w:sz w:val="28"/>
          <w:szCs w:val="28"/>
        </w:rPr>
        <w:t xml:space="preserve"> 1 - </w:t>
      </w:r>
      <w:r w:rsidR="00A17909">
        <w:rPr>
          <w:rFonts w:ascii="Times New Roman" w:eastAsia="Times New Roman" w:hAnsi="Times New Roman" w:cs="Times New Roman"/>
          <w:b/>
          <w:color w:val="000000"/>
          <w:sz w:val="28"/>
          <w:szCs w:val="28"/>
          <w:lang w:val="bg-BG"/>
        </w:rPr>
        <w:t xml:space="preserve">Въведение и групова дискусия </w:t>
      </w:r>
      <w:r w:rsidRPr="00C23E35">
        <w:rPr>
          <w:rFonts w:ascii="Times New Roman" w:eastAsia="Times New Roman" w:hAnsi="Times New Roman" w:cs="Times New Roman"/>
          <w:b/>
          <w:color w:val="000000"/>
          <w:sz w:val="28"/>
          <w:szCs w:val="28"/>
          <w:lang w:val="bg-BG"/>
        </w:rPr>
        <w:t xml:space="preserve">– кога са </w:t>
      </w:r>
      <w:r w:rsidRPr="00760C04">
        <w:rPr>
          <w:rFonts w:ascii="Times New Roman" w:eastAsia="Times New Roman" w:hAnsi="Times New Roman" w:cs="Times New Roman"/>
          <w:b/>
          <w:color w:val="000000"/>
          <w:sz w:val="28"/>
          <w:szCs w:val="28"/>
          <w:lang w:val="bg-BG"/>
        </w:rPr>
        <w:t>полезни мобилните устройства?</w:t>
      </w:r>
      <w:r w:rsidRPr="00760C04">
        <w:rPr>
          <w:rFonts w:ascii="Times New Roman" w:eastAsia="Times New Roman" w:hAnsi="Times New Roman" w:cs="Times New Roman"/>
          <w:b/>
          <w:color w:val="000000"/>
          <w:sz w:val="28"/>
          <w:szCs w:val="28"/>
        </w:rPr>
        <w:t xml:space="preserve"> </w:t>
      </w:r>
      <w:r w:rsidR="00660DD1" w:rsidRPr="00760C04">
        <w:rPr>
          <w:rFonts w:ascii="Times New Roman" w:eastAsia="Times New Roman" w:hAnsi="Times New Roman" w:cs="Times New Roman"/>
          <w:b/>
          <w:sz w:val="28"/>
          <w:szCs w:val="28"/>
        </w:rPr>
        <w:t xml:space="preserve">(20 </w:t>
      </w:r>
      <w:r w:rsidRPr="00760C04">
        <w:rPr>
          <w:rFonts w:ascii="Times New Roman" w:eastAsia="Times New Roman" w:hAnsi="Times New Roman" w:cs="Times New Roman"/>
          <w:b/>
          <w:sz w:val="28"/>
          <w:szCs w:val="28"/>
          <w:lang w:val="bg-BG"/>
        </w:rPr>
        <w:t>минути</w:t>
      </w:r>
      <w:r w:rsidR="00660DD1" w:rsidRPr="00760C04">
        <w:rPr>
          <w:rFonts w:ascii="Times New Roman" w:eastAsia="Times New Roman" w:hAnsi="Times New Roman" w:cs="Times New Roman"/>
          <w:b/>
          <w:sz w:val="28"/>
          <w:szCs w:val="28"/>
        </w:rPr>
        <w:t>)</w:t>
      </w:r>
    </w:p>
    <w:p w14:paraId="21309867" w14:textId="77777777" w:rsidR="004075AE" w:rsidRDefault="004075AE">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b/>
          <w:sz w:val="24"/>
          <w:szCs w:val="24"/>
          <w:highlight w:val="yellow"/>
        </w:rPr>
      </w:pPr>
    </w:p>
    <w:p w14:paraId="7CA9E8A1" w14:textId="4B6D26A3" w:rsidR="004075AE" w:rsidRPr="003710DF" w:rsidRDefault="00A17909" w:rsidP="00A17909">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highlight w:val="yellow"/>
        </w:rPr>
      </w:pPr>
      <w:r>
        <w:rPr>
          <w:rFonts w:ascii="Times New Roman" w:eastAsia="Times New Roman" w:hAnsi="Times New Roman" w:cs="Times New Roman"/>
          <w:b/>
          <w:color w:val="000000"/>
          <w:sz w:val="28"/>
          <w:szCs w:val="28"/>
          <w:lang w:val="bg-BG"/>
        </w:rPr>
        <w:t>1.2</w:t>
      </w:r>
      <w:r w:rsidR="00660DD1" w:rsidRPr="00A17909">
        <w:rPr>
          <w:rFonts w:ascii="Times New Roman" w:eastAsia="Times New Roman" w:hAnsi="Times New Roman" w:cs="Times New Roman"/>
          <w:b/>
          <w:color w:val="000000"/>
          <w:sz w:val="28"/>
          <w:szCs w:val="28"/>
        </w:rPr>
        <w:t>.</w:t>
      </w:r>
      <w:r w:rsidR="00660DD1" w:rsidRPr="003710DF">
        <w:rPr>
          <w:rFonts w:ascii="Times New Roman" w:eastAsia="Times New Roman" w:hAnsi="Times New Roman" w:cs="Times New Roman"/>
          <w:b/>
          <w:color w:val="000000"/>
          <w:sz w:val="28"/>
          <w:szCs w:val="28"/>
        </w:rPr>
        <w:t xml:space="preserve"> </w:t>
      </w:r>
      <w:r w:rsidR="003710DF" w:rsidRPr="003710DF">
        <w:rPr>
          <w:rFonts w:ascii="Times New Roman" w:eastAsia="Times New Roman" w:hAnsi="Times New Roman" w:cs="Times New Roman"/>
          <w:b/>
          <w:color w:val="000000"/>
          <w:sz w:val="28"/>
          <w:szCs w:val="28"/>
          <w:lang w:val="bg-BG"/>
        </w:rPr>
        <w:t>Предст</w:t>
      </w:r>
      <w:r w:rsidR="003710DF">
        <w:rPr>
          <w:rFonts w:ascii="Times New Roman" w:eastAsia="Times New Roman" w:hAnsi="Times New Roman" w:cs="Times New Roman"/>
          <w:b/>
          <w:color w:val="000000"/>
          <w:sz w:val="28"/>
          <w:szCs w:val="28"/>
          <w:lang w:val="bg-BG"/>
        </w:rPr>
        <w:t>авяне на обучителите и въвеждане на</w:t>
      </w:r>
      <w:r w:rsidR="003710DF" w:rsidRPr="003710DF">
        <w:rPr>
          <w:rFonts w:ascii="Times New Roman" w:eastAsia="Times New Roman" w:hAnsi="Times New Roman" w:cs="Times New Roman"/>
          <w:b/>
          <w:color w:val="000000"/>
          <w:sz w:val="28"/>
          <w:szCs w:val="28"/>
          <w:lang w:val="bg-BG"/>
        </w:rPr>
        <w:t xml:space="preserve"> темата </w:t>
      </w:r>
    </w:p>
    <w:p w14:paraId="1D4E7249" w14:textId="5A08FFC0" w:rsidR="004075AE" w:rsidRDefault="00A17909">
      <w:pPr>
        <w:pBdr>
          <w:top w:val="single" w:sz="4" w:space="1" w:color="000000"/>
          <w:left w:val="single" w:sz="4" w:space="4" w:color="000000"/>
          <w:bottom w:val="single" w:sz="4" w:space="1" w:color="000000"/>
          <w:right w:val="single" w:sz="4" w:space="4" w:color="000000"/>
        </w:pBdr>
        <w:spacing w:before="0" w:after="0" w:line="360" w:lineRule="auto"/>
        <w:jc w:val="both"/>
      </w:pPr>
      <w:r>
        <w:rPr>
          <w:rFonts w:ascii="Times New Roman" w:eastAsia="Times New Roman" w:hAnsi="Times New Roman" w:cs="Times New Roman"/>
          <w:sz w:val="24"/>
          <w:szCs w:val="24"/>
          <w:lang w:val="bg-BG"/>
        </w:rPr>
        <w:t>Обучителят прави кратко във</w:t>
      </w:r>
      <w:r w:rsidR="003710DF">
        <w:rPr>
          <w:rFonts w:ascii="Times New Roman" w:eastAsia="Times New Roman" w:hAnsi="Times New Roman" w:cs="Times New Roman"/>
          <w:sz w:val="24"/>
          <w:szCs w:val="24"/>
          <w:lang w:val="bg-BG"/>
        </w:rPr>
        <w:t>едение в темата на модула и, използвайки файла</w:t>
      </w:r>
      <w:r w:rsidR="00660DD1">
        <w:rPr>
          <w:rFonts w:ascii="Times New Roman" w:eastAsia="Times New Roman" w:hAnsi="Times New Roman" w:cs="Times New Roman"/>
          <w:sz w:val="24"/>
          <w:szCs w:val="24"/>
        </w:rPr>
        <w:t xml:space="preserve"> Module2_Introduction.pptx, </w:t>
      </w:r>
      <w:r w:rsidR="003710DF">
        <w:rPr>
          <w:rFonts w:ascii="Times New Roman" w:eastAsia="Times New Roman" w:hAnsi="Times New Roman" w:cs="Times New Roman"/>
          <w:sz w:val="24"/>
          <w:szCs w:val="24"/>
          <w:lang w:val="bg-BG"/>
        </w:rPr>
        <w:t xml:space="preserve">кани участниците да представят устройствата си като начин за разчупване на леда. </w:t>
      </w:r>
    </w:p>
    <w:p w14:paraId="65830F7E" w14:textId="5F610269" w:rsidR="004075AE" w:rsidRDefault="004075AE">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rPr>
      </w:pPr>
    </w:p>
    <w:p w14:paraId="27A6711B" w14:textId="3400863D" w:rsidR="00A17909" w:rsidRPr="00A17909" w:rsidRDefault="00A17909">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След като се изредят някои често срещани употреби на мобилните устройства, обучителят насочва дискусията към все още неназовани полезни аспекти, които имат отношение към съдържанието на курса.</w:t>
      </w:r>
    </w:p>
    <w:p w14:paraId="54D112E7" w14:textId="77777777" w:rsidR="004075AE" w:rsidRDefault="004075AE">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highlight w:val="yellow"/>
        </w:rPr>
      </w:pPr>
    </w:p>
    <w:p w14:paraId="161CEBA0" w14:textId="06F2536D" w:rsidR="00A17909" w:rsidRDefault="00A17909">
      <w:pPr>
        <w:spacing w:before="0" w:after="0" w:line="360" w:lineRule="auto"/>
        <w:jc w:val="both"/>
        <w:rPr>
          <w:rFonts w:ascii="Times New Roman" w:eastAsia="Times New Roman" w:hAnsi="Times New Roman" w:cs="Times New Roman"/>
          <w:sz w:val="24"/>
          <w:szCs w:val="24"/>
          <w:highlight w:val="yellow"/>
        </w:rPr>
      </w:pPr>
    </w:p>
    <w:p w14:paraId="19771EEB" w14:textId="77777777" w:rsidR="00A17909" w:rsidRDefault="00A17909">
      <w:pPr>
        <w:spacing w:before="0" w:after="0" w:line="360" w:lineRule="auto"/>
        <w:jc w:val="both"/>
        <w:rPr>
          <w:rFonts w:ascii="Times New Roman" w:eastAsia="Times New Roman" w:hAnsi="Times New Roman" w:cs="Times New Roman"/>
          <w:sz w:val="24"/>
          <w:szCs w:val="24"/>
          <w:highlight w:val="yellow"/>
        </w:rPr>
      </w:pPr>
    </w:p>
    <w:p w14:paraId="34B6FBAA" w14:textId="6E315EAA" w:rsidR="00C23E35" w:rsidRDefault="00C23E35">
      <w:pPr>
        <w:pBdr>
          <w:top w:val="single" w:sz="4" w:space="1" w:color="000000"/>
          <w:left w:val="single" w:sz="4" w:space="4" w:color="000000"/>
          <w:bottom w:val="single" w:sz="4" w:space="1" w:color="000000"/>
          <w:right w:val="single" w:sz="4" w:space="4" w:color="000000"/>
        </w:pBdr>
        <w:spacing w:before="0" w:after="0" w:line="360" w:lineRule="auto"/>
        <w:jc w:val="center"/>
        <w:rPr>
          <w:rFonts w:ascii="Times New Roman" w:eastAsia="Times New Roman" w:hAnsi="Times New Roman" w:cs="Times New Roman"/>
          <w:b/>
          <w:sz w:val="28"/>
          <w:szCs w:val="28"/>
        </w:rPr>
      </w:pPr>
      <w:bookmarkStart w:id="30" w:name="_heading=h.2xcytpi1"/>
      <w:bookmarkEnd w:id="30"/>
      <w:r>
        <w:rPr>
          <w:rFonts w:ascii="Times New Roman" w:eastAsia="Times New Roman" w:hAnsi="Times New Roman" w:cs="Times New Roman"/>
          <w:b/>
          <w:sz w:val="28"/>
          <w:szCs w:val="28"/>
          <w:lang w:val="bg-BG"/>
        </w:rPr>
        <w:t>Стъпка</w:t>
      </w:r>
      <w:r>
        <w:rPr>
          <w:rFonts w:ascii="Times New Roman" w:eastAsia="Times New Roman" w:hAnsi="Times New Roman" w:cs="Times New Roman"/>
          <w:b/>
          <w:sz w:val="28"/>
          <w:szCs w:val="28"/>
        </w:rPr>
        <w:t xml:space="preserve"> 2 – </w:t>
      </w:r>
      <w:r w:rsidRPr="00C23E35">
        <w:rPr>
          <w:rFonts w:ascii="Times New Roman" w:eastAsia="Times New Roman" w:hAnsi="Times New Roman" w:cs="Times New Roman"/>
          <w:b/>
          <w:color w:val="000000"/>
          <w:sz w:val="28"/>
          <w:szCs w:val="28"/>
          <w:lang w:val="bg-BG"/>
        </w:rPr>
        <w:t>Запознаване с основните функции на таблета</w:t>
      </w:r>
      <w:r>
        <w:rPr>
          <w:rFonts w:ascii="Times New Roman" w:eastAsia="Times New Roman" w:hAnsi="Times New Roman" w:cs="Times New Roman"/>
          <w:b/>
          <w:sz w:val="28"/>
          <w:szCs w:val="28"/>
        </w:rPr>
        <w:t xml:space="preserve"> </w:t>
      </w:r>
    </w:p>
    <w:p w14:paraId="6E8CD219" w14:textId="5A8A99CC" w:rsidR="004075AE" w:rsidRDefault="00660DD1" w:rsidP="00A17909">
      <w:pPr>
        <w:pBdr>
          <w:top w:val="single" w:sz="4" w:space="1" w:color="000000"/>
          <w:left w:val="single" w:sz="4" w:space="4" w:color="000000"/>
          <w:bottom w:val="single" w:sz="4" w:space="1" w:color="000000"/>
          <w:right w:val="single" w:sz="4" w:space="4" w:color="000000"/>
        </w:pBdr>
        <w:spacing w:before="0" w:after="0" w:line="360" w:lineRule="auto"/>
        <w:jc w:val="center"/>
      </w:pPr>
      <w:r>
        <w:rPr>
          <w:rFonts w:ascii="Times New Roman" w:eastAsia="Times New Roman" w:hAnsi="Times New Roman" w:cs="Times New Roman"/>
          <w:b/>
          <w:sz w:val="28"/>
          <w:szCs w:val="28"/>
        </w:rPr>
        <w:t xml:space="preserve">(10 </w:t>
      </w:r>
      <w:r w:rsidR="00C23E35">
        <w:rPr>
          <w:rFonts w:ascii="Times New Roman" w:eastAsia="Times New Roman" w:hAnsi="Times New Roman" w:cs="Times New Roman"/>
          <w:b/>
          <w:sz w:val="28"/>
          <w:szCs w:val="28"/>
          <w:lang w:val="bg-BG"/>
        </w:rPr>
        <w:t>минути</w:t>
      </w:r>
      <w:r>
        <w:rPr>
          <w:rFonts w:ascii="Times New Roman" w:eastAsia="Times New Roman" w:hAnsi="Times New Roman" w:cs="Times New Roman"/>
          <w:b/>
          <w:sz w:val="28"/>
          <w:szCs w:val="28"/>
        </w:rPr>
        <w:t>)</w:t>
      </w:r>
    </w:p>
    <w:p w14:paraId="123B0E5D" w14:textId="77777777" w:rsidR="00A17909" w:rsidRPr="00A17909" w:rsidRDefault="00A17909" w:rsidP="00A17909">
      <w:pPr>
        <w:pBdr>
          <w:top w:val="single" w:sz="4" w:space="1" w:color="000000"/>
          <w:left w:val="single" w:sz="4" w:space="4" w:color="000000"/>
          <w:bottom w:val="single" w:sz="4" w:space="1" w:color="000000"/>
          <w:right w:val="single" w:sz="4" w:space="4" w:color="000000"/>
        </w:pBdr>
        <w:spacing w:before="0" w:after="0" w:line="360" w:lineRule="auto"/>
        <w:jc w:val="center"/>
      </w:pPr>
    </w:p>
    <w:p w14:paraId="2B64E971" w14:textId="21BA4823" w:rsidR="004075AE" w:rsidRPr="003710DF" w:rsidRDefault="003710DF">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lastRenderedPageBreak/>
        <w:t>Използвайки Пауър Пой</w:t>
      </w:r>
      <w:r w:rsidR="00221EB2">
        <w:rPr>
          <w:rFonts w:ascii="Times New Roman" w:eastAsia="Times New Roman" w:hAnsi="Times New Roman" w:cs="Times New Roman"/>
          <w:sz w:val="24"/>
          <w:szCs w:val="24"/>
          <w:lang w:val="bg-BG"/>
        </w:rPr>
        <w:t>н</w:t>
      </w:r>
      <w:r>
        <w:rPr>
          <w:rFonts w:ascii="Times New Roman" w:eastAsia="Times New Roman" w:hAnsi="Times New Roman" w:cs="Times New Roman"/>
          <w:sz w:val="24"/>
          <w:szCs w:val="24"/>
          <w:lang w:val="bg-BG"/>
        </w:rPr>
        <w:t xml:space="preserve">т презентацията </w:t>
      </w:r>
      <w:r w:rsidR="00660DD1">
        <w:rPr>
          <w:rFonts w:ascii="Times New Roman" w:eastAsia="Times New Roman" w:hAnsi="Times New Roman" w:cs="Times New Roman"/>
          <w:sz w:val="24"/>
          <w:szCs w:val="24"/>
        </w:rPr>
        <w:t xml:space="preserve"> </w:t>
      </w:r>
      <w:r w:rsidR="00660DD1">
        <w:rPr>
          <w:rFonts w:ascii="Times New Roman" w:eastAsia="Times New Roman" w:hAnsi="Times New Roman" w:cs="Times New Roman"/>
          <w:b/>
          <w:sz w:val="24"/>
          <w:szCs w:val="24"/>
        </w:rPr>
        <w:t>Module1_STEP2</w:t>
      </w:r>
      <w:r w:rsidR="00660DD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bg-BG"/>
        </w:rPr>
        <w:t>обучителят опи</w:t>
      </w:r>
      <w:r w:rsidR="00A17909">
        <w:rPr>
          <w:rFonts w:ascii="Times New Roman" w:eastAsia="Times New Roman" w:hAnsi="Times New Roman" w:cs="Times New Roman"/>
          <w:sz w:val="24"/>
          <w:szCs w:val="24"/>
          <w:lang w:val="bg-BG"/>
        </w:rPr>
        <w:t>сва и обяснява функциите на външ</w:t>
      </w:r>
      <w:r>
        <w:rPr>
          <w:rFonts w:ascii="Times New Roman" w:eastAsia="Times New Roman" w:hAnsi="Times New Roman" w:cs="Times New Roman"/>
          <w:sz w:val="24"/>
          <w:szCs w:val="24"/>
          <w:lang w:val="bg-BG"/>
        </w:rPr>
        <w:t>ните елементи на мобилн</w:t>
      </w:r>
      <w:r w:rsidR="00221EB2">
        <w:rPr>
          <w:rFonts w:ascii="Times New Roman" w:eastAsia="Times New Roman" w:hAnsi="Times New Roman" w:cs="Times New Roman"/>
          <w:sz w:val="24"/>
          <w:szCs w:val="24"/>
          <w:lang w:val="bg-BG"/>
        </w:rPr>
        <w:t>и</w:t>
      </w:r>
      <w:r>
        <w:rPr>
          <w:rFonts w:ascii="Times New Roman" w:eastAsia="Times New Roman" w:hAnsi="Times New Roman" w:cs="Times New Roman"/>
          <w:sz w:val="24"/>
          <w:szCs w:val="24"/>
          <w:lang w:val="bg-BG"/>
        </w:rPr>
        <w:t>те устройства, показвайки ги на групата. Тъй като вероятно няма да е удо</w:t>
      </w:r>
      <w:r w:rsidR="00A17909">
        <w:rPr>
          <w:rFonts w:ascii="Times New Roman" w:eastAsia="Times New Roman" w:hAnsi="Times New Roman" w:cs="Times New Roman"/>
          <w:sz w:val="24"/>
          <w:szCs w:val="24"/>
          <w:lang w:val="bg-BG"/>
        </w:rPr>
        <w:t>бно всичко да се покаже</w:t>
      </w:r>
      <w:r>
        <w:rPr>
          <w:rFonts w:ascii="Times New Roman" w:eastAsia="Times New Roman" w:hAnsi="Times New Roman" w:cs="Times New Roman"/>
          <w:sz w:val="24"/>
          <w:szCs w:val="24"/>
          <w:lang w:val="bg-BG"/>
        </w:rPr>
        <w:t xml:space="preserve"> на проектора, би било</w:t>
      </w:r>
      <w:r w:rsidR="00A17909">
        <w:rPr>
          <w:rFonts w:ascii="Times New Roman" w:eastAsia="Times New Roman" w:hAnsi="Times New Roman" w:cs="Times New Roman"/>
          <w:sz w:val="24"/>
          <w:szCs w:val="24"/>
          <w:lang w:val="bg-BG"/>
        </w:rPr>
        <w:t xml:space="preserve"> </w:t>
      </w:r>
      <w:r>
        <w:rPr>
          <w:rFonts w:ascii="Times New Roman" w:eastAsia="Times New Roman" w:hAnsi="Times New Roman" w:cs="Times New Roman"/>
          <w:sz w:val="24"/>
          <w:szCs w:val="24"/>
          <w:lang w:val="bg-BG"/>
        </w:rPr>
        <w:t>по-добре обучителят да ги покаже на практика, като помага на участниците. Има няколко видеа в</w:t>
      </w:r>
      <w:r w:rsidR="00A17909">
        <w:rPr>
          <w:rFonts w:ascii="Times New Roman" w:eastAsia="Times New Roman" w:hAnsi="Times New Roman" w:cs="Times New Roman"/>
          <w:sz w:val="24"/>
          <w:szCs w:val="24"/>
          <w:lang w:val="bg-BG"/>
        </w:rPr>
        <w:t>ъз файла</w:t>
      </w:r>
      <w:r>
        <w:rPr>
          <w:rFonts w:ascii="Times New Roman" w:eastAsia="Times New Roman" w:hAnsi="Times New Roman" w:cs="Times New Roman"/>
          <w:sz w:val="24"/>
          <w:szCs w:val="24"/>
          <w:lang w:val="bg-BG"/>
        </w:rPr>
        <w:t xml:space="preserve"> </w:t>
      </w:r>
      <w:r w:rsidR="00660DD1">
        <w:rPr>
          <w:rFonts w:ascii="Times New Roman" w:eastAsia="Times New Roman" w:hAnsi="Times New Roman" w:cs="Times New Roman"/>
          <w:sz w:val="24"/>
          <w:szCs w:val="24"/>
        </w:rPr>
        <w:t xml:space="preserve">Annex4_Module2_Useful_Videos, </w:t>
      </w:r>
      <w:r w:rsidR="00A17909">
        <w:rPr>
          <w:rFonts w:ascii="Times New Roman" w:eastAsia="Times New Roman" w:hAnsi="Times New Roman" w:cs="Times New Roman"/>
          <w:sz w:val="24"/>
          <w:szCs w:val="24"/>
          <w:lang w:val="bg-BG"/>
        </w:rPr>
        <w:t xml:space="preserve"> </w:t>
      </w:r>
      <w:r>
        <w:rPr>
          <w:rFonts w:ascii="Times New Roman" w:eastAsia="Times New Roman" w:hAnsi="Times New Roman" w:cs="Times New Roman"/>
          <w:sz w:val="24"/>
          <w:szCs w:val="24"/>
          <w:lang w:val="bg-BG"/>
        </w:rPr>
        <w:t>показващи движенията за работа с тъч скрийн, които може да са от полза. Обучителят преценява дали тези видеа ще помогнат на демонстрацията.</w:t>
      </w:r>
    </w:p>
    <w:p w14:paraId="595C5E4E" w14:textId="77777777" w:rsidR="004075AE" w:rsidRDefault="004075AE">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rPr>
      </w:pPr>
    </w:p>
    <w:p w14:paraId="479AB066" w14:textId="290E0B45" w:rsidR="004075AE" w:rsidRDefault="003710DF">
      <w:pPr>
        <w:pBdr>
          <w:top w:val="single" w:sz="4" w:space="1" w:color="000000"/>
          <w:left w:val="single" w:sz="4" w:space="4" w:color="000000"/>
          <w:bottom w:val="single" w:sz="4" w:space="1" w:color="000000"/>
          <w:right w:val="single" w:sz="4" w:space="4" w:color="000000"/>
        </w:pBdr>
        <w:spacing w:before="0" w:after="0" w:line="360" w:lineRule="auto"/>
        <w:jc w:val="both"/>
      </w:pPr>
      <w:r>
        <w:rPr>
          <w:rFonts w:ascii="Times New Roman" w:eastAsia="Times New Roman" w:hAnsi="Times New Roman" w:cs="Times New Roman"/>
          <w:sz w:val="24"/>
          <w:szCs w:val="24"/>
          <w:lang w:val="bg-BG"/>
        </w:rPr>
        <w:t xml:space="preserve">Използването на камерата за правене на снимки и видеа може да се </w:t>
      </w:r>
      <w:r w:rsidR="00A17909">
        <w:rPr>
          <w:rFonts w:ascii="Times New Roman" w:eastAsia="Times New Roman" w:hAnsi="Times New Roman" w:cs="Times New Roman"/>
          <w:sz w:val="24"/>
          <w:szCs w:val="24"/>
          <w:lang w:val="bg-BG"/>
        </w:rPr>
        <w:t>организира</w:t>
      </w:r>
      <w:r>
        <w:rPr>
          <w:rFonts w:ascii="Times New Roman" w:eastAsia="Times New Roman" w:hAnsi="Times New Roman" w:cs="Times New Roman"/>
          <w:sz w:val="24"/>
          <w:szCs w:val="24"/>
          <w:lang w:val="bg-BG"/>
        </w:rPr>
        <w:t xml:space="preserve"> като уъркшоп, в който всеки го прави едновременно, докато обучителят използва свързаното устройство. </w:t>
      </w:r>
    </w:p>
    <w:p w14:paraId="146E1FA2" w14:textId="77777777" w:rsidR="004075AE" w:rsidRDefault="004075AE">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rPr>
      </w:pPr>
    </w:p>
    <w:p w14:paraId="5FC056E0" w14:textId="5B1BC633" w:rsidR="004075AE" w:rsidRPr="003710DF" w:rsidRDefault="003710DF">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Обучителят показва как се сменят езиковите настройки на устройство с Андроид (слайд 5) и може да използва видеата ако счита, че са полезни. Прави се демонстрация за използването на виртуалната клавиатура, като участниците също биват поканени да пробват</w:t>
      </w:r>
      <w:r w:rsidR="00660DD1">
        <w:rPr>
          <w:rFonts w:ascii="Times New Roman" w:eastAsia="Times New Roman" w:hAnsi="Times New Roman" w:cs="Times New Roman"/>
          <w:sz w:val="24"/>
          <w:szCs w:val="24"/>
        </w:rPr>
        <w:t xml:space="preserve">. </w:t>
      </w:r>
    </w:p>
    <w:p w14:paraId="70D1C516" w14:textId="77777777" w:rsidR="004075AE" w:rsidRDefault="004075AE">
      <w:pPr>
        <w:spacing w:before="0" w:after="0" w:line="360" w:lineRule="auto"/>
        <w:jc w:val="both"/>
        <w:rPr>
          <w:rFonts w:ascii="Times New Roman" w:eastAsia="Times New Roman" w:hAnsi="Times New Roman" w:cs="Times New Roman"/>
          <w:sz w:val="24"/>
          <w:szCs w:val="24"/>
          <w:highlight w:val="yellow"/>
        </w:rPr>
      </w:pPr>
    </w:p>
    <w:p w14:paraId="3A82C48B" w14:textId="65A00231" w:rsidR="004075AE" w:rsidRDefault="00C23E35">
      <w:pPr>
        <w:pBdr>
          <w:top w:val="single" w:sz="4" w:space="1" w:color="000000"/>
          <w:left w:val="single" w:sz="4" w:space="4" w:color="000000"/>
          <w:bottom w:val="single" w:sz="4" w:space="1" w:color="000000"/>
          <w:right w:val="single" w:sz="4" w:space="4" w:color="000000"/>
        </w:pBdr>
        <w:spacing w:before="0" w:after="0" w:line="360" w:lineRule="auto"/>
        <w:jc w:val="center"/>
      </w:pPr>
      <w:r>
        <w:rPr>
          <w:rFonts w:ascii="Times New Roman" w:eastAsia="Times New Roman" w:hAnsi="Times New Roman" w:cs="Times New Roman"/>
          <w:b/>
          <w:sz w:val="28"/>
          <w:szCs w:val="28"/>
          <w:lang w:val="bg-BG"/>
        </w:rPr>
        <w:t>Стъпка</w:t>
      </w:r>
      <w:r>
        <w:rPr>
          <w:rFonts w:ascii="Times New Roman" w:eastAsia="Times New Roman" w:hAnsi="Times New Roman" w:cs="Times New Roman"/>
          <w:b/>
          <w:sz w:val="28"/>
          <w:szCs w:val="28"/>
        </w:rPr>
        <w:t xml:space="preserve"> </w:t>
      </w:r>
      <w:r w:rsidR="00660DD1">
        <w:rPr>
          <w:rFonts w:ascii="Times New Roman" w:eastAsia="Times New Roman" w:hAnsi="Times New Roman" w:cs="Times New Roman"/>
          <w:b/>
          <w:sz w:val="28"/>
          <w:szCs w:val="28"/>
        </w:rPr>
        <w:t>3 –</w:t>
      </w:r>
      <w:r>
        <w:rPr>
          <w:rFonts w:ascii="Times New Roman" w:eastAsia="Times New Roman" w:hAnsi="Times New Roman" w:cs="Times New Roman"/>
          <w:b/>
          <w:sz w:val="28"/>
          <w:szCs w:val="28"/>
        </w:rPr>
        <w:t xml:space="preserve"> </w:t>
      </w:r>
      <w:r w:rsidRPr="00C23E35">
        <w:rPr>
          <w:rFonts w:ascii="Times New Roman" w:eastAsia="Times New Roman" w:hAnsi="Times New Roman" w:cs="Times New Roman"/>
          <w:b/>
          <w:color w:val="000000"/>
          <w:sz w:val="28"/>
          <w:szCs w:val="28"/>
          <w:lang w:val="bg-BG"/>
        </w:rPr>
        <w:t xml:space="preserve">Запознаване с приложенията </w:t>
      </w:r>
      <w:r w:rsidRPr="00C23E35">
        <w:rPr>
          <w:rFonts w:ascii="Times New Roman" w:eastAsia="Times New Roman" w:hAnsi="Times New Roman" w:cs="Times New Roman"/>
          <w:b/>
          <w:color w:val="000000"/>
          <w:sz w:val="28"/>
          <w:szCs w:val="28"/>
        </w:rPr>
        <w:t xml:space="preserve">(apps) </w:t>
      </w:r>
      <w:r>
        <w:rPr>
          <w:rFonts w:ascii="Times New Roman" w:eastAsia="Times New Roman" w:hAnsi="Times New Roman" w:cs="Times New Roman"/>
          <w:b/>
          <w:color w:val="000000"/>
          <w:sz w:val="28"/>
          <w:szCs w:val="28"/>
          <w:lang w:val="bg-BG"/>
        </w:rPr>
        <w:t>и начини н</w:t>
      </w:r>
      <w:r w:rsidR="00221EB2">
        <w:rPr>
          <w:rFonts w:ascii="Times New Roman" w:eastAsia="Times New Roman" w:hAnsi="Times New Roman" w:cs="Times New Roman"/>
          <w:b/>
          <w:color w:val="000000"/>
          <w:sz w:val="28"/>
          <w:szCs w:val="28"/>
          <w:lang w:val="bg-BG"/>
        </w:rPr>
        <w:t xml:space="preserve">а </w:t>
      </w:r>
      <w:r w:rsidRPr="00C23E35">
        <w:rPr>
          <w:rFonts w:ascii="Times New Roman" w:eastAsia="Times New Roman" w:hAnsi="Times New Roman" w:cs="Times New Roman"/>
          <w:b/>
          <w:color w:val="000000"/>
          <w:sz w:val="28"/>
          <w:szCs w:val="28"/>
          <w:lang w:val="bg-BG"/>
        </w:rPr>
        <w:t>в</w:t>
      </w:r>
      <w:r w:rsidR="00221EB2">
        <w:rPr>
          <w:rFonts w:ascii="Times New Roman" w:eastAsia="Times New Roman" w:hAnsi="Times New Roman" w:cs="Times New Roman"/>
          <w:b/>
          <w:color w:val="000000"/>
          <w:sz w:val="28"/>
          <w:szCs w:val="28"/>
          <w:lang w:val="bg-BG"/>
        </w:rPr>
        <w:t>з</w:t>
      </w:r>
      <w:r w:rsidRPr="00C23E35">
        <w:rPr>
          <w:rFonts w:ascii="Times New Roman" w:eastAsia="Times New Roman" w:hAnsi="Times New Roman" w:cs="Times New Roman"/>
          <w:b/>
          <w:color w:val="000000"/>
          <w:sz w:val="28"/>
          <w:szCs w:val="28"/>
          <w:lang w:val="bg-BG"/>
        </w:rPr>
        <w:t>аимодействие с тях</w:t>
      </w:r>
      <w:r>
        <w:rPr>
          <w:rFonts w:ascii="Times New Roman" w:eastAsia="Times New Roman" w:hAnsi="Times New Roman" w:cs="Times New Roman"/>
          <w:b/>
          <w:sz w:val="28"/>
          <w:szCs w:val="28"/>
        </w:rPr>
        <w:t xml:space="preserve"> </w:t>
      </w:r>
      <w:r w:rsidR="00660DD1">
        <w:rPr>
          <w:rFonts w:ascii="Times New Roman" w:eastAsia="Times New Roman" w:hAnsi="Times New Roman" w:cs="Times New Roman"/>
          <w:b/>
          <w:sz w:val="28"/>
          <w:szCs w:val="28"/>
        </w:rPr>
        <w:t xml:space="preserve">(25 </w:t>
      </w:r>
      <w:r>
        <w:rPr>
          <w:rFonts w:ascii="Times New Roman" w:eastAsia="Times New Roman" w:hAnsi="Times New Roman" w:cs="Times New Roman"/>
          <w:b/>
          <w:sz w:val="28"/>
          <w:szCs w:val="28"/>
          <w:lang w:val="bg-BG"/>
        </w:rPr>
        <w:t>минути</w:t>
      </w:r>
      <w:r w:rsidR="00660DD1">
        <w:rPr>
          <w:rFonts w:ascii="Times New Roman" w:eastAsia="Times New Roman" w:hAnsi="Times New Roman" w:cs="Times New Roman"/>
          <w:b/>
          <w:sz w:val="28"/>
          <w:szCs w:val="28"/>
        </w:rPr>
        <w:t>)</w:t>
      </w:r>
    </w:p>
    <w:p w14:paraId="45BAE389" w14:textId="77777777" w:rsidR="004075AE" w:rsidRDefault="004075AE">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b/>
          <w:sz w:val="28"/>
          <w:szCs w:val="28"/>
        </w:rPr>
      </w:pPr>
    </w:p>
    <w:p w14:paraId="2DB7CCD9" w14:textId="5013EE09" w:rsidR="004075AE" w:rsidRDefault="003710DF">
      <w:pPr>
        <w:pBdr>
          <w:top w:val="single" w:sz="4" w:space="1" w:color="000000"/>
          <w:left w:val="single" w:sz="4" w:space="4" w:color="000000"/>
          <w:bottom w:val="single" w:sz="4" w:space="1" w:color="000000"/>
          <w:right w:val="single" w:sz="4" w:space="4" w:color="000000"/>
        </w:pBdr>
        <w:spacing w:before="0" w:after="0" w:line="360" w:lineRule="auto"/>
        <w:jc w:val="both"/>
      </w:pPr>
      <w:r>
        <w:rPr>
          <w:rFonts w:ascii="Times New Roman" w:eastAsia="Times New Roman" w:hAnsi="Times New Roman" w:cs="Times New Roman"/>
          <w:sz w:val="24"/>
          <w:szCs w:val="24"/>
          <w:lang w:val="bg-BG"/>
        </w:rPr>
        <w:t>С презентацията</w:t>
      </w:r>
      <w:r w:rsidR="00660DD1">
        <w:rPr>
          <w:rFonts w:ascii="Times New Roman" w:eastAsia="Times New Roman" w:hAnsi="Times New Roman" w:cs="Times New Roman"/>
          <w:sz w:val="24"/>
          <w:szCs w:val="24"/>
        </w:rPr>
        <w:t xml:space="preserve"> </w:t>
      </w:r>
      <w:r w:rsidR="00660DD1">
        <w:rPr>
          <w:rFonts w:ascii="Times New Roman" w:eastAsia="Times New Roman" w:hAnsi="Times New Roman" w:cs="Times New Roman"/>
          <w:b/>
          <w:sz w:val="24"/>
          <w:szCs w:val="24"/>
        </w:rPr>
        <w:t>Module1_STEP3</w:t>
      </w:r>
      <w:r w:rsidR="00660DD1">
        <w:rPr>
          <w:rFonts w:ascii="Times New Roman" w:eastAsia="Times New Roman" w:hAnsi="Times New Roman" w:cs="Times New Roman"/>
          <w:sz w:val="24"/>
          <w:szCs w:val="24"/>
        </w:rPr>
        <w:t xml:space="preserve"> </w:t>
      </w:r>
      <w:r w:rsidR="00760C04">
        <w:rPr>
          <w:rFonts w:ascii="Times New Roman" w:eastAsia="Times New Roman" w:hAnsi="Times New Roman" w:cs="Times New Roman"/>
          <w:sz w:val="24"/>
          <w:szCs w:val="24"/>
          <w:lang w:val="bg-BG"/>
        </w:rPr>
        <w:t>об</w:t>
      </w:r>
      <w:r w:rsidR="00A17909">
        <w:rPr>
          <w:rFonts w:ascii="Times New Roman" w:eastAsia="Times New Roman" w:hAnsi="Times New Roman" w:cs="Times New Roman"/>
          <w:sz w:val="24"/>
          <w:szCs w:val="24"/>
          <w:lang w:val="bg-BG"/>
        </w:rPr>
        <w:t>учителят представя понятията приложение</w:t>
      </w:r>
      <w:r w:rsidR="00760C04">
        <w:rPr>
          <w:rFonts w:ascii="Times New Roman" w:eastAsia="Times New Roman" w:hAnsi="Times New Roman" w:cs="Times New Roman"/>
          <w:sz w:val="24"/>
          <w:szCs w:val="24"/>
          <w:lang w:val="bg-BG"/>
        </w:rPr>
        <w:t xml:space="preserve"> и </w:t>
      </w:r>
      <w:r w:rsidR="00A17909">
        <w:rPr>
          <w:rFonts w:ascii="Times New Roman" w:eastAsia="Times New Roman" w:hAnsi="Times New Roman" w:cs="Times New Roman"/>
          <w:sz w:val="24"/>
          <w:szCs w:val="24"/>
          <w:lang w:val="bg-BG"/>
        </w:rPr>
        <w:t>мобилно устройство</w:t>
      </w:r>
      <w:r w:rsidR="00760C04">
        <w:rPr>
          <w:rFonts w:ascii="Times New Roman" w:eastAsia="Times New Roman" w:hAnsi="Times New Roman" w:cs="Times New Roman"/>
          <w:sz w:val="24"/>
          <w:szCs w:val="24"/>
          <w:lang w:val="bg-BG"/>
        </w:rPr>
        <w:t xml:space="preserve"> и обяснява как ученици</w:t>
      </w:r>
      <w:r w:rsidR="00A17909">
        <w:rPr>
          <w:rFonts w:ascii="Times New Roman" w:eastAsia="Times New Roman" w:hAnsi="Times New Roman" w:cs="Times New Roman"/>
          <w:sz w:val="24"/>
          <w:szCs w:val="24"/>
          <w:lang w:val="bg-BG"/>
        </w:rPr>
        <w:t>те могат да взаимодействат с осн</w:t>
      </w:r>
      <w:r w:rsidR="00760C04">
        <w:rPr>
          <w:rFonts w:ascii="Times New Roman" w:eastAsia="Times New Roman" w:hAnsi="Times New Roman" w:cs="Times New Roman"/>
          <w:sz w:val="24"/>
          <w:szCs w:val="24"/>
          <w:lang w:val="bg-BG"/>
        </w:rPr>
        <w:t xml:space="preserve">овните функции на устройството (напр. камера, </w:t>
      </w:r>
      <w:r w:rsidR="00760C04">
        <w:rPr>
          <w:rFonts w:ascii="Times New Roman" w:eastAsia="Times New Roman" w:hAnsi="Times New Roman" w:cs="Times New Roman"/>
          <w:sz w:val="24"/>
          <w:szCs w:val="24"/>
        </w:rPr>
        <w:t>GPS)</w:t>
      </w:r>
      <w:r w:rsidR="00760C04">
        <w:rPr>
          <w:rFonts w:ascii="Times New Roman" w:eastAsia="Times New Roman" w:hAnsi="Times New Roman" w:cs="Times New Roman"/>
          <w:sz w:val="24"/>
          <w:szCs w:val="24"/>
          <w:lang w:val="bg-BG"/>
        </w:rPr>
        <w:t xml:space="preserve">, които вече са обсъдени в Стъпка 2.  </w:t>
      </w:r>
    </w:p>
    <w:p w14:paraId="7F3A5EA5" w14:textId="77777777" w:rsidR="004075AE" w:rsidRDefault="004075AE">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rPr>
      </w:pPr>
    </w:p>
    <w:p w14:paraId="7D4DDA85" w14:textId="0FE9D016" w:rsidR="004075AE" w:rsidRDefault="00760C04">
      <w:pPr>
        <w:pBdr>
          <w:top w:val="single" w:sz="4" w:space="1" w:color="000000"/>
          <w:left w:val="single" w:sz="4" w:space="4" w:color="000000"/>
          <w:bottom w:val="single" w:sz="4" w:space="1" w:color="000000"/>
          <w:right w:val="single" w:sz="4" w:space="4" w:color="000000"/>
        </w:pBdr>
        <w:spacing w:before="0" w:after="0" w:line="360" w:lineRule="auto"/>
        <w:jc w:val="both"/>
      </w:pPr>
      <w:r>
        <w:rPr>
          <w:rFonts w:ascii="Times New Roman" w:eastAsia="Times New Roman" w:hAnsi="Times New Roman" w:cs="Times New Roman"/>
          <w:sz w:val="24"/>
          <w:szCs w:val="24"/>
          <w:lang w:val="bg-BG"/>
        </w:rPr>
        <w:t>Свързването с</w:t>
      </w:r>
      <w:r w:rsidR="00660DD1">
        <w:rPr>
          <w:rFonts w:ascii="Times New Roman" w:eastAsia="Times New Roman" w:hAnsi="Times New Roman" w:cs="Times New Roman"/>
          <w:sz w:val="24"/>
          <w:szCs w:val="24"/>
        </w:rPr>
        <w:t xml:space="preserve"> Wi-Fi (</w:t>
      </w:r>
      <w:r>
        <w:rPr>
          <w:rFonts w:ascii="Times New Roman" w:eastAsia="Times New Roman" w:hAnsi="Times New Roman" w:cs="Times New Roman"/>
          <w:sz w:val="24"/>
          <w:szCs w:val="24"/>
          <w:lang w:val="bg-BG"/>
        </w:rPr>
        <w:t>слайд</w:t>
      </w:r>
      <w:r w:rsidR="00660DD1">
        <w:rPr>
          <w:rFonts w:ascii="Times New Roman" w:eastAsia="Times New Roman" w:hAnsi="Times New Roman" w:cs="Times New Roman"/>
          <w:sz w:val="24"/>
          <w:szCs w:val="24"/>
        </w:rPr>
        <w:t xml:space="preserve"> 3) </w:t>
      </w:r>
      <w:r>
        <w:rPr>
          <w:rFonts w:ascii="Times New Roman" w:eastAsia="Times New Roman" w:hAnsi="Times New Roman" w:cs="Times New Roman"/>
          <w:sz w:val="24"/>
          <w:szCs w:val="24"/>
          <w:lang w:val="bg-BG"/>
        </w:rPr>
        <w:t xml:space="preserve">се представя като необходима стъпка за инсталиране на ново приложение, но не трябва да се дискутира в прекалено голям детайл, тъй като темата ще бъде </w:t>
      </w:r>
      <w:r w:rsidR="006C138E">
        <w:rPr>
          <w:rFonts w:ascii="Times New Roman" w:eastAsia="Times New Roman" w:hAnsi="Times New Roman" w:cs="Times New Roman"/>
          <w:sz w:val="24"/>
          <w:szCs w:val="24"/>
          <w:lang w:val="bg-BG"/>
        </w:rPr>
        <w:t>разгледана</w:t>
      </w:r>
      <w:r>
        <w:rPr>
          <w:rFonts w:ascii="Times New Roman" w:eastAsia="Times New Roman" w:hAnsi="Times New Roman" w:cs="Times New Roman"/>
          <w:sz w:val="24"/>
          <w:szCs w:val="24"/>
          <w:lang w:val="bg-BG"/>
        </w:rPr>
        <w:t xml:space="preserve"> в Стъпка</w:t>
      </w:r>
      <w:r w:rsidR="00660DD1">
        <w:rPr>
          <w:rFonts w:ascii="Times New Roman" w:eastAsia="Times New Roman" w:hAnsi="Times New Roman" w:cs="Times New Roman"/>
          <w:sz w:val="24"/>
          <w:szCs w:val="24"/>
        </w:rPr>
        <w:t xml:space="preserve"> 5.</w:t>
      </w:r>
    </w:p>
    <w:p w14:paraId="2EC526D0" w14:textId="77777777" w:rsidR="004075AE" w:rsidRDefault="004075AE">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rPr>
      </w:pPr>
    </w:p>
    <w:p w14:paraId="5C6ED533" w14:textId="1B40738A" w:rsidR="004075AE" w:rsidRDefault="00760C04">
      <w:pPr>
        <w:pBdr>
          <w:top w:val="single" w:sz="4" w:space="1" w:color="000000"/>
          <w:left w:val="single" w:sz="4" w:space="4" w:color="000000"/>
          <w:bottom w:val="single" w:sz="4" w:space="1" w:color="000000"/>
          <w:right w:val="single" w:sz="4" w:space="4" w:color="000000"/>
        </w:pBdr>
        <w:spacing w:before="0" w:after="0" w:line="360" w:lineRule="auto"/>
        <w:jc w:val="both"/>
      </w:pPr>
      <w:r>
        <w:rPr>
          <w:rFonts w:ascii="Times New Roman" w:eastAsia="Times New Roman" w:hAnsi="Times New Roman" w:cs="Times New Roman"/>
          <w:sz w:val="24"/>
          <w:szCs w:val="24"/>
          <w:lang w:val="bg-BG"/>
        </w:rPr>
        <w:t xml:space="preserve">Обучителят представя </w:t>
      </w:r>
      <w:r w:rsidR="00660DD1">
        <w:rPr>
          <w:rFonts w:ascii="Times New Roman" w:eastAsia="Times New Roman" w:hAnsi="Times New Roman" w:cs="Times New Roman"/>
          <w:sz w:val="24"/>
          <w:szCs w:val="24"/>
        </w:rPr>
        <w:t xml:space="preserve">Google Play </w:t>
      </w:r>
      <w:r w:rsidR="006C138E">
        <w:rPr>
          <w:rFonts w:ascii="Times New Roman" w:eastAsia="Times New Roman" w:hAnsi="Times New Roman" w:cs="Times New Roman"/>
          <w:sz w:val="24"/>
          <w:szCs w:val="24"/>
          <w:lang w:val="bg-BG"/>
        </w:rPr>
        <w:t>като основния</w:t>
      </w:r>
      <w:r>
        <w:rPr>
          <w:rFonts w:ascii="Times New Roman" w:eastAsia="Times New Roman" w:hAnsi="Times New Roman" w:cs="Times New Roman"/>
          <w:sz w:val="24"/>
          <w:szCs w:val="24"/>
          <w:lang w:val="bg-BG"/>
        </w:rPr>
        <w:t xml:space="preserve"> източник на безопасни и надеждни приложения за Андроид и изрежда основните фактори, които е добре да се вземат предвид за избора на подходящо приложение. След това обучителят демонстрира </w:t>
      </w:r>
      <w:r>
        <w:rPr>
          <w:rFonts w:ascii="Times New Roman" w:eastAsia="Times New Roman" w:hAnsi="Times New Roman" w:cs="Times New Roman"/>
          <w:sz w:val="24"/>
          <w:szCs w:val="24"/>
          <w:lang w:val="bg-BG"/>
        </w:rPr>
        <w:lastRenderedPageBreak/>
        <w:t xml:space="preserve">процеса на търсене и разучаване на конкретни приложения, като споделя на глас съображенията си за отхвърляне или избиране на дадено приложение. </w:t>
      </w:r>
    </w:p>
    <w:p w14:paraId="22F5E4FD" w14:textId="77777777" w:rsidR="004075AE" w:rsidRDefault="004075AE">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rPr>
      </w:pPr>
    </w:p>
    <w:p w14:paraId="4E5E811F" w14:textId="5E4BD32C" w:rsidR="004075AE" w:rsidRDefault="00760C04">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 xml:space="preserve">След като няколко приложения </w:t>
      </w:r>
      <w:r w:rsidR="006C138E">
        <w:rPr>
          <w:rFonts w:ascii="Times New Roman" w:eastAsia="Times New Roman" w:hAnsi="Times New Roman" w:cs="Times New Roman"/>
          <w:sz w:val="24"/>
          <w:szCs w:val="24"/>
          <w:lang w:val="bg-BG"/>
        </w:rPr>
        <w:t>бъдат</w:t>
      </w:r>
      <w:r>
        <w:rPr>
          <w:rFonts w:ascii="Times New Roman" w:eastAsia="Times New Roman" w:hAnsi="Times New Roman" w:cs="Times New Roman"/>
          <w:sz w:val="24"/>
          <w:szCs w:val="24"/>
          <w:lang w:val="bg-BG"/>
        </w:rPr>
        <w:t xml:space="preserve"> инсталирани на свързаното с проектора устройство, обучителят демонстрира основните операции с приложенията, като ги мести от едно място на друго, подрежда ги в групи, стартира, спира и ги трие.  </w:t>
      </w:r>
    </w:p>
    <w:p w14:paraId="39A7F60A" w14:textId="7B96B3F2" w:rsidR="006C138E" w:rsidRPr="00572750" w:rsidRDefault="006C138E">
      <w:pPr>
        <w:pBdr>
          <w:top w:val="single" w:sz="4" w:space="1" w:color="000000"/>
          <w:left w:val="single" w:sz="4" w:space="4" w:color="000000"/>
          <w:bottom w:val="single" w:sz="4" w:space="1" w:color="000000"/>
          <w:right w:val="single" w:sz="4" w:space="4" w:color="000000"/>
        </w:pBdr>
        <w:spacing w:before="0" w:after="0" w:line="360" w:lineRule="auto"/>
        <w:jc w:val="both"/>
      </w:pPr>
    </w:p>
    <w:p w14:paraId="1A8C597B" w14:textId="77777777" w:rsidR="004075AE" w:rsidRDefault="004075AE">
      <w:pPr>
        <w:spacing w:before="0" w:after="0" w:line="360" w:lineRule="auto"/>
        <w:jc w:val="both"/>
        <w:rPr>
          <w:rFonts w:ascii="Times New Roman" w:eastAsia="Times New Roman" w:hAnsi="Times New Roman" w:cs="Times New Roman"/>
          <w:sz w:val="24"/>
          <w:szCs w:val="24"/>
          <w:highlight w:val="yellow"/>
        </w:rPr>
      </w:pPr>
    </w:p>
    <w:p w14:paraId="155187A6" w14:textId="4B40D12E" w:rsidR="004075AE" w:rsidRPr="00C23E35" w:rsidRDefault="00C23E35">
      <w:pPr>
        <w:pBdr>
          <w:top w:val="single" w:sz="4" w:space="1" w:color="000000"/>
          <w:left w:val="single" w:sz="4" w:space="4" w:color="000000"/>
          <w:bottom w:val="single" w:sz="4" w:space="0" w:color="000000"/>
          <w:right w:val="single" w:sz="4" w:space="4" w:color="000000"/>
        </w:pBdr>
        <w:spacing w:before="0" w:after="0" w:line="360" w:lineRule="auto"/>
        <w:jc w:val="center"/>
        <w:rPr>
          <w:b/>
          <w:sz w:val="28"/>
          <w:szCs w:val="28"/>
        </w:rPr>
      </w:pPr>
      <w:bookmarkStart w:id="31" w:name="_heading=h.2bn6wsx1"/>
      <w:bookmarkEnd w:id="31"/>
      <w:r>
        <w:rPr>
          <w:rFonts w:ascii="Times New Roman" w:eastAsia="Times New Roman" w:hAnsi="Times New Roman" w:cs="Times New Roman"/>
          <w:b/>
          <w:sz w:val="28"/>
          <w:szCs w:val="28"/>
          <w:lang w:val="bg-BG"/>
        </w:rPr>
        <w:t>Стъпка</w:t>
      </w:r>
      <w:r>
        <w:rPr>
          <w:rFonts w:ascii="Times New Roman" w:eastAsia="Times New Roman" w:hAnsi="Times New Roman" w:cs="Times New Roman"/>
          <w:b/>
          <w:sz w:val="28"/>
          <w:szCs w:val="28"/>
        </w:rPr>
        <w:t xml:space="preserve"> 4 – </w:t>
      </w:r>
      <w:r w:rsidRPr="00C23E35">
        <w:rPr>
          <w:rFonts w:ascii="Times New Roman" w:eastAsia="Times New Roman" w:hAnsi="Times New Roman" w:cs="Times New Roman"/>
          <w:b/>
          <w:color w:val="000000"/>
          <w:sz w:val="28"/>
          <w:szCs w:val="28"/>
          <w:lang w:val="bg-BG"/>
        </w:rPr>
        <w:t>Таблети и приложения</w:t>
      </w:r>
      <w:r w:rsidRPr="00C23E35">
        <w:rPr>
          <w:rFonts w:ascii="Times New Roman" w:eastAsia="Times New Roman" w:hAnsi="Times New Roman" w:cs="Times New Roman"/>
          <w:b/>
          <w:color w:val="000000"/>
          <w:sz w:val="28"/>
          <w:szCs w:val="28"/>
        </w:rPr>
        <w:t>:</w:t>
      </w:r>
      <w:r w:rsidRPr="00C23E35">
        <w:rPr>
          <w:rFonts w:ascii="Times New Roman" w:eastAsia="Times New Roman" w:hAnsi="Times New Roman" w:cs="Times New Roman"/>
          <w:b/>
          <w:color w:val="000000"/>
          <w:sz w:val="28"/>
          <w:szCs w:val="28"/>
          <w:lang w:val="bg-BG"/>
        </w:rPr>
        <w:t xml:space="preserve"> практически упражнения с персонална помощ от инструктора</w:t>
      </w:r>
    </w:p>
    <w:p w14:paraId="73CD951D" w14:textId="7E5035FA" w:rsidR="004075AE" w:rsidRDefault="00660DD1">
      <w:pPr>
        <w:pBdr>
          <w:top w:val="single" w:sz="4" w:space="1" w:color="000000"/>
          <w:left w:val="single" w:sz="4" w:space="4" w:color="000000"/>
          <w:bottom w:val="single" w:sz="4" w:space="0" w:color="000000"/>
          <w:right w:val="single" w:sz="4" w:space="4" w:color="000000"/>
        </w:pBdr>
        <w:spacing w:before="0" w:after="0" w:line="360" w:lineRule="auto"/>
        <w:jc w:val="center"/>
        <w:rPr>
          <w:highlight w:val="yellow"/>
        </w:rPr>
      </w:pPr>
      <w:r>
        <w:rPr>
          <w:rFonts w:ascii="Times New Roman" w:eastAsia="Times New Roman" w:hAnsi="Times New Roman" w:cs="Times New Roman"/>
          <w:b/>
          <w:sz w:val="28"/>
          <w:szCs w:val="28"/>
        </w:rPr>
        <w:t xml:space="preserve">(15 </w:t>
      </w:r>
      <w:r w:rsidR="00C23E35">
        <w:rPr>
          <w:rFonts w:ascii="Times New Roman" w:eastAsia="Times New Roman" w:hAnsi="Times New Roman" w:cs="Times New Roman"/>
          <w:b/>
          <w:sz w:val="28"/>
          <w:szCs w:val="28"/>
          <w:lang w:val="bg-BG"/>
        </w:rPr>
        <w:t>минути</w:t>
      </w:r>
      <w:r>
        <w:rPr>
          <w:rFonts w:ascii="Times New Roman" w:eastAsia="Times New Roman" w:hAnsi="Times New Roman" w:cs="Times New Roman"/>
          <w:b/>
          <w:sz w:val="28"/>
          <w:szCs w:val="28"/>
        </w:rPr>
        <w:t>)</w:t>
      </w:r>
    </w:p>
    <w:p w14:paraId="30DE6103" w14:textId="77777777" w:rsidR="004075AE" w:rsidRDefault="004075AE">
      <w:pPr>
        <w:pBdr>
          <w:top w:val="single" w:sz="4" w:space="1" w:color="000000"/>
          <w:left w:val="single" w:sz="4" w:space="4" w:color="000000"/>
          <w:bottom w:val="single" w:sz="4" w:space="0" w:color="000000"/>
          <w:right w:val="single" w:sz="4" w:space="4" w:color="000000"/>
        </w:pBdr>
        <w:spacing w:before="0" w:after="0" w:line="360" w:lineRule="auto"/>
        <w:jc w:val="center"/>
        <w:rPr>
          <w:rFonts w:ascii="Times New Roman" w:eastAsia="Times New Roman" w:hAnsi="Times New Roman" w:cs="Times New Roman"/>
          <w:b/>
          <w:sz w:val="28"/>
          <w:szCs w:val="28"/>
          <w:highlight w:val="yellow"/>
        </w:rPr>
      </w:pPr>
    </w:p>
    <w:p w14:paraId="5E3C8415" w14:textId="1366FA53" w:rsidR="004075AE" w:rsidRDefault="00760C04">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Вижте инструкциите в</w:t>
      </w:r>
      <w:r w:rsidR="00660DD1">
        <w:rPr>
          <w:rFonts w:ascii="Times New Roman" w:eastAsia="Times New Roman" w:hAnsi="Times New Roman" w:cs="Times New Roman"/>
          <w:sz w:val="24"/>
          <w:szCs w:val="24"/>
        </w:rPr>
        <w:t xml:space="preserve"> Annex2_Module2_STEP4_practical_assignment.</w:t>
      </w:r>
    </w:p>
    <w:p w14:paraId="2F53CB62" w14:textId="7263F4F9" w:rsidR="00572750" w:rsidRDefault="00572750">
      <w:pPr>
        <w:spacing w:before="0" w:after="0" w:line="360" w:lineRule="auto"/>
        <w:jc w:val="both"/>
        <w:rPr>
          <w:rFonts w:ascii="Times New Roman" w:eastAsia="Times New Roman" w:hAnsi="Times New Roman" w:cs="Times New Roman"/>
          <w:sz w:val="24"/>
          <w:szCs w:val="24"/>
          <w:highlight w:val="yellow"/>
        </w:rPr>
      </w:pPr>
    </w:p>
    <w:p w14:paraId="3CAE285F" w14:textId="77777777" w:rsidR="00572750" w:rsidRDefault="00572750">
      <w:pPr>
        <w:spacing w:before="0" w:after="0" w:line="360" w:lineRule="auto"/>
        <w:jc w:val="both"/>
        <w:rPr>
          <w:rFonts w:ascii="Times New Roman" w:eastAsia="Times New Roman" w:hAnsi="Times New Roman" w:cs="Times New Roman"/>
          <w:sz w:val="24"/>
          <w:szCs w:val="24"/>
          <w:highlight w:val="yellow"/>
        </w:rPr>
      </w:pPr>
    </w:p>
    <w:p w14:paraId="004FA014" w14:textId="3F7968F9" w:rsidR="004075AE" w:rsidRPr="00C23E35" w:rsidRDefault="00C23E35">
      <w:pPr>
        <w:pBdr>
          <w:top w:val="single" w:sz="4" w:space="1" w:color="000000"/>
          <w:left w:val="single" w:sz="4" w:space="4" w:color="000000"/>
          <w:bottom w:val="single" w:sz="4" w:space="1" w:color="000000"/>
          <w:right w:val="single" w:sz="4" w:space="4" w:color="000000"/>
        </w:pBdr>
        <w:spacing w:before="0" w:after="0" w:line="360" w:lineRule="auto"/>
        <w:jc w:val="center"/>
        <w:rPr>
          <w:b/>
          <w:sz w:val="28"/>
          <w:szCs w:val="28"/>
        </w:rPr>
      </w:pPr>
      <w:r>
        <w:rPr>
          <w:rFonts w:ascii="Times New Roman" w:eastAsia="Times New Roman" w:hAnsi="Times New Roman" w:cs="Times New Roman"/>
          <w:b/>
          <w:sz w:val="28"/>
          <w:szCs w:val="28"/>
          <w:lang w:val="bg-BG"/>
        </w:rPr>
        <w:t>Стъпка</w:t>
      </w:r>
      <w:r>
        <w:rPr>
          <w:rFonts w:ascii="Times New Roman" w:eastAsia="Times New Roman" w:hAnsi="Times New Roman" w:cs="Times New Roman"/>
          <w:b/>
          <w:sz w:val="28"/>
          <w:szCs w:val="28"/>
        </w:rPr>
        <w:t xml:space="preserve"> 5 – </w:t>
      </w:r>
      <w:r w:rsidRPr="00C23E35">
        <w:rPr>
          <w:rFonts w:ascii="Times New Roman" w:eastAsia="Times New Roman" w:hAnsi="Times New Roman" w:cs="Times New Roman"/>
          <w:b/>
          <w:color w:val="000000"/>
          <w:sz w:val="28"/>
          <w:szCs w:val="28"/>
          <w:lang w:val="bg-BG"/>
        </w:rPr>
        <w:t xml:space="preserve">Запознаване с Интернет, използване на </w:t>
      </w:r>
      <w:r w:rsidRPr="00C23E35">
        <w:rPr>
          <w:rFonts w:ascii="Times New Roman" w:eastAsia="Times New Roman" w:hAnsi="Times New Roman" w:cs="Times New Roman"/>
          <w:b/>
          <w:color w:val="000000"/>
          <w:sz w:val="28"/>
          <w:szCs w:val="28"/>
          <w:lang w:val="pl-PL"/>
        </w:rPr>
        <w:t xml:space="preserve">Wi-Fi </w:t>
      </w:r>
      <w:r w:rsidRPr="00C23E35">
        <w:rPr>
          <w:rFonts w:ascii="Times New Roman" w:eastAsia="Times New Roman" w:hAnsi="Times New Roman" w:cs="Times New Roman"/>
          <w:b/>
          <w:color w:val="000000"/>
          <w:sz w:val="28"/>
          <w:szCs w:val="28"/>
          <w:lang w:val="bg-BG"/>
        </w:rPr>
        <w:t>и мобилни мрежи, използване на браузъри, уеб сайтове и отметки</w:t>
      </w:r>
    </w:p>
    <w:p w14:paraId="09BCD165" w14:textId="235C33EB" w:rsidR="004075AE" w:rsidRDefault="00660DD1">
      <w:pPr>
        <w:pBdr>
          <w:top w:val="single" w:sz="4" w:space="1" w:color="000000"/>
          <w:left w:val="single" w:sz="4" w:space="4" w:color="000000"/>
          <w:bottom w:val="single" w:sz="4" w:space="1" w:color="000000"/>
          <w:right w:val="single" w:sz="4" w:space="4" w:color="000000"/>
        </w:pBdr>
        <w:spacing w:before="0" w:after="0" w:line="360" w:lineRule="auto"/>
        <w:jc w:val="center"/>
      </w:pPr>
      <w:r>
        <w:rPr>
          <w:rFonts w:ascii="Times New Roman" w:eastAsia="Times New Roman" w:hAnsi="Times New Roman" w:cs="Times New Roman"/>
          <w:b/>
          <w:sz w:val="28"/>
          <w:szCs w:val="28"/>
        </w:rPr>
        <w:t xml:space="preserve">(30 </w:t>
      </w:r>
      <w:r w:rsidR="00C23E35">
        <w:rPr>
          <w:rFonts w:ascii="Times New Roman" w:eastAsia="Times New Roman" w:hAnsi="Times New Roman" w:cs="Times New Roman"/>
          <w:b/>
          <w:sz w:val="28"/>
          <w:szCs w:val="28"/>
          <w:lang w:val="bg-BG"/>
        </w:rPr>
        <w:t>минути</w:t>
      </w:r>
      <w:r>
        <w:rPr>
          <w:rFonts w:ascii="Times New Roman" w:eastAsia="Times New Roman" w:hAnsi="Times New Roman" w:cs="Times New Roman"/>
          <w:b/>
          <w:sz w:val="28"/>
          <w:szCs w:val="28"/>
        </w:rPr>
        <w:t>)</w:t>
      </w:r>
    </w:p>
    <w:p w14:paraId="2BB9D707" w14:textId="77777777" w:rsidR="004075AE" w:rsidRDefault="004075AE">
      <w:pPr>
        <w:pBdr>
          <w:top w:val="single" w:sz="4" w:space="1" w:color="000000"/>
          <w:left w:val="single" w:sz="4" w:space="4" w:color="000000"/>
          <w:bottom w:val="single" w:sz="4" w:space="1" w:color="000000"/>
          <w:right w:val="single" w:sz="4" w:space="4" w:color="000000"/>
        </w:pBdr>
        <w:spacing w:before="0" w:after="0" w:line="360" w:lineRule="auto"/>
        <w:jc w:val="center"/>
        <w:rPr>
          <w:rFonts w:ascii="Times New Roman" w:eastAsia="Times New Roman" w:hAnsi="Times New Roman" w:cs="Times New Roman"/>
          <w:b/>
          <w:sz w:val="28"/>
          <w:szCs w:val="28"/>
        </w:rPr>
      </w:pPr>
    </w:p>
    <w:p w14:paraId="137AE667" w14:textId="21FC780C" w:rsidR="004075AE" w:rsidRDefault="00566DE2">
      <w:pPr>
        <w:pBdr>
          <w:top w:val="single" w:sz="4" w:space="1" w:color="000000"/>
          <w:left w:val="single" w:sz="4" w:space="4" w:color="000000"/>
          <w:bottom w:val="single" w:sz="4" w:space="1" w:color="000000"/>
          <w:right w:val="single" w:sz="4" w:space="4" w:color="000000"/>
        </w:pBdr>
        <w:spacing w:before="0" w:after="0" w:line="360" w:lineRule="auto"/>
        <w:jc w:val="both"/>
      </w:pPr>
      <w:r>
        <w:rPr>
          <w:rFonts w:ascii="Times New Roman" w:eastAsia="Times New Roman" w:hAnsi="Times New Roman" w:cs="Times New Roman"/>
          <w:sz w:val="24"/>
          <w:szCs w:val="24"/>
          <w:lang w:val="bg-BG"/>
        </w:rPr>
        <w:t>Обучителят накратко обяснява какво всъщност представлява</w:t>
      </w:r>
      <w:r w:rsidR="006C138E">
        <w:rPr>
          <w:rFonts w:ascii="Times New Roman" w:eastAsia="Times New Roman" w:hAnsi="Times New Roman" w:cs="Times New Roman"/>
          <w:sz w:val="24"/>
          <w:szCs w:val="24"/>
          <w:lang w:val="bg-BG"/>
        </w:rPr>
        <w:t xml:space="preserve"> Интернет</w:t>
      </w:r>
      <w:r>
        <w:rPr>
          <w:rFonts w:ascii="Times New Roman" w:eastAsia="Times New Roman" w:hAnsi="Times New Roman" w:cs="Times New Roman"/>
          <w:sz w:val="24"/>
          <w:szCs w:val="24"/>
          <w:lang w:val="bg-BG"/>
        </w:rPr>
        <w:t xml:space="preserve">, без да навлиза в технически подробности. Първите два слайда от </w:t>
      </w:r>
      <w:r w:rsidR="00660DD1">
        <w:rPr>
          <w:rFonts w:ascii="Times New Roman" w:eastAsia="Times New Roman" w:hAnsi="Times New Roman" w:cs="Times New Roman"/>
          <w:b/>
          <w:sz w:val="24"/>
          <w:szCs w:val="24"/>
        </w:rPr>
        <w:t xml:space="preserve">Module2_STEP5 </w:t>
      </w:r>
      <w:r>
        <w:rPr>
          <w:rFonts w:ascii="Times New Roman" w:eastAsia="Times New Roman" w:hAnsi="Times New Roman" w:cs="Times New Roman"/>
          <w:sz w:val="24"/>
          <w:szCs w:val="24"/>
          <w:lang w:val="bg-BG"/>
        </w:rPr>
        <w:t>са посветени на „Какво е Интернет и как работи“. Следват кратки обяснения какво е уебсайт, как се свързваме с Интернет през</w:t>
      </w:r>
      <w:r w:rsidR="00660DD1">
        <w:rPr>
          <w:rFonts w:ascii="Times New Roman" w:eastAsia="Times New Roman" w:hAnsi="Times New Roman" w:cs="Times New Roman"/>
          <w:sz w:val="24"/>
          <w:szCs w:val="24"/>
        </w:rPr>
        <w:t xml:space="preserve"> Wi-Fi </w:t>
      </w:r>
      <w:r>
        <w:rPr>
          <w:rFonts w:ascii="Times New Roman" w:eastAsia="Times New Roman" w:hAnsi="Times New Roman" w:cs="Times New Roman"/>
          <w:sz w:val="24"/>
          <w:szCs w:val="24"/>
          <w:lang w:val="bg-BG"/>
        </w:rPr>
        <w:t>или мобилна мрежа, какво са търсачките и социалните мрежи. Всички тези неща се демонстрират от обучителя</w:t>
      </w:r>
      <w:r w:rsidR="00660DD1">
        <w:rPr>
          <w:rFonts w:ascii="Times New Roman" w:eastAsia="Times New Roman" w:hAnsi="Times New Roman" w:cs="Times New Roman"/>
          <w:sz w:val="24"/>
          <w:szCs w:val="24"/>
        </w:rPr>
        <w:t>.</w:t>
      </w:r>
    </w:p>
    <w:p w14:paraId="6CE5B0DB" w14:textId="7D500D8D" w:rsidR="004075AE" w:rsidRDefault="00566DE2">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 xml:space="preserve">Презентацията завършва с практическа демонстрация, при която обучителят следва стъпките, изложени в слайдове 9 и 10. </w:t>
      </w:r>
    </w:p>
    <w:p w14:paraId="0324CA52" w14:textId="77777777" w:rsidR="006C138E" w:rsidRDefault="006C138E">
      <w:pPr>
        <w:pBdr>
          <w:top w:val="single" w:sz="4" w:space="1" w:color="000000"/>
          <w:left w:val="single" w:sz="4" w:space="4" w:color="000000"/>
          <w:bottom w:val="single" w:sz="4" w:space="1" w:color="000000"/>
          <w:right w:val="single" w:sz="4" w:space="4" w:color="000000"/>
        </w:pBdr>
        <w:spacing w:before="0" w:after="0" w:line="360" w:lineRule="auto"/>
        <w:jc w:val="both"/>
      </w:pPr>
    </w:p>
    <w:p w14:paraId="7AE9FA1D" w14:textId="35725513" w:rsidR="006C138E" w:rsidRDefault="006C138E">
      <w:pPr>
        <w:spacing w:before="0" w:after="0" w:line="360" w:lineRule="auto"/>
        <w:jc w:val="center"/>
        <w:rPr>
          <w:rFonts w:ascii="Times New Roman" w:eastAsia="Times New Roman" w:hAnsi="Times New Roman" w:cs="Times New Roman"/>
          <w:b/>
          <w:sz w:val="28"/>
          <w:szCs w:val="28"/>
          <w:highlight w:val="yellow"/>
        </w:rPr>
      </w:pPr>
      <w:bookmarkStart w:id="32" w:name="_heading=h.qsh70q1"/>
      <w:bookmarkEnd w:id="32"/>
    </w:p>
    <w:p w14:paraId="7E3696F6" w14:textId="77777777" w:rsidR="006C138E" w:rsidRDefault="006C138E">
      <w:pPr>
        <w:spacing w:before="0" w:after="0" w:line="360" w:lineRule="auto"/>
        <w:jc w:val="center"/>
        <w:rPr>
          <w:rFonts w:ascii="Times New Roman" w:eastAsia="Times New Roman" w:hAnsi="Times New Roman" w:cs="Times New Roman"/>
          <w:b/>
          <w:sz w:val="28"/>
          <w:szCs w:val="28"/>
          <w:highlight w:val="yellow"/>
        </w:rPr>
      </w:pPr>
    </w:p>
    <w:p w14:paraId="267D4CC5" w14:textId="550FFE0C" w:rsidR="004075AE" w:rsidRDefault="00C23E35">
      <w:pPr>
        <w:pBdr>
          <w:top w:val="single" w:sz="4" w:space="1" w:color="000000"/>
          <w:left w:val="single" w:sz="4" w:space="4" w:color="000000"/>
          <w:bottom w:val="single" w:sz="4" w:space="1" w:color="000000"/>
          <w:right w:val="single" w:sz="4" w:space="4" w:color="000000"/>
        </w:pBdr>
        <w:spacing w:before="0" w:after="0" w:line="360" w:lineRule="auto"/>
        <w:jc w:val="center"/>
      </w:pPr>
      <w:r>
        <w:rPr>
          <w:rFonts w:ascii="Times New Roman" w:eastAsia="Times New Roman" w:hAnsi="Times New Roman" w:cs="Times New Roman"/>
          <w:b/>
          <w:sz w:val="28"/>
          <w:szCs w:val="28"/>
          <w:lang w:val="bg-BG"/>
        </w:rPr>
        <w:lastRenderedPageBreak/>
        <w:t>Стъпка</w:t>
      </w:r>
      <w:r>
        <w:rPr>
          <w:rFonts w:ascii="Times New Roman" w:eastAsia="Times New Roman" w:hAnsi="Times New Roman" w:cs="Times New Roman"/>
          <w:b/>
          <w:sz w:val="28"/>
          <w:szCs w:val="28"/>
        </w:rPr>
        <w:t xml:space="preserve"> </w:t>
      </w:r>
      <w:r w:rsidR="00660DD1">
        <w:rPr>
          <w:rFonts w:ascii="Times New Roman" w:eastAsia="Times New Roman" w:hAnsi="Times New Roman" w:cs="Times New Roman"/>
          <w:b/>
          <w:sz w:val="28"/>
          <w:szCs w:val="28"/>
        </w:rPr>
        <w:t xml:space="preserve">6 – </w:t>
      </w:r>
      <w:r w:rsidRPr="00C23E35">
        <w:rPr>
          <w:rFonts w:ascii="Times New Roman" w:eastAsia="Times New Roman" w:hAnsi="Times New Roman" w:cs="Times New Roman"/>
          <w:b/>
          <w:color w:val="000000"/>
          <w:sz w:val="28"/>
          <w:szCs w:val="28"/>
          <w:lang w:val="bg-BG"/>
        </w:rPr>
        <w:t>Безопасност и поверителност</w:t>
      </w:r>
      <w:r w:rsidRPr="00C23E35">
        <w:rPr>
          <w:rFonts w:ascii="Times New Roman" w:eastAsia="Times New Roman" w:hAnsi="Times New Roman" w:cs="Times New Roman"/>
          <w:b/>
          <w:color w:val="000000"/>
          <w:sz w:val="28"/>
          <w:szCs w:val="28"/>
        </w:rPr>
        <w:t>:</w:t>
      </w:r>
      <w:r w:rsidRPr="00C23E35">
        <w:rPr>
          <w:rFonts w:ascii="Times New Roman" w:eastAsia="Times New Roman" w:hAnsi="Times New Roman" w:cs="Times New Roman"/>
          <w:b/>
          <w:color w:val="000000"/>
          <w:sz w:val="28"/>
          <w:szCs w:val="28"/>
          <w:lang w:val="bg-BG"/>
        </w:rPr>
        <w:t xml:space="preserve"> запознаване с опасностите при сърфиране в Интернет и начини за предпазване</w:t>
      </w:r>
    </w:p>
    <w:p w14:paraId="2FF6DFE8" w14:textId="24E4C76E" w:rsidR="004075AE" w:rsidRDefault="00660DD1">
      <w:pPr>
        <w:pBdr>
          <w:top w:val="single" w:sz="4" w:space="1" w:color="000000"/>
          <w:left w:val="single" w:sz="4" w:space="4" w:color="000000"/>
          <w:bottom w:val="single" w:sz="4" w:space="1" w:color="000000"/>
          <w:right w:val="single" w:sz="4" w:space="4" w:color="000000"/>
        </w:pBdr>
        <w:spacing w:before="0" w:after="0" w:line="360" w:lineRule="auto"/>
        <w:jc w:val="center"/>
      </w:pPr>
      <w:r>
        <w:rPr>
          <w:rFonts w:ascii="Times New Roman" w:eastAsia="Times New Roman" w:hAnsi="Times New Roman" w:cs="Times New Roman"/>
          <w:b/>
          <w:sz w:val="28"/>
          <w:szCs w:val="28"/>
        </w:rPr>
        <w:t xml:space="preserve">(20 </w:t>
      </w:r>
      <w:r w:rsidR="00C23E35">
        <w:rPr>
          <w:rFonts w:ascii="Times New Roman" w:eastAsia="Times New Roman" w:hAnsi="Times New Roman" w:cs="Times New Roman"/>
          <w:b/>
          <w:sz w:val="28"/>
          <w:szCs w:val="28"/>
          <w:lang w:val="bg-BG"/>
        </w:rPr>
        <w:t>минути</w:t>
      </w:r>
      <w:r>
        <w:rPr>
          <w:rFonts w:ascii="Times New Roman" w:eastAsia="Times New Roman" w:hAnsi="Times New Roman" w:cs="Times New Roman"/>
          <w:b/>
          <w:sz w:val="28"/>
          <w:szCs w:val="28"/>
        </w:rPr>
        <w:t>)</w:t>
      </w:r>
    </w:p>
    <w:p w14:paraId="2CF8A5EB" w14:textId="506A66B6" w:rsidR="004075AE" w:rsidRDefault="00EC3D1D">
      <w:pPr>
        <w:pBdr>
          <w:top w:val="single" w:sz="4" w:space="1" w:color="000000"/>
          <w:left w:val="single" w:sz="4" w:space="4" w:color="000000"/>
          <w:bottom w:val="single" w:sz="4" w:space="1" w:color="000000"/>
          <w:right w:val="single" w:sz="4" w:space="4" w:color="000000"/>
        </w:pBdr>
        <w:spacing w:before="0" w:after="0" w:line="360" w:lineRule="auto"/>
        <w:jc w:val="both"/>
      </w:pPr>
      <w:r>
        <w:rPr>
          <w:rFonts w:ascii="Times New Roman" w:eastAsia="Times New Roman" w:hAnsi="Times New Roman" w:cs="Times New Roman"/>
          <w:sz w:val="24"/>
          <w:szCs w:val="24"/>
          <w:lang w:val="bg-BG"/>
        </w:rPr>
        <w:t>Обучителят пита участниците дали някога са имали проблеми, свързани с безопасността и поверителността онлайн. Ако никой няма какво да сподели, обучителят моли някой да разкаже нещо по темата от собствения си опит. Следва презентацията на</w:t>
      </w:r>
      <w:r w:rsidR="00660DD1">
        <w:rPr>
          <w:rFonts w:ascii="Times New Roman" w:eastAsia="Times New Roman" w:hAnsi="Times New Roman" w:cs="Times New Roman"/>
          <w:sz w:val="24"/>
          <w:szCs w:val="24"/>
        </w:rPr>
        <w:t xml:space="preserve"> Module2_STEP6.</w:t>
      </w:r>
    </w:p>
    <w:p w14:paraId="15F225F3" w14:textId="697A427B" w:rsidR="00EC3D1D" w:rsidRDefault="006C138E">
      <w:pPr>
        <w:pBdr>
          <w:top w:val="single" w:sz="4" w:space="1" w:color="000000"/>
          <w:left w:val="single" w:sz="4" w:space="4" w:color="000000"/>
          <w:bottom w:val="single" w:sz="4" w:space="1" w:color="000000"/>
          <w:right w:val="single" w:sz="4" w:space="4" w:color="000000"/>
        </w:pBdr>
        <w:spacing w:line="36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Покриват се теми</w:t>
      </w:r>
      <w:r w:rsidR="00EC3D1D">
        <w:rPr>
          <w:rFonts w:ascii="Times New Roman" w:eastAsia="Times New Roman" w:hAnsi="Times New Roman" w:cs="Times New Roman"/>
          <w:sz w:val="24"/>
          <w:szCs w:val="24"/>
          <w:lang w:val="bg-BG"/>
        </w:rPr>
        <w:t xml:space="preserve"> като измами и фишинг, както и начини за предпазване на мобилните устройства от вируси и реклами. Защит</w:t>
      </w:r>
      <w:r>
        <w:rPr>
          <w:rFonts w:ascii="Times New Roman" w:eastAsia="Times New Roman" w:hAnsi="Times New Roman" w:cs="Times New Roman"/>
          <w:sz w:val="24"/>
          <w:szCs w:val="24"/>
          <w:lang w:val="bg-BG"/>
        </w:rPr>
        <w:t>а</w:t>
      </w:r>
      <w:r w:rsidR="00EC3D1D">
        <w:rPr>
          <w:rFonts w:ascii="Times New Roman" w:eastAsia="Times New Roman" w:hAnsi="Times New Roman" w:cs="Times New Roman"/>
          <w:sz w:val="24"/>
          <w:szCs w:val="24"/>
          <w:lang w:val="bg-BG"/>
        </w:rPr>
        <w:t xml:space="preserve"> на личните данни – какво споделяме, как и с кого го споделяме. Провежда се дискусия и се предлагат общи насоки и препоръки. Обучителят обсъжда рисковете</w:t>
      </w:r>
      <w:r>
        <w:rPr>
          <w:rFonts w:ascii="Times New Roman" w:eastAsia="Times New Roman" w:hAnsi="Times New Roman" w:cs="Times New Roman"/>
          <w:sz w:val="24"/>
          <w:szCs w:val="24"/>
          <w:lang w:val="bg-BG"/>
        </w:rPr>
        <w:t>, свързани с използването на нен</w:t>
      </w:r>
      <w:r w:rsidR="00EC3D1D">
        <w:rPr>
          <w:rFonts w:ascii="Times New Roman" w:eastAsia="Times New Roman" w:hAnsi="Times New Roman" w:cs="Times New Roman"/>
          <w:sz w:val="24"/>
          <w:szCs w:val="24"/>
          <w:lang w:val="bg-BG"/>
        </w:rPr>
        <w:t>адеждни източници на информация онлайн, включително социалните мрежи, като провокира дискусия и сред участниците (задавайки въпроси и хипотетични ситуации).</w:t>
      </w:r>
    </w:p>
    <w:p w14:paraId="23B929A0" w14:textId="4CE3BF36" w:rsidR="00F710B9" w:rsidRDefault="00F710B9">
      <w:pPr>
        <w:spacing w:line="360" w:lineRule="auto"/>
        <w:rPr>
          <w:rFonts w:ascii="Times New Roman" w:eastAsia="Times New Roman" w:hAnsi="Times New Roman" w:cs="Times New Roman"/>
          <w:b/>
          <w:sz w:val="24"/>
          <w:szCs w:val="24"/>
          <w:highlight w:val="yellow"/>
        </w:rPr>
      </w:pPr>
    </w:p>
    <w:p w14:paraId="117E9CB8" w14:textId="6F86F23C" w:rsidR="004075AE" w:rsidRPr="00C23E35" w:rsidRDefault="00C23E35">
      <w:pPr>
        <w:pBdr>
          <w:top w:val="single" w:sz="4" w:space="1" w:color="000000"/>
          <w:left w:val="single" w:sz="4" w:space="4" w:color="000000"/>
          <w:bottom w:val="single" w:sz="4" w:space="1" w:color="000000"/>
          <w:right w:val="single" w:sz="4" w:space="4" w:color="000000"/>
        </w:pBdr>
        <w:spacing w:after="0" w:line="360" w:lineRule="auto"/>
        <w:jc w:val="center"/>
        <w:rPr>
          <w:b/>
          <w:sz w:val="28"/>
          <w:szCs w:val="28"/>
        </w:rPr>
      </w:pPr>
      <w:r>
        <w:rPr>
          <w:rFonts w:ascii="Times New Roman" w:eastAsia="Times New Roman" w:hAnsi="Times New Roman" w:cs="Times New Roman"/>
          <w:b/>
          <w:sz w:val="28"/>
          <w:szCs w:val="28"/>
          <w:lang w:val="bg-BG"/>
        </w:rPr>
        <w:t>Стъпка</w:t>
      </w:r>
      <w:r>
        <w:rPr>
          <w:rFonts w:ascii="Times New Roman" w:eastAsia="Times New Roman" w:hAnsi="Times New Roman" w:cs="Times New Roman"/>
          <w:b/>
          <w:sz w:val="28"/>
          <w:szCs w:val="28"/>
        </w:rPr>
        <w:t xml:space="preserve"> </w:t>
      </w:r>
      <w:r w:rsidR="00660DD1">
        <w:rPr>
          <w:rFonts w:ascii="Times New Roman" w:eastAsia="Times New Roman" w:hAnsi="Times New Roman" w:cs="Times New Roman"/>
          <w:b/>
          <w:sz w:val="28"/>
          <w:szCs w:val="28"/>
        </w:rPr>
        <w:t xml:space="preserve">7 – </w:t>
      </w:r>
      <w:r w:rsidRPr="00C23E35">
        <w:rPr>
          <w:rFonts w:ascii="Times New Roman" w:eastAsia="Times New Roman" w:hAnsi="Times New Roman" w:cs="Times New Roman"/>
          <w:b/>
          <w:color w:val="000000"/>
          <w:sz w:val="28"/>
          <w:szCs w:val="28"/>
          <w:lang w:val="bg-BG"/>
        </w:rPr>
        <w:t>Сърфиране в Интернет: практическо упражнение с персонална  помощ от инструктора</w:t>
      </w:r>
    </w:p>
    <w:p w14:paraId="414EFE29" w14:textId="27BDBF87" w:rsidR="004075AE" w:rsidRDefault="00660DD1">
      <w:pPr>
        <w:pBdr>
          <w:top w:val="single" w:sz="4" w:space="1" w:color="000000"/>
          <w:left w:val="single" w:sz="4" w:space="4" w:color="000000"/>
          <w:bottom w:val="single" w:sz="4" w:space="1" w:color="000000"/>
          <w:right w:val="single" w:sz="4" w:space="4" w:color="000000"/>
        </w:pBdr>
        <w:spacing w:before="0" w:after="0" w:line="360" w:lineRule="auto"/>
        <w:jc w:val="center"/>
      </w:pPr>
      <w:r>
        <w:rPr>
          <w:rFonts w:ascii="Times New Roman" w:eastAsia="Times New Roman" w:hAnsi="Times New Roman" w:cs="Times New Roman"/>
          <w:b/>
          <w:sz w:val="28"/>
          <w:szCs w:val="28"/>
        </w:rPr>
        <w:t xml:space="preserve">(20 </w:t>
      </w:r>
      <w:r w:rsidR="00C23E35">
        <w:rPr>
          <w:rFonts w:ascii="Times New Roman" w:eastAsia="Times New Roman" w:hAnsi="Times New Roman" w:cs="Times New Roman"/>
          <w:b/>
          <w:sz w:val="28"/>
          <w:szCs w:val="28"/>
          <w:lang w:val="bg-BG"/>
        </w:rPr>
        <w:t>минути</w:t>
      </w:r>
      <w:r>
        <w:rPr>
          <w:rFonts w:ascii="Times New Roman" w:eastAsia="Times New Roman" w:hAnsi="Times New Roman" w:cs="Times New Roman"/>
          <w:b/>
          <w:sz w:val="28"/>
          <w:szCs w:val="28"/>
        </w:rPr>
        <w:t>)</w:t>
      </w:r>
    </w:p>
    <w:p w14:paraId="0E793108" w14:textId="11C62653" w:rsidR="004075AE" w:rsidRDefault="00EC3D1D">
      <w:pPr>
        <w:pBdr>
          <w:top w:val="single" w:sz="4" w:space="1" w:color="000000"/>
          <w:left w:val="single" w:sz="4" w:space="4" w:color="000000"/>
          <w:bottom w:val="single" w:sz="4" w:space="1" w:color="000000"/>
          <w:right w:val="single" w:sz="4" w:space="4" w:color="000000"/>
        </w:pBd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 xml:space="preserve">Вижте инструкциите, свързани с </w:t>
      </w:r>
      <w:r w:rsidR="00660DD1">
        <w:rPr>
          <w:rFonts w:ascii="Times New Roman" w:eastAsia="Times New Roman" w:hAnsi="Times New Roman" w:cs="Times New Roman"/>
          <w:sz w:val="24"/>
          <w:szCs w:val="24"/>
        </w:rPr>
        <w:t>Annex2_Module2_STEP7_practical_assignment.</w:t>
      </w:r>
    </w:p>
    <w:p w14:paraId="5A5AB3FB" w14:textId="77777777" w:rsidR="004075AE" w:rsidRDefault="004075AE">
      <w:pPr>
        <w:spacing w:line="360" w:lineRule="auto"/>
        <w:rPr>
          <w:rFonts w:ascii="Times New Roman" w:eastAsia="Times New Roman" w:hAnsi="Times New Roman" w:cs="Times New Roman"/>
          <w:b/>
          <w:sz w:val="24"/>
          <w:szCs w:val="24"/>
          <w:highlight w:val="yellow"/>
        </w:rPr>
      </w:pPr>
    </w:p>
    <w:p w14:paraId="64B7873D" w14:textId="12554765" w:rsidR="004075AE" w:rsidRPr="00C23E35" w:rsidRDefault="00C23E35">
      <w:pPr>
        <w:pBdr>
          <w:top w:val="single" w:sz="4" w:space="1" w:color="000000"/>
          <w:left w:val="single" w:sz="4" w:space="4" w:color="000000"/>
          <w:bottom w:val="single" w:sz="4" w:space="1" w:color="000000"/>
          <w:right w:val="single" w:sz="4" w:space="4" w:color="000000"/>
        </w:pBdr>
        <w:spacing w:after="0" w:line="360" w:lineRule="auto"/>
        <w:jc w:val="center"/>
        <w:rPr>
          <w:lang w:val="bg-BG"/>
        </w:rPr>
      </w:pPr>
      <w:r>
        <w:rPr>
          <w:rFonts w:ascii="Times New Roman" w:eastAsia="Times New Roman" w:hAnsi="Times New Roman" w:cs="Times New Roman"/>
          <w:b/>
          <w:sz w:val="28"/>
          <w:szCs w:val="28"/>
          <w:lang w:val="bg-BG"/>
        </w:rPr>
        <w:t>Стъпка</w:t>
      </w:r>
      <w:r>
        <w:rPr>
          <w:rFonts w:ascii="Times New Roman" w:eastAsia="Times New Roman" w:hAnsi="Times New Roman" w:cs="Times New Roman"/>
          <w:b/>
          <w:sz w:val="28"/>
          <w:szCs w:val="28"/>
        </w:rPr>
        <w:t xml:space="preserve"> </w:t>
      </w:r>
      <w:r w:rsidR="00660DD1">
        <w:rPr>
          <w:rFonts w:ascii="Times New Roman" w:eastAsia="Times New Roman" w:hAnsi="Times New Roman" w:cs="Times New Roman"/>
          <w:b/>
          <w:sz w:val="28"/>
          <w:szCs w:val="28"/>
        </w:rPr>
        <w:t xml:space="preserve">8 – </w:t>
      </w:r>
      <w:r>
        <w:rPr>
          <w:rFonts w:ascii="Times New Roman" w:eastAsia="Times New Roman" w:hAnsi="Times New Roman" w:cs="Times New Roman"/>
          <w:b/>
          <w:sz w:val="28"/>
          <w:szCs w:val="28"/>
          <w:lang w:val="bg-BG"/>
        </w:rPr>
        <w:t>Оценка и обо</w:t>
      </w:r>
      <w:r w:rsidR="006C138E">
        <w:rPr>
          <w:rFonts w:ascii="Times New Roman" w:eastAsia="Times New Roman" w:hAnsi="Times New Roman" w:cs="Times New Roman"/>
          <w:b/>
          <w:sz w:val="28"/>
          <w:szCs w:val="28"/>
          <w:lang w:val="bg-BG"/>
        </w:rPr>
        <w:t>б</w:t>
      </w:r>
      <w:r>
        <w:rPr>
          <w:rFonts w:ascii="Times New Roman" w:eastAsia="Times New Roman" w:hAnsi="Times New Roman" w:cs="Times New Roman"/>
          <w:b/>
          <w:sz w:val="28"/>
          <w:szCs w:val="28"/>
          <w:lang w:val="bg-BG"/>
        </w:rPr>
        <w:t>щение на модула</w:t>
      </w:r>
    </w:p>
    <w:p w14:paraId="6FCC0DF1" w14:textId="6CA3E49B" w:rsidR="004075AE" w:rsidRDefault="00660DD1">
      <w:pPr>
        <w:pBdr>
          <w:top w:val="single" w:sz="4" w:space="1" w:color="000000"/>
          <w:left w:val="single" w:sz="4" w:space="4" w:color="000000"/>
          <w:bottom w:val="single" w:sz="4" w:space="1" w:color="000000"/>
          <w:right w:val="single" w:sz="4" w:space="4" w:color="000000"/>
        </w:pBdr>
        <w:spacing w:before="0" w:after="0" w:line="360" w:lineRule="auto"/>
        <w:jc w:val="center"/>
      </w:pPr>
      <w:r>
        <w:rPr>
          <w:rFonts w:ascii="Times New Roman" w:eastAsia="Times New Roman" w:hAnsi="Times New Roman" w:cs="Times New Roman"/>
          <w:b/>
          <w:sz w:val="28"/>
          <w:szCs w:val="28"/>
        </w:rPr>
        <w:t xml:space="preserve">(15 </w:t>
      </w:r>
      <w:r w:rsidR="00C23E35">
        <w:rPr>
          <w:rFonts w:ascii="Times New Roman" w:eastAsia="Times New Roman" w:hAnsi="Times New Roman" w:cs="Times New Roman"/>
          <w:b/>
          <w:sz w:val="28"/>
          <w:szCs w:val="28"/>
          <w:lang w:val="bg-BG"/>
        </w:rPr>
        <w:t>минути</w:t>
      </w:r>
      <w:r>
        <w:rPr>
          <w:rFonts w:ascii="Times New Roman" w:eastAsia="Times New Roman" w:hAnsi="Times New Roman" w:cs="Times New Roman"/>
          <w:b/>
          <w:sz w:val="28"/>
          <w:szCs w:val="28"/>
        </w:rPr>
        <w:t>)</w:t>
      </w:r>
    </w:p>
    <w:p w14:paraId="023FCE24" w14:textId="558B61AF" w:rsidR="004075AE" w:rsidRDefault="005F2D55">
      <w:pPr>
        <w:pBdr>
          <w:top w:val="single" w:sz="4" w:space="1" w:color="000000"/>
          <w:left w:val="single" w:sz="4" w:space="4" w:color="000000"/>
          <w:bottom w:val="single" w:sz="4" w:space="1" w:color="000000"/>
          <w:right w:val="single" w:sz="4" w:space="4" w:color="000000"/>
        </w:pBdr>
        <w:spacing w:line="360" w:lineRule="auto"/>
        <w:jc w:val="both"/>
      </w:pPr>
      <w:r>
        <w:rPr>
          <w:rFonts w:ascii="Times New Roman" w:eastAsia="Times New Roman" w:hAnsi="Times New Roman" w:cs="Times New Roman"/>
          <w:sz w:val="24"/>
          <w:szCs w:val="24"/>
          <w:lang w:val="bg-BG"/>
        </w:rPr>
        <w:t>О</w:t>
      </w:r>
      <w:r w:rsidR="00645304">
        <w:rPr>
          <w:rFonts w:ascii="Times New Roman" w:eastAsia="Times New Roman" w:hAnsi="Times New Roman" w:cs="Times New Roman"/>
          <w:sz w:val="24"/>
          <w:szCs w:val="24"/>
          <w:lang w:val="bg-BG"/>
        </w:rPr>
        <w:t xml:space="preserve">бучителят раздава листове хартия и химикалки на участниците и ги моли да напишат отговора на следния въпрос в рамките на не повече от 10 минути: </w:t>
      </w:r>
    </w:p>
    <w:p w14:paraId="64D3EAA8" w14:textId="64B3B8F9" w:rsidR="004075AE" w:rsidRDefault="00645304">
      <w:pPr>
        <w:pBdr>
          <w:top w:val="single" w:sz="4" w:space="1" w:color="000000"/>
          <w:left w:val="single" w:sz="4" w:space="4" w:color="000000"/>
          <w:bottom w:val="single" w:sz="4" w:space="1" w:color="000000"/>
          <w:right w:val="single" w:sz="4" w:space="4" w:color="000000"/>
        </w:pBdr>
        <w:spacing w:before="0" w:after="0" w:line="360" w:lineRule="auto"/>
        <w:jc w:val="both"/>
      </w:pPr>
      <w:r>
        <w:rPr>
          <w:rFonts w:ascii="Times New Roman" w:eastAsia="Times New Roman" w:hAnsi="Times New Roman" w:cs="Times New Roman"/>
          <w:b/>
          <w:sz w:val="24"/>
          <w:szCs w:val="24"/>
          <w:lang w:val="bg-BG"/>
        </w:rPr>
        <w:t xml:space="preserve">Имайки предвид обучението по използване на мобилни устройства, как мислите да интегрирате тези технологии в ежедневието си, така че да улеснят работата и живота ви? </w:t>
      </w:r>
    </w:p>
    <w:p w14:paraId="30DE15FC" w14:textId="77777777" w:rsidR="004075AE" w:rsidRDefault="004075AE">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b/>
          <w:sz w:val="24"/>
          <w:szCs w:val="24"/>
          <w:highlight w:val="yellow"/>
        </w:rPr>
      </w:pPr>
    </w:p>
    <w:p w14:paraId="52FE450E" w14:textId="34731B3F" w:rsidR="004075AE" w:rsidRDefault="006C138E">
      <w:pPr>
        <w:pBdr>
          <w:top w:val="single" w:sz="4" w:space="1" w:color="000000"/>
          <w:left w:val="single" w:sz="4" w:space="4" w:color="000000"/>
          <w:bottom w:val="single" w:sz="4" w:space="1" w:color="000000"/>
          <w:right w:val="single" w:sz="4" w:space="4" w:color="000000"/>
        </w:pBdr>
        <w:spacing w:before="0" w:after="0" w:line="360" w:lineRule="auto"/>
        <w:jc w:val="both"/>
      </w:pPr>
      <w:r>
        <w:rPr>
          <w:rFonts w:ascii="Times New Roman" w:eastAsia="Times New Roman" w:hAnsi="Times New Roman" w:cs="Times New Roman"/>
          <w:sz w:val="24"/>
          <w:szCs w:val="24"/>
          <w:lang w:val="bg-BG"/>
        </w:rPr>
        <w:lastRenderedPageBreak/>
        <w:t xml:space="preserve">Обучителят също </w:t>
      </w:r>
      <w:r w:rsidR="00645304">
        <w:rPr>
          <w:rFonts w:ascii="Times New Roman" w:eastAsia="Times New Roman" w:hAnsi="Times New Roman" w:cs="Times New Roman"/>
          <w:sz w:val="24"/>
          <w:szCs w:val="24"/>
          <w:lang w:val="bg-BG"/>
        </w:rPr>
        <w:t>така препоръчва на участниците да използват Наръчника за ученици, главата, посветена на Модул 2 (теория, упражнения и речник), за да затвърдят наученото и да се у</w:t>
      </w:r>
      <w:r w:rsidR="00221EB2">
        <w:rPr>
          <w:rFonts w:ascii="Times New Roman" w:eastAsia="Times New Roman" w:hAnsi="Times New Roman" w:cs="Times New Roman"/>
          <w:sz w:val="24"/>
          <w:szCs w:val="24"/>
          <w:lang w:val="bg-BG"/>
        </w:rPr>
        <w:t>пражнят вкъщи. Обучителят обясня</w:t>
      </w:r>
      <w:r w:rsidR="00645304">
        <w:rPr>
          <w:rFonts w:ascii="Times New Roman" w:eastAsia="Times New Roman" w:hAnsi="Times New Roman" w:cs="Times New Roman"/>
          <w:sz w:val="24"/>
          <w:szCs w:val="24"/>
          <w:lang w:val="bg-BG"/>
        </w:rPr>
        <w:t xml:space="preserve">ва на участниците </w:t>
      </w:r>
      <w:r>
        <w:rPr>
          <w:rFonts w:ascii="Times New Roman" w:eastAsia="Times New Roman" w:hAnsi="Times New Roman" w:cs="Times New Roman"/>
          <w:sz w:val="24"/>
          <w:szCs w:val="24"/>
          <w:lang w:val="bg-BG"/>
        </w:rPr>
        <w:t>как</w:t>
      </w:r>
      <w:r w:rsidR="00645304">
        <w:rPr>
          <w:rFonts w:ascii="Times New Roman" w:eastAsia="Times New Roman" w:hAnsi="Times New Roman" w:cs="Times New Roman"/>
          <w:sz w:val="24"/>
          <w:szCs w:val="24"/>
          <w:lang w:val="bg-BG"/>
        </w:rPr>
        <w:t xml:space="preserve"> да влязат в уеб сайта и да намерят видеата към модула, и как да използват Наръчника за ученици.  </w:t>
      </w:r>
    </w:p>
    <w:p w14:paraId="7FAC0220" w14:textId="0767409D" w:rsidR="004075AE" w:rsidRDefault="00645304">
      <w:pPr>
        <w:pBdr>
          <w:top w:val="single" w:sz="4" w:space="1" w:color="000000"/>
          <w:left w:val="single" w:sz="4" w:space="4" w:color="000000"/>
          <w:bottom w:val="single" w:sz="4" w:space="1" w:color="000000"/>
          <w:right w:val="single" w:sz="4" w:space="4" w:color="000000"/>
        </w:pBdr>
        <w:spacing w:before="0" w:after="0" w:line="360" w:lineRule="auto"/>
        <w:jc w:val="both"/>
        <w:rPr>
          <w:rFonts w:ascii="Times New Roman" w:eastAsia="Times New Roman" w:hAnsi="Times New Roman" w:cs="Times New Roman"/>
          <w:sz w:val="24"/>
          <w:szCs w:val="24"/>
        </w:rPr>
      </w:pPr>
      <w:bookmarkStart w:id="33" w:name="_heading=h.49x2ik51"/>
      <w:bookmarkEnd w:id="33"/>
      <w:r>
        <w:rPr>
          <w:rFonts w:ascii="Times New Roman" w:eastAsia="Times New Roman" w:hAnsi="Times New Roman" w:cs="Times New Roman"/>
          <w:sz w:val="24"/>
          <w:szCs w:val="24"/>
          <w:lang w:val="bg-BG"/>
        </w:rPr>
        <w:t xml:space="preserve">В края на заключителната дейност участниците трябва да оценят Модул 2, </w:t>
      </w:r>
      <w:r w:rsidR="006C138E">
        <w:rPr>
          <w:rFonts w:ascii="Times New Roman" w:eastAsia="Times New Roman" w:hAnsi="Times New Roman" w:cs="Times New Roman"/>
          <w:sz w:val="24"/>
          <w:szCs w:val="24"/>
          <w:lang w:val="bg-BG"/>
        </w:rPr>
        <w:t xml:space="preserve"> </w:t>
      </w:r>
      <w:r>
        <w:rPr>
          <w:rFonts w:ascii="Times New Roman" w:eastAsia="Times New Roman" w:hAnsi="Times New Roman" w:cs="Times New Roman"/>
          <w:sz w:val="24"/>
          <w:szCs w:val="24"/>
          <w:lang w:val="bg-BG"/>
        </w:rPr>
        <w:t xml:space="preserve">като попълнят въпросника </w:t>
      </w:r>
      <w:r w:rsidR="00660DD1">
        <w:rPr>
          <w:rFonts w:ascii="Times New Roman" w:eastAsia="Times New Roman" w:hAnsi="Times New Roman" w:cs="Times New Roman"/>
          <w:sz w:val="24"/>
          <w:szCs w:val="24"/>
        </w:rPr>
        <w:t>(</w:t>
      </w:r>
      <w:r w:rsidR="00660DD1">
        <w:rPr>
          <w:rFonts w:ascii="Times New Roman" w:eastAsia="Times New Roman" w:hAnsi="Times New Roman" w:cs="Times New Roman"/>
          <w:b/>
          <w:sz w:val="24"/>
          <w:szCs w:val="24"/>
        </w:rPr>
        <w:t>Annex4_Module2_Evaluation_Questionnaire</w:t>
      </w:r>
      <w:r w:rsidR="00660DD1">
        <w:rPr>
          <w:rFonts w:ascii="Times New Roman" w:eastAsia="Times New Roman" w:hAnsi="Times New Roman" w:cs="Times New Roman"/>
          <w:sz w:val="24"/>
          <w:szCs w:val="24"/>
        </w:rPr>
        <w:t>)</w:t>
      </w:r>
    </w:p>
    <w:p w14:paraId="1F26781E" w14:textId="77777777" w:rsidR="006C138E" w:rsidRDefault="006C138E">
      <w:pPr>
        <w:pBdr>
          <w:top w:val="single" w:sz="4" w:space="1" w:color="000000"/>
          <w:left w:val="single" w:sz="4" w:space="4" w:color="000000"/>
          <w:bottom w:val="single" w:sz="4" w:space="1" w:color="000000"/>
          <w:right w:val="single" w:sz="4" w:space="4" w:color="000000"/>
        </w:pBdr>
        <w:spacing w:before="0" w:after="0" w:line="360" w:lineRule="auto"/>
        <w:jc w:val="both"/>
      </w:pPr>
    </w:p>
    <w:p w14:paraId="64DF548C" w14:textId="7B9B0AAA" w:rsidR="006C138E" w:rsidRPr="006C138E" w:rsidRDefault="00C23E35" w:rsidP="006C138E">
      <w:pPr>
        <w:pStyle w:val="Heading2"/>
        <w:numPr>
          <w:ilvl w:val="1"/>
          <w:numId w:val="26"/>
        </w:numPr>
        <w:shd w:val="clear" w:color="auto" w:fill="D9E2F3"/>
        <w:rPr>
          <w:rFonts w:ascii="Times New Roman" w:eastAsia="Times New Roman" w:hAnsi="Times New Roman" w:cs="Times New Roman"/>
          <w:sz w:val="24"/>
          <w:szCs w:val="24"/>
          <w:lang w:val="bg-BG"/>
        </w:rPr>
      </w:pPr>
      <w:bookmarkStart w:id="34" w:name="_heading=h.2p2csry1"/>
      <w:bookmarkEnd w:id="34"/>
      <w:r>
        <w:rPr>
          <w:rFonts w:ascii="Times New Roman" w:eastAsia="Times New Roman" w:hAnsi="Times New Roman" w:cs="Times New Roman"/>
          <w:sz w:val="24"/>
          <w:szCs w:val="24"/>
          <w:lang w:val="bg-BG"/>
        </w:rPr>
        <w:t xml:space="preserve">ДОПЪЛНИТЕЛНА ИНФОРМАЦИЯ ОТНОСНО ПРИЛОЖЕНИТЕ МАТЕРИАЛИ И ИЗПОЛЗВАНЕТО НА НАРЪЧНИКА ЗА УЧЕНИЦИ </w:t>
      </w:r>
    </w:p>
    <w:p w14:paraId="4B02ADBB" w14:textId="77777777" w:rsidR="004075AE" w:rsidRDefault="00660DD1">
      <w:pPr>
        <w:jc w:val="both"/>
      </w:pPr>
      <w:r>
        <w:rPr>
          <w:rFonts w:ascii="Times New Roman" w:eastAsia="Times New Roman" w:hAnsi="Times New Roman" w:cs="Times New Roman"/>
          <w:b/>
          <w:sz w:val="24"/>
          <w:szCs w:val="24"/>
        </w:rPr>
        <w:t>Annex1_Module2_STEP4_practical_assignment</w:t>
      </w:r>
    </w:p>
    <w:p w14:paraId="65D470E4" w14:textId="000A5D77" w:rsidR="005F2D55" w:rsidRDefault="005F2D55">
      <w:pPr>
        <w:spacing w:after="0" w:line="36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Това приложение съдържа две дейности. В рамките на първата дейност участниците търсят едно или повече приложения по техен избор,  с</w:t>
      </w:r>
      <w:r w:rsidR="00DE5817">
        <w:rPr>
          <w:rFonts w:ascii="Times New Roman" w:eastAsia="Times New Roman" w:hAnsi="Times New Roman" w:cs="Times New Roman"/>
          <w:sz w:val="24"/>
          <w:szCs w:val="24"/>
          <w:lang w:val="bg-BG"/>
        </w:rPr>
        <w:t xml:space="preserve"> кои</w:t>
      </w:r>
      <w:r>
        <w:rPr>
          <w:rFonts w:ascii="Times New Roman" w:eastAsia="Times New Roman" w:hAnsi="Times New Roman" w:cs="Times New Roman"/>
          <w:sz w:val="24"/>
          <w:szCs w:val="24"/>
          <w:lang w:val="bg-BG"/>
        </w:rPr>
        <w:t>то да планират хранителен режим на пациент със специфични нужди. Втора</w:t>
      </w:r>
      <w:r w:rsidR="00DE5817">
        <w:rPr>
          <w:rFonts w:ascii="Times New Roman" w:eastAsia="Times New Roman" w:hAnsi="Times New Roman" w:cs="Times New Roman"/>
          <w:sz w:val="24"/>
          <w:szCs w:val="24"/>
          <w:lang w:val="bg-BG"/>
        </w:rPr>
        <w:t>та</w:t>
      </w:r>
      <w:r>
        <w:rPr>
          <w:rFonts w:ascii="Times New Roman" w:eastAsia="Times New Roman" w:hAnsi="Times New Roman" w:cs="Times New Roman"/>
          <w:sz w:val="24"/>
          <w:szCs w:val="24"/>
          <w:lang w:val="bg-BG"/>
        </w:rPr>
        <w:t xml:space="preserve"> дейност е свързана с инсталиране и търсене на инструкции за </w:t>
      </w:r>
      <w:r w:rsidR="00AF4EBE">
        <w:rPr>
          <w:rFonts w:ascii="Times New Roman" w:eastAsia="Times New Roman" w:hAnsi="Times New Roman" w:cs="Times New Roman"/>
          <w:sz w:val="24"/>
          <w:szCs w:val="24"/>
          <w:lang w:val="bg-BG"/>
        </w:rPr>
        <w:t>задаване на настройките на конкретно приложение за вир</w:t>
      </w:r>
      <w:r w:rsidR="00DE5817">
        <w:rPr>
          <w:rFonts w:ascii="Times New Roman" w:eastAsia="Times New Roman" w:hAnsi="Times New Roman" w:cs="Times New Roman"/>
          <w:sz w:val="24"/>
          <w:szCs w:val="24"/>
          <w:lang w:val="bg-BG"/>
        </w:rPr>
        <w:t>т</w:t>
      </w:r>
      <w:r w:rsidR="00AF4EBE">
        <w:rPr>
          <w:rFonts w:ascii="Times New Roman" w:eastAsia="Times New Roman" w:hAnsi="Times New Roman" w:cs="Times New Roman"/>
          <w:sz w:val="24"/>
          <w:szCs w:val="24"/>
          <w:lang w:val="bg-BG"/>
        </w:rPr>
        <w:t>уалната клавиатура на мобилното устройство. Препоръчва се обучителят да не помага в изпълнението на втората дейност,</w:t>
      </w:r>
      <w:r w:rsidR="00DE5817">
        <w:rPr>
          <w:rFonts w:ascii="Times New Roman" w:eastAsia="Times New Roman" w:hAnsi="Times New Roman" w:cs="Times New Roman"/>
          <w:sz w:val="24"/>
          <w:szCs w:val="24"/>
          <w:lang w:val="bg-BG"/>
        </w:rPr>
        <w:t xml:space="preserve"> тъй като има за цел да накара у</w:t>
      </w:r>
      <w:r w:rsidR="00AF4EBE">
        <w:rPr>
          <w:rFonts w:ascii="Times New Roman" w:eastAsia="Times New Roman" w:hAnsi="Times New Roman" w:cs="Times New Roman"/>
          <w:sz w:val="24"/>
          <w:szCs w:val="24"/>
          <w:lang w:val="bg-BG"/>
        </w:rPr>
        <w:t xml:space="preserve">частниците </w:t>
      </w:r>
      <w:r w:rsidR="00DE5817">
        <w:rPr>
          <w:rFonts w:ascii="Times New Roman" w:eastAsia="Times New Roman" w:hAnsi="Times New Roman" w:cs="Times New Roman"/>
          <w:sz w:val="24"/>
          <w:szCs w:val="24"/>
          <w:lang w:val="bg-BG"/>
        </w:rPr>
        <w:t>сами</w:t>
      </w:r>
      <w:r w:rsidR="00AF4EBE">
        <w:rPr>
          <w:rFonts w:ascii="Times New Roman" w:eastAsia="Times New Roman" w:hAnsi="Times New Roman" w:cs="Times New Roman"/>
          <w:sz w:val="24"/>
          <w:szCs w:val="24"/>
          <w:lang w:val="bg-BG"/>
        </w:rPr>
        <w:t xml:space="preserve"> да потърсят информация и да се опитат да се ориентират в настройките на устройството.</w:t>
      </w:r>
    </w:p>
    <w:p w14:paraId="7AF0811C" w14:textId="77777777" w:rsidR="004075AE" w:rsidRDefault="00660DD1">
      <w:pPr>
        <w:spacing w:after="0" w:line="360" w:lineRule="auto"/>
        <w:jc w:val="both"/>
      </w:pPr>
      <w:r>
        <w:rPr>
          <w:rFonts w:ascii="Times New Roman" w:eastAsia="Times New Roman" w:hAnsi="Times New Roman" w:cs="Times New Roman"/>
          <w:b/>
          <w:sz w:val="24"/>
          <w:szCs w:val="24"/>
        </w:rPr>
        <w:t>Annex2_Module2_STEP7_practical_assignment</w:t>
      </w:r>
    </w:p>
    <w:p w14:paraId="7795FE10" w14:textId="0FC56810" w:rsidR="004075AE" w:rsidRDefault="00AF4EBE">
      <w:pPr>
        <w:spacing w:after="0" w:line="360" w:lineRule="auto"/>
        <w:jc w:val="both"/>
      </w:pPr>
      <w:r>
        <w:rPr>
          <w:rFonts w:ascii="Times New Roman" w:eastAsia="Times New Roman" w:hAnsi="Times New Roman" w:cs="Times New Roman"/>
          <w:sz w:val="24"/>
          <w:szCs w:val="24"/>
          <w:lang w:val="bg-BG"/>
        </w:rPr>
        <w:t xml:space="preserve">Приложението към Стъпка 7 дава инструкции за упражняване на материала от предишната стъпка. Същите инструкции са описани в презентацията  </w:t>
      </w:r>
      <w:r w:rsidR="00660DD1">
        <w:rPr>
          <w:rFonts w:ascii="Times New Roman" w:eastAsia="Times New Roman" w:hAnsi="Times New Roman" w:cs="Times New Roman"/>
          <w:sz w:val="24"/>
          <w:szCs w:val="24"/>
        </w:rPr>
        <w:t xml:space="preserve">Module2_STEP7. </w:t>
      </w:r>
      <w:r>
        <w:rPr>
          <w:rFonts w:ascii="Times New Roman" w:eastAsia="Times New Roman" w:hAnsi="Times New Roman" w:cs="Times New Roman"/>
          <w:sz w:val="24"/>
          <w:szCs w:val="24"/>
          <w:lang w:val="bg-BG"/>
        </w:rPr>
        <w:t xml:space="preserve">Обучителят трябва да помогне на всеки участник, който има нужда от допълнително подкрепа при изпълнението на задачите. </w:t>
      </w:r>
    </w:p>
    <w:p w14:paraId="5040A56C" w14:textId="77777777" w:rsidR="004075AE" w:rsidRDefault="00660DD1">
      <w:pPr>
        <w:spacing w:after="0" w:line="360" w:lineRule="auto"/>
        <w:jc w:val="both"/>
      </w:pPr>
      <w:r>
        <w:rPr>
          <w:rFonts w:ascii="Times New Roman" w:eastAsia="Times New Roman" w:hAnsi="Times New Roman" w:cs="Times New Roman"/>
          <w:b/>
          <w:sz w:val="24"/>
          <w:szCs w:val="24"/>
        </w:rPr>
        <w:t>Annex3_Module2_Glossary</w:t>
      </w:r>
    </w:p>
    <w:p w14:paraId="5B16F294" w14:textId="6831E70D" w:rsidR="004075AE" w:rsidRDefault="00AF4EBE">
      <w:pPr>
        <w:spacing w:after="0" w:line="360" w:lineRule="auto"/>
        <w:jc w:val="both"/>
      </w:pPr>
      <w:r>
        <w:rPr>
          <w:rFonts w:ascii="Times New Roman" w:eastAsia="Times New Roman" w:hAnsi="Times New Roman" w:cs="Times New Roman"/>
          <w:sz w:val="24"/>
          <w:szCs w:val="24"/>
          <w:lang w:val="bg-BG"/>
        </w:rPr>
        <w:t>Приложение</w:t>
      </w:r>
      <w:r>
        <w:rPr>
          <w:rFonts w:ascii="Times New Roman" w:eastAsia="Times New Roman" w:hAnsi="Times New Roman" w:cs="Times New Roman"/>
          <w:sz w:val="24"/>
          <w:szCs w:val="24"/>
        </w:rPr>
        <w:t xml:space="preserve"> 3 </w:t>
      </w:r>
      <w:r>
        <w:rPr>
          <w:rFonts w:ascii="Times New Roman" w:eastAsia="Times New Roman" w:hAnsi="Times New Roman" w:cs="Times New Roman"/>
          <w:sz w:val="24"/>
          <w:szCs w:val="24"/>
          <w:lang w:val="bg-BG"/>
        </w:rPr>
        <w:t>предлага</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подробно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описание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w:t>
      </w:r>
      <w:proofErr w:type="spellEnd"/>
      <w:r>
        <w:rPr>
          <w:rFonts w:ascii="Times New Roman" w:eastAsia="Times New Roman" w:hAnsi="Times New Roman" w:cs="Times New Roman"/>
          <w:sz w:val="24"/>
          <w:szCs w:val="24"/>
          <w:lang w:val="bg-BG"/>
        </w:rPr>
        <w:t xml:space="preserve"> терминологията, използвана в Модул 2, за да се постигне по-добро разбиране на техническите термини. </w:t>
      </w:r>
      <w:proofErr w:type="spellStart"/>
      <w:r>
        <w:rPr>
          <w:rFonts w:ascii="Times New Roman" w:eastAsia="Times New Roman" w:hAnsi="Times New Roman" w:cs="Times New Roman"/>
          <w:sz w:val="24"/>
          <w:szCs w:val="24"/>
        </w:rPr>
        <w:t>Обучителят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трябва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обясни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участниците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как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използват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речника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вкъщи</w:t>
      </w:r>
      <w:proofErr w:type="spellEnd"/>
      <w:r w:rsidR="00660DD1">
        <w:rPr>
          <w:rFonts w:ascii="Times New Roman" w:eastAsia="Times New Roman" w:hAnsi="Times New Roman" w:cs="Times New Roman"/>
          <w:sz w:val="24"/>
          <w:szCs w:val="24"/>
        </w:rPr>
        <w:t>.</w:t>
      </w:r>
    </w:p>
    <w:p w14:paraId="1A650982" w14:textId="77777777" w:rsidR="004075AE" w:rsidRDefault="00660DD1">
      <w:pPr>
        <w:spacing w:after="0" w:line="360" w:lineRule="auto"/>
        <w:jc w:val="both"/>
        <w:rPr>
          <w:highlight w:val="yellow"/>
        </w:rPr>
      </w:pPr>
      <w:r>
        <w:rPr>
          <w:rFonts w:ascii="Times New Roman" w:eastAsia="Times New Roman" w:hAnsi="Times New Roman" w:cs="Times New Roman"/>
          <w:b/>
          <w:sz w:val="24"/>
          <w:szCs w:val="24"/>
        </w:rPr>
        <w:t>Annex4_Module1_Evaluation_Questionnaire</w:t>
      </w:r>
    </w:p>
    <w:p w14:paraId="3BD33617" w14:textId="27B0498A" w:rsidR="00AE2B89" w:rsidRDefault="00AF4EBE" w:rsidP="00AE2B89">
      <w:pPr>
        <w:spacing w:line="36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lastRenderedPageBreak/>
        <w:t xml:space="preserve">В края на заключителната дейност </w:t>
      </w:r>
      <w:r w:rsidR="00660DD1">
        <w:rPr>
          <w:rFonts w:ascii="Times New Roman" w:eastAsia="Times New Roman" w:hAnsi="Times New Roman" w:cs="Times New Roman"/>
          <w:sz w:val="24"/>
          <w:szCs w:val="24"/>
        </w:rPr>
        <w:t>(</w:t>
      </w:r>
      <w:r>
        <w:rPr>
          <w:rFonts w:ascii="Times New Roman" w:eastAsia="Times New Roman" w:hAnsi="Times New Roman" w:cs="Times New Roman"/>
          <w:sz w:val="24"/>
          <w:szCs w:val="24"/>
          <w:lang w:val="bg-BG"/>
        </w:rPr>
        <w:t>Стъпка</w:t>
      </w:r>
      <w:r w:rsidR="00660DD1">
        <w:rPr>
          <w:rFonts w:ascii="Times New Roman" w:eastAsia="Times New Roman" w:hAnsi="Times New Roman" w:cs="Times New Roman"/>
          <w:sz w:val="24"/>
          <w:szCs w:val="24"/>
        </w:rPr>
        <w:t xml:space="preserve"> 7) </w:t>
      </w:r>
      <w:r>
        <w:rPr>
          <w:rFonts w:ascii="Times New Roman" w:eastAsia="Times New Roman" w:hAnsi="Times New Roman" w:cs="Times New Roman"/>
          <w:sz w:val="24"/>
          <w:szCs w:val="24"/>
          <w:lang w:val="bg-BG"/>
        </w:rPr>
        <w:t>у</w:t>
      </w:r>
      <w:r w:rsidR="00AE2B89">
        <w:rPr>
          <w:rFonts w:ascii="Times New Roman" w:eastAsia="Times New Roman" w:hAnsi="Times New Roman" w:cs="Times New Roman"/>
          <w:sz w:val="24"/>
          <w:szCs w:val="24"/>
          <w:lang w:val="bg-BG"/>
        </w:rPr>
        <w:t>частниците оценяват Модул 2, ка</w:t>
      </w:r>
      <w:r>
        <w:rPr>
          <w:rFonts w:ascii="Times New Roman" w:eastAsia="Times New Roman" w:hAnsi="Times New Roman" w:cs="Times New Roman"/>
          <w:sz w:val="24"/>
          <w:szCs w:val="24"/>
          <w:lang w:val="bg-BG"/>
        </w:rPr>
        <w:t xml:space="preserve">то попълват въпросник. </w:t>
      </w:r>
      <w:r w:rsidR="00AE2B89">
        <w:rPr>
          <w:rFonts w:ascii="Times New Roman" w:eastAsia="Times New Roman" w:hAnsi="Times New Roman" w:cs="Times New Roman"/>
          <w:sz w:val="24"/>
          <w:szCs w:val="24"/>
          <w:lang w:val="bg-BG"/>
        </w:rPr>
        <w:t xml:space="preserve">Обучителят събира резултатите от въпросника и ги сравнява, анализирайки постигнатото ниво на знание и нивото на удовлетвореност от модула. Въпросникът е важен за разбирането на силните и слабите страни на обучението  и адаптирането на крайната версия. </w:t>
      </w:r>
    </w:p>
    <w:p w14:paraId="34DB5399" w14:textId="77777777" w:rsidR="00063904" w:rsidRDefault="00063904" w:rsidP="00063904">
      <w:pPr>
        <w:spacing w:line="360" w:lineRule="auto"/>
        <w:jc w:val="both"/>
        <w:rPr>
          <w:b/>
          <w:bCs/>
        </w:rPr>
      </w:pPr>
      <w:r>
        <w:rPr>
          <w:rFonts w:ascii="Times New Roman" w:eastAsia="Times New Roman" w:hAnsi="Times New Roman" w:cs="Times New Roman"/>
          <w:b/>
          <w:bCs/>
          <w:sz w:val="24"/>
          <w:szCs w:val="24"/>
        </w:rPr>
        <w:t>Annex4_Module2_Useful_Videos</w:t>
      </w:r>
    </w:p>
    <w:p w14:paraId="31020089" w14:textId="462FE066" w:rsidR="00063904" w:rsidRPr="00063904" w:rsidRDefault="00063904" w:rsidP="00AE2B89">
      <w:pPr>
        <w:spacing w:line="360" w:lineRule="auto"/>
        <w:jc w:val="both"/>
      </w:pPr>
      <w:r>
        <w:rPr>
          <w:rFonts w:ascii="Times New Roman" w:eastAsia="Times New Roman" w:hAnsi="Times New Roman" w:cs="Times New Roman"/>
          <w:sz w:val="24"/>
          <w:szCs w:val="24"/>
          <w:lang w:val="bg-BG"/>
        </w:rPr>
        <w:t xml:space="preserve">Списък на полезни видеа, които могат да се гледат в рамките на обучението ако има достатчно време. Копие на списъка се раздава на участниците, заедно с Наръчника за ученици. </w:t>
      </w:r>
    </w:p>
    <w:p w14:paraId="30CEF296" w14:textId="77777777" w:rsidR="00AE2B89" w:rsidRPr="007D0965" w:rsidRDefault="00AE2B89" w:rsidP="00AE2B89">
      <w:pPr>
        <w:spacing w:line="360" w:lineRule="auto"/>
        <w:jc w:val="both"/>
        <w:rPr>
          <w:rFonts w:ascii="Times New Roman" w:eastAsia="Times New Roman" w:hAnsi="Times New Roman" w:cs="Times New Roman"/>
          <w:b/>
          <w:sz w:val="24"/>
          <w:szCs w:val="24"/>
          <w:lang w:val="bg-BG"/>
        </w:rPr>
      </w:pPr>
      <w:r>
        <w:rPr>
          <w:rFonts w:ascii="Times New Roman" w:eastAsia="Times New Roman" w:hAnsi="Times New Roman" w:cs="Times New Roman"/>
          <w:b/>
          <w:sz w:val="24"/>
          <w:szCs w:val="24"/>
        </w:rPr>
        <w:t>STUDENTS’ TOOLKIT</w:t>
      </w:r>
      <w:r>
        <w:rPr>
          <w:rFonts w:ascii="Times New Roman" w:eastAsia="Times New Roman" w:hAnsi="Times New Roman" w:cs="Times New Roman"/>
          <w:b/>
          <w:sz w:val="24"/>
          <w:szCs w:val="24"/>
          <w:lang w:val="bg-BG"/>
        </w:rPr>
        <w:t xml:space="preserve"> – Наръчник за ученици</w:t>
      </w:r>
    </w:p>
    <w:p w14:paraId="0E3D435B" w14:textId="28B03DA1" w:rsidR="00AE2B89" w:rsidRDefault="00AE2B89" w:rsidP="00AE2B8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 xml:space="preserve">Това е наръчник за полагащите грижи, който включва теория, упражнения и речник. Помага на участниците да преговорят и запомнят наученото по време на занятията. Обучителят трябва да обясни на участниците как могат да използват наръчника вкъщи. </w:t>
      </w:r>
    </w:p>
    <w:p w14:paraId="48A92104" w14:textId="122E545A" w:rsidR="004075AE" w:rsidRDefault="004075AE">
      <w:pPr>
        <w:spacing w:line="360" w:lineRule="auto"/>
        <w:rPr>
          <w:rFonts w:ascii="Times New Roman" w:eastAsia="Times New Roman" w:hAnsi="Times New Roman" w:cs="Times New Roman"/>
          <w:sz w:val="24"/>
          <w:szCs w:val="24"/>
        </w:rPr>
      </w:pPr>
    </w:p>
    <w:p w14:paraId="1B646D5F" w14:textId="3E9458BB" w:rsidR="004075AE" w:rsidRDefault="00063904" w:rsidP="00C23E35">
      <w:pPr>
        <w:pStyle w:val="Heading1"/>
        <w:numPr>
          <w:ilvl w:val="0"/>
          <w:numId w:val="26"/>
        </w:numPr>
        <w:shd w:val="clear" w:color="auto" w:fill="4472C4"/>
        <w:spacing w:line="360" w:lineRule="auto"/>
        <w:ind w:left="426"/>
        <w:rPr>
          <w:rFonts w:ascii="Times New Roman" w:eastAsia="Times New Roman" w:hAnsi="Times New Roman" w:cs="Times New Roman"/>
          <w:sz w:val="24"/>
          <w:szCs w:val="24"/>
        </w:rPr>
      </w:pPr>
      <w:bookmarkStart w:id="35" w:name="_Toc25750130"/>
      <w:r>
        <w:rPr>
          <w:rFonts w:ascii="Times New Roman" w:eastAsia="Times New Roman" w:hAnsi="Times New Roman" w:cs="Times New Roman"/>
          <w:sz w:val="24"/>
          <w:szCs w:val="24"/>
          <w:lang w:val="bg-BG"/>
        </w:rPr>
        <w:t>МОДУЛ</w:t>
      </w:r>
      <w:r w:rsidR="00660DD1">
        <w:rPr>
          <w:rFonts w:ascii="Times New Roman" w:eastAsia="Times New Roman" w:hAnsi="Times New Roman" w:cs="Times New Roman"/>
          <w:sz w:val="24"/>
          <w:szCs w:val="24"/>
        </w:rPr>
        <w:t xml:space="preserve"> 3 </w:t>
      </w:r>
      <w:r w:rsidR="001D0D9B">
        <w:rPr>
          <w:rFonts w:ascii="Times New Roman" w:eastAsia="Times New Roman" w:hAnsi="Times New Roman" w:cs="Times New Roman"/>
          <w:sz w:val="24"/>
          <w:szCs w:val="24"/>
        </w:rPr>
        <w:t>–</w:t>
      </w:r>
      <w:r w:rsidR="00660DD1">
        <w:rPr>
          <w:rFonts w:ascii="Times New Roman" w:eastAsia="Times New Roman" w:hAnsi="Times New Roman" w:cs="Times New Roman"/>
          <w:sz w:val="24"/>
          <w:szCs w:val="24"/>
        </w:rPr>
        <w:t xml:space="preserve"> </w:t>
      </w:r>
      <w:r w:rsidR="001D0D9B">
        <w:rPr>
          <w:rFonts w:ascii="Times New Roman" w:eastAsia="Times New Roman" w:hAnsi="Times New Roman" w:cs="Times New Roman"/>
          <w:sz w:val="24"/>
          <w:szCs w:val="24"/>
          <w:lang w:val="bg-BG"/>
        </w:rPr>
        <w:t>ЕЛЕКТРОННА ЗДРАВНА ГРАМОТНОСТ – ЗАПОЗНАВАНЕ С ИЗБРАНИ ИЗТОЧНИЦИ</w:t>
      </w:r>
      <w:bookmarkEnd w:id="35"/>
    </w:p>
    <w:p w14:paraId="76C4A3F5" w14:textId="77777777" w:rsidR="004075AE" w:rsidRDefault="004075AE">
      <w:pPr>
        <w:spacing w:line="360" w:lineRule="auto"/>
        <w:rPr>
          <w:rFonts w:ascii="Times New Roman" w:eastAsia="Times New Roman" w:hAnsi="Times New Roman" w:cs="Times New Roman"/>
          <w:sz w:val="24"/>
          <w:szCs w:val="24"/>
        </w:rPr>
      </w:pPr>
    </w:p>
    <w:p w14:paraId="70D2F506" w14:textId="42131FA2" w:rsidR="00660DD1" w:rsidRPr="004D3A7E" w:rsidRDefault="00471927" w:rsidP="00EB6707">
      <w:pPr>
        <w:pStyle w:val="Heading2"/>
        <w:numPr>
          <w:ilvl w:val="1"/>
          <w:numId w:val="46"/>
        </w:num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pacing w:line="360" w:lineRule="auto"/>
        <w:rPr>
          <w:rFonts w:ascii="Times New Roman" w:hAnsi="Times New Roman"/>
          <w:sz w:val="24"/>
          <w:szCs w:val="24"/>
        </w:rPr>
      </w:pPr>
      <w:r>
        <w:rPr>
          <w:rFonts w:ascii="Times New Roman" w:hAnsi="Times New Roman"/>
          <w:sz w:val="24"/>
          <w:szCs w:val="24"/>
          <w:lang w:val="bg-BG"/>
        </w:rPr>
        <w:t>ВЪВЕДЕНИЕ</w:t>
      </w:r>
    </w:p>
    <w:p w14:paraId="644D084A" w14:textId="7442E6AA" w:rsidR="00FE3656" w:rsidRDefault="00FE3656" w:rsidP="00660DD1">
      <w:pPr>
        <w:spacing w:after="0" w:line="360" w:lineRule="auto"/>
        <w:rPr>
          <w:rFonts w:ascii="Times New Roman" w:hAnsi="Times New Roman" w:cs="Times New Roman"/>
          <w:sz w:val="24"/>
          <w:szCs w:val="24"/>
          <w:lang w:val="bg-BG"/>
        </w:rPr>
      </w:pPr>
      <w:r>
        <w:rPr>
          <w:rFonts w:ascii="Times New Roman" w:hAnsi="Times New Roman" w:cs="Times New Roman"/>
          <w:sz w:val="24"/>
          <w:szCs w:val="24"/>
          <w:lang w:val="bg-BG"/>
        </w:rPr>
        <w:t xml:space="preserve">Основната цел на този модул е да даде възможност на полагащите грижи да се научат как да търсят конкретна здравна информация, основаваща се на ситуации с конкретни здравни проблеми (напр. агресия и други </w:t>
      </w:r>
      <w:r w:rsidR="00DE5817">
        <w:rPr>
          <w:rFonts w:ascii="Times New Roman" w:hAnsi="Times New Roman" w:cs="Times New Roman"/>
          <w:sz w:val="24"/>
          <w:szCs w:val="24"/>
          <w:lang w:val="bg-BG"/>
        </w:rPr>
        <w:t>поведенчески и психични</w:t>
      </w:r>
      <w:r w:rsidR="009E6D74">
        <w:rPr>
          <w:rFonts w:ascii="Times New Roman" w:hAnsi="Times New Roman" w:cs="Times New Roman"/>
          <w:sz w:val="24"/>
          <w:szCs w:val="24"/>
          <w:lang w:val="bg-BG"/>
        </w:rPr>
        <w:t xml:space="preserve"> проблеми</w:t>
      </w:r>
      <w:r>
        <w:rPr>
          <w:rFonts w:ascii="Times New Roman" w:hAnsi="Times New Roman" w:cs="Times New Roman"/>
          <w:sz w:val="24"/>
          <w:szCs w:val="24"/>
          <w:lang w:val="bg-BG"/>
        </w:rPr>
        <w:t>)</w:t>
      </w:r>
      <w:r w:rsidR="009E6D74">
        <w:rPr>
          <w:rFonts w:ascii="Times New Roman" w:hAnsi="Times New Roman" w:cs="Times New Roman"/>
          <w:sz w:val="24"/>
          <w:szCs w:val="24"/>
          <w:lang w:val="bg-BG"/>
        </w:rPr>
        <w:t>, да оценяват ситуациите и да взимат решения въз основа на намерената информация.</w:t>
      </w:r>
    </w:p>
    <w:p w14:paraId="1AE7195B" w14:textId="4BF14C45" w:rsidR="00660DD1" w:rsidRPr="004D3A7E" w:rsidRDefault="009E6D74" w:rsidP="00660DD1">
      <w:pPr>
        <w:spacing w:after="0" w:line="360" w:lineRule="auto"/>
        <w:rPr>
          <w:rFonts w:ascii="Times New Roman" w:hAnsi="Times New Roman" w:cs="Times New Roman"/>
          <w:sz w:val="24"/>
          <w:szCs w:val="24"/>
        </w:rPr>
      </w:pPr>
      <w:r>
        <w:rPr>
          <w:rFonts w:ascii="Times New Roman" w:hAnsi="Times New Roman" w:cs="Times New Roman"/>
          <w:sz w:val="24"/>
          <w:szCs w:val="24"/>
          <w:lang w:val="bg-BG"/>
        </w:rPr>
        <w:t>В края на модула, всеки участник ще може да</w:t>
      </w:r>
      <w:r w:rsidR="00660DD1" w:rsidRPr="004D3A7E">
        <w:rPr>
          <w:rFonts w:ascii="Times New Roman" w:hAnsi="Times New Roman" w:cs="Times New Roman"/>
          <w:sz w:val="24"/>
          <w:szCs w:val="24"/>
        </w:rPr>
        <w:t>:</w:t>
      </w:r>
    </w:p>
    <w:p w14:paraId="2EC480BE" w14:textId="73C40DAB" w:rsidR="00660DD1" w:rsidRPr="004D3A7E" w:rsidRDefault="00DE5817" w:rsidP="00EB6707">
      <w:pPr>
        <w:pStyle w:val="ListParagraph"/>
        <w:numPr>
          <w:ilvl w:val="0"/>
          <w:numId w:val="41"/>
        </w:numPr>
        <w:spacing w:after="0" w:line="360" w:lineRule="auto"/>
        <w:rPr>
          <w:rFonts w:ascii="Times New Roman" w:hAnsi="Times New Roman" w:cs="Times New Roman"/>
          <w:sz w:val="24"/>
          <w:szCs w:val="24"/>
        </w:rPr>
      </w:pPr>
      <w:r>
        <w:rPr>
          <w:rFonts w:ascii="Times New Roman" w:eastAsia="Arial" w:hAnsi="Times New Roman" w:cs="Arial"/>
          <w:color w:val="000000"/>
          <w:sz w:val="24"/>
          <w:szCs w:val="24"/>
          <w:lang w:val="bg-BG"/>
        </w:rPr>
        <w:t>Търси и</w:t>
      </w:r>
      <w:r w:rsidR="009E6D74">
        <w:rPr>
          <w:rFonts w:ascii="Times New Roman" w:eastAsia="Arial" w:hAnsi="Times New Roman" w:cs="Arial"/>
          <w:color w:val="000000"/>
          <w:sz w:val="24"/>
          <w:szCs w:val="24"/>
          <w:lang w:val="bg-BG"/>
        </w:rPr>
        <w:t xml:space="preserve">нформация за конкретната болест в сайтове, видеа, приложения и форуми, като задава подходящите въпроси в Гугъл; </w:t>
      </w:r>
    </w:p>
    <w:p w14:paraId="4A495D4E" w14:textId="77777777" w:rsidR="009E6D74" w:rsidRPr="009E6D74" w:rsidRDefault="009E6D74" w:rsidP="00EB6707">
      <w:pPr>
        <w:pStyle w:val="ListParagraph"/>
        <w:numPr>
          <w:ilvl w:val="0"/>
          <w:numId w:val="41"/>
        </w:numPr>
        <w:pBdr>
          <w:top w:val="nil"/>
          <w:left w:val="nil"/>
          <w:bottom w:val="nil"/>
          <w:right w:val="nil"/>
          <w:between w:val="nil"/>
        </w:pBdr>
        <w:spacing w:before="0" w:after="0" w:line="360" w:lineRule="auto"/>
        <w:rPr>
          <w:rFonts w:ascii="Times New Roman" w:eastAsia="Arial" w:hAnsi="Times New Roman" w:cs="Arial"/>
          <w:color w:val="000000"/>
          <w:sz w:val="24"/>
          <w:szCs w:val="24"/>
        </w:rPr>
      </w:pPr>
      <w:r>
        <w:rPr>
          <w:rFonts w:ascii="Times New Roman" w:eastAsia="Arial" w:hAnsi="Times New Roman" w:cs="Arial"/>
          <w:color w:val="000000"/>
          <w:sz w:val="24"/>
          <w:szCs w:val="24"/>
          <w:lang w:val="bg-BG"/>
        </w:rPr>
        <w:t>Да се ориентира в конкретни сайтове/ приложения, пуска полезни откъси от филми, запазва линкове към важни уеб страници;</w:t>
      </w:r>
    </w:p>
    <w:p w14:paraId="47036A2D" w14:textId="77777777" w:rsidR="009E6D74" w:rsidRPr="009E6D74" w:rsidRDefault="009E6D74" w:rsidP="000D0D20">
      <w:pPr>
        <w:pStyle w:val="ListParagraph"/>
        <w:numPr>
          <w:ilvl w:val="0"/>
          <w:numId w:val="41"/>
        </w:numPr>
        <w:spacing w:before="0" w:after="0" w:line="360" w:lineRule="auto"/>
        <w:rPr>
          <w:rFonts w:ascii="Times New Roman" w:hAnsi="Times New Roman" w:cs="Times New Roman"/>
          <w:sz w:val="24"/>
          <w:szCs w:val="24"/>
        </w:rPr>
      </w:pPr>
      <w:r w:rsidRPr="009E6D74">
        <w:rPr>
          <w:rFonts w:ascii="Times New Roman" w:eastAsia="Arial" w:hAnsi="Times New Roman" w:cs="Arial"/>
          <w:color w:val="000000"/>
          <w:sz w:val="24"/>
          <w:szCs w:val="24"/>
          <w:lang w:val="bg-BG"/>
        </w:rPr>
        <w:lastRenderedPageBreak/>
        <w:t xml:space="preserve">Оценява информацията, генерирана от търсачката. </w:t>
      </w:r>
    </w:p>
    <w:p w14:paraId="38E5DBC3" w14:textId="77777777" w:rsidR="009E6D74" w:rsidRPr="009E6D74" w:rsidRDefault="009E6D74" w:rsidP="009E6D74">
      <w:pPr>
        <w:pStyle w:val="ListParagraph"/>
        <w:spacing w:before="0" w:after="0" w:line="360" w:lineRule="auto"/>
        <w:rPr>
          <w:rFonts w:ascii="Times New Roman" w:hAnsi="Times New Roman" w:cs="Times New Roman"/>
          <w:sz w:val="24"/>
          <w:szCs w:val="24"/>
        </w:rPr>
      </w:pPr>
    </w:p>
    <w:p w14:paraId="674E06A8" w14:textId="04C14357" w:rsidR="00660DD1" w:rsidRPr="009E6D74" w:rsidRDefault="009E6D74" w:rsidP="009E6D74">
      <w:pPr>
        <w:spacing w:before="0" w:after="0" w:line="360" w:lineRule="auto"/>
        <w:rPr>
          <w:rFonts w:ascii="Times New Roman" w:hAnsi="Times New Roman" w:cs="Times New Roman"/>
          <w:sz w:val="24"/>
          <w:szCs w:val="24"/>
        </w:rPr>
      </w:pPr>
      <w:r>
        <w:rPr>
          <w:rFonts w:ascii="Times New Roman" w:hAnsi="Times New Roman" w:cs="Times New Roman"/>
          <w:sz w:val="24"/>
          <w:szCs w:val="24"/>
          <w:lang w:val="bg-BG"/>
        </w:rPr>
        <w:t>В края на модула участниците ще са подобрили следните дигитални умения</w:t>
      </w:r>
      <w:r w:rsidR="00660DD1" w:rsidRPr="009E6D74">
        <w:rPr>
          <w:rFonts w:ascii="Times New Roman" w:hAnsi="Times New Roman" w:cs="Times New Roman"/>
          <w:sz w:val="24"/>
          <w:szCs w:val="24"/>
        </w:rPr>
        <w:t xml:space="preserve">: </w:t>
      </w:r>
    </w:p>
    <w:p w14:paraId="37624DF9" w14:textId="1008A22F" w:rsidR="00660DD1" w:rsidRPr="004D3A7E" w:rsidRDefault="009E6D74" w:rsidP="00EB6707">
      <w:pPr>
        <w:pStyle w:val="ListParagraph"/>
        <w:numPr>
          <w:ilvl w:val="0"/>
          <w:numId w:val="42"/>
        </w:numPr>
        <w:pBdr>
          <w:top w:val="nil"/>
          <w:left w:val="nil"/>
          <w:bottom w:val="nil"/>
          <w:right w:val="nil"/>
          <w:between w:val="nil"/>
        </w:pBdr>
        <w:spacing w:before="0" w:after="0" w:line="360" w:lineRule="auto"/>
        <w:rPr>
          <w:rFonts w:ascii="Times New Roman" w:eastAsia="Arial" w:hAnsi="Times New Roman" w:cs="Arial"/>
          <w:color w:val="000000"/>
          <w:sz w:val="24"/>
          <w:szCs w:val="24"/>
        </w:rPr>
      </w:pPr>
      <w:r>
        <w:rPr>
          <w:rFonts w:ascii="Times New Roman" w:eastAsia="Arial" w:hAnsi="Times New Roman" w:cs="Arial"/>
          <w:color w:val="000000"/>
          <w:sz w:val="24"/>
          <w:szCs w:val="24"/>
          <w:lang w:val="bg-BG"/>
        </w:rPr>
        <w:t>Сърфиране, търсене, филтриране на данни, информация и дигитално съдържание;</w:t>
      </w:r>
    </w:p>
    <w:p w14:paraId="5156155C" w14:textId="4229883F" w:rsidR="00660DD1" w:rsidRPr="004D3A7E" w:rsidRDefault="009E6D74" w:rsidP="00EB6707">
      <w:pPr>
        <w:pStyle w:val="ListParagraph"/>
        <w:numPr>
          <w:ilvl w:val="0"/>
          <w:numId w:val="42"/>
        </w:numPr>
        <w:pBdr>
          <w:top w:val="nil"/>
          <w:left w:val="nil"/>
          <w:bottom w:val="nil"/>
          <w:right w:val="nil"/>
          <w:between w:val="nil"/>
        </w:pBdr>
        <w:spacing w:before="0" w:after="0" w:line="360" w:lineRule="auto"/>
        <w:rPr>
          <w:rFonts w:ascii="Times New Roman" w:eastAsia="Arial" w:hAnsi="Times New Roman" w:cs="Arial"/>
          <w:color w:val="000000"/>
          <w:sz w:val="24"/>
          <w:szCs w:val="24"/>
        </w:rPr>
      </w:pPr>
      <w:r>
        <w:rPr>
          <w:rFonts w:ascii="Times New Roman" w:eastAsia="Arial" w:hAnsi="Times New Roman" w:cs="Arial"/>
          <w:color w:val="000000"/>
          <w:sz w:val="24"/>
          <w:szCs w:val="24"/>
          <w:lang w:val="bg-BG"/>
        </w:rPr>
        <w:t>Оценка на данни, информация и дигитално съдържание;</w:t>
      </w:r>
    </w:p>
    <w:p w14:paraId="6E7E4455" w14:textId="2ADA1421" w:rsidR="00660DD1" w:rsidRPr="004D3A7E" w:rsidRDefault="009E6D74" w:rsidP="00EB6707">
      <w:pPr>
        <w:pStyle w:val="ListParagraph"/>
        <w:numPr>
          <w:ilvl w:val="0"/>
          <w:numId w:val="42"/>
        </w:numPr>
        <w:pBdr>
          <w:top w:val="nil"/>
          <w:left w:val="nil"/>
          <w:bottom w:val="nil"/>
          <w:right w:val="nil"/>
          <w:between w:val="nil"/>
        </w:pBdr>
        <w:spacing w:before="0" w:after="0" w:line="360" w:lineRule="auto"/>
        <w:rPr>
          <w:rFonts w:ascii="Times New Roman" w:eastAsia="Arial" w:hAnsi="Times New Roman" w:cs="Arial"/>
          <w:color w:val="000000"/>
          <w:sz w:val="24"/>
          <w:szCs w:val="24"/>
        </w:rPr>
      </w:pPr>
      <w:r>
        <w:rPr>
          <w:rFonts w:ascii="Times New Roman" w:eastAsia="Arial" w:hAnsi="Times New Roman" w:cs="Arial"/>
          <w:color w:val="000000"/>
          <w:sz w:val="24"/>
          <w:szCs w:val="24"/>
          <w:lang w:val="bg-BG"/>
        </w:rPr>
        <w:t>Управление на данни, информация и дигитално съдържание;</w:t>
      </w:r>
    </w:p>
    <w:p w14:paraId="7D106FE1" w14:textId="5FF70A42" w:rsidR="00660DD1" w:rsidRPr="004D3A7E" w:rsidRDefault="009E6D74" w:rsidP="00EB6707">
      <w:pPr>
        <w:pStyle w:val="ListParagraph"/>
        <w:numPr>
          <w:ilvl w:val="0"/>
          <w:numId w:val="42"/>
        </w:numPr>
        <w:pBdr>
          <w:top w:val="nil"/>
          <w:left w:val="nil"/>
          <w:bottom w:val="nil"/>
          <w:right w:val="nil"/>
          <w:between w:val="nil"/>
        </w:pBdr>
        <w:spacing w:before="0" w:after="0" w:line="360" w:lineRule="auto"/>
        <w:rPr>
          <w:rFonts w:ascii="Times New Roman" w:eastAsia="Arial" w:hAnsi="Times New Roman" w:cs="Arial"/>
          <w:color w:val="000000"/>
          <w:sz w:val="24"/>
          <w:szCs w:val="24"/>
        </w:rPr>
      </w:pPr>
      <w:r>
        <w:rPr>
          <w:rFonts w:ascii="Times New Roman" w:eastAsia="Arial" w:hAnsi="Times New Roman" w:cs="Arial"/>
          <w:color w:val="000000"/>
          <w:sz w:val="24"/>
          <w:szCs w:val="24"/>
          <w:lang w:val="bg-BG"/>
        </w:rPr>
        <w:t xml:space="preserve">Защита на здравето и доброто състояние; </w:t>
      </w:r>
    </w:p>
    <w:p w14:paraId="0E81190F" w14:textId="37E9BACF" w:rsidR="00660DD1" w:rsidRPr="009E6D74" w:rsidRDefault="009E6D74" w:rsidP="000D0D20">
      <w:pPr>
        <w:pStyle w:val="ListParagraph"/>
        <w:numPr>
          <w:ilvl w:val="0"/>
          <w:numId w:val="42"/>
        </w:numPr>
        <w:pBdr>
          <w:top w:val="nil"/>
          <w:left w:val="nil"/>
          <w:bottom w:val="nil"/>
          <w:right w:val="nil"/>
          <w:between w:val="nil"/>
        </w:pBdr>
        <w:spacing w:before="0" w:after="0" w:line="360" w:lineRule="auto"/>
        <w:rPr>
          <w:rFonts w:ascii="Times New Roman" w:hAnsi="Times New Roman" w:cs="Times New Roman"/>
          <w:sz w:val="24"/>
          <w:szCs w:val="24"/>
        </w:rPr>
      </w:pPr>
      <w:r w:rsidRPr="009E6D74">
        <w:rPr>
          <w:rFonts w:ascii="Times New Roman" w:eastAsia="Arial" w:hAnsi="Times New Roman" w:cs="Arial"/>
          <w:color w:val="000000"/>
          <w:sz w:val="24"/>
          <w:szCs w:val="24"/>
          <w:lang w:val="bg-BG"/>
        </w:rPr>
        <w:t xml:space="preserve">Креативно използване на здравни технологии. </w:t>
      </w:r>
    </w:p>
    <w:p w14:paraId="09AB1F9B" w14:textId="2C4F3EC3" w:rsidR="00660DD1" w:rsidRPr="004D3A7E" w:rsidRDefault="00471927" w:rsidP="00EB6707">
      <w:pPr>
        <w:pStyle w:val="Heading2"/>
        <w:numPr>
          <w:ilvl w:val="1"/>
          <w:numId w:val="46"/>
        </w:num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pacing w:line="360" w:lineRule="auto"/>
        <w:rPr>
          <w:rFonts w:ascii="Times New Roman" w:hAnsi="Times New Roman"/>
          <w:sz w:val="24"/>
          <w:szCs w:val="24"/>
        </w:rPr>
      </w:pPr>
      <w:r>
        <w:rPr>
          <w:rFonts w:ascii="Times New Roman" w:hAnsi="Times New Roman"/>
          <w:sz w:val="24"/>
          <w:szCs w:val="24"/>
          <w:lang w:val="bg-BG"/>
        </w:rPr>
        <w:t>ИНСТРУКЦИИ ЗА ОБУЧИТЕЛИТЕ</w:t>
      </w:r>
    </w:p>
    <w:p w14:paraId="04E837E8" w14:textId="13086C19" w:rsidR="00660DD1" w:rsidRPr="004D3A7E" w:rsidRDefault="009E6D74" w:rsidP="00660DD1">
      <w:pPr>
        <w:spacing w:line="360" w:lineRule="auto"/>
        <w:jc w:val="both"/>
        <w:rPr>
          <w:rFonts w:ascii="Times New Roman" w:hAnsi="Times New Roman" w:cs="Times New Roman"/>
          <w:sz w:val="24"/>
          <w:szCs w:val="24"/>
        </w:rPr>
      </w:pPr>
      <w:r>
        <w:rPr>
          <w:rFonts w:ascii="Times New Roman" w:hAnsi="Times New Roman" w:cs="Times New Roman"/>
          <w:sz w:val="24"/>
          <w:szCs w:val="24"/>
          <w:lang w:val="bg-BG"/>
        </w:rPr>
        <w:t>Преди започването на Модул 3 обучителят ще има нужда от следните материали</w:t>
      </w:r>
      <w:r w:rsidR="00660DD1" w:rsidRPr="004D3A7E">
        <w:rPr>
          <w:rFonts w:ascii="Times New Roman" w:hAnsi="Times New Roman" w:cs="Times New Roman"/>
          <w:sz w:val="24"/>
          <w:szCs w:val="24"/>
        </w:rPr>
        <w:t xml:space="preserve">: </w:t>
      </w:r>
    </w:p>
    <w:p w14:paraId="5BB57467" w14:textId="552FA4B5" w:rsidR="00660DD1" w:rsidRPr="004D3A7E" w:rsidRDefault="009E6D74" w:rsidP="00EB6707">
      <w:pPr>
        <w:pStyle w:val="ListParagraph"/>
        <w:numPr>
          <w:ilvl w:val="0"/>
          <w:numId w:val="37"/>
        </w:numPr>
        <w:spacing w:line="360" w:lineRule="auto"/>
        <w:rPr>
          <w:rFonts w:ascii="Times New Roman" w:hAnsi="Times New Roman" w:cs="Times New Roman"/>
          <w:sz w:val="24"/>
          <w:szCs w:val="24"/>
        </w:rPr>
      </w:pPr>
      <w:r>
        <w:rPr>
          <w:rFonts w:ascii="Times New Roman" w:hAnsi="Times New Roman" w:cs="Times New Roman"/>
          <w:sz w:val="24"/>
          <w:szCs w:val="24"/>
          <w:lang w:val="bg-BG"/>
        </w:rPr>
        <w:t xml:space="preserve">Таблет или смартфон за всеки участник </w:t>
      </w:r>
    </w:p>
    <w:p w14:paraId="5B3F8B4D" w14:textId="141114D3" w:rsidR="00660DD1" w:rsidRPr="004D3A7E" w:rsidRDefault="009E6D74" w:rsidP="00EB6707">
      <w:pPr>
        <w:pStyle w:val="ListParagraph"/>
        <w:numPr>
          <w:ilvl w:val="0"/>
          <w:numId w:val="37"/>
        </w:numPr>
        <w:spacing w:line="360" w:lineRule="auto"/>
        <w:rPr>
          <w:rFonts w:ascii="Times New Roman" w:hAnsi="Times New Roman" w:cs="Times New Roman"/>
          <w:sz w:val="24"/>
          <w:szCs w:val="24"/>
        </w:rPr>
      </w:pPr>
      <w:r>
        <w:rPr>
          <w:rFonts w:ascii="Times New Roman" w:hAnsi="Times New Roman" w:cs="Times New Roman"/>
          <w:sz w:val="24"/>
          <w:szCs w:val="24"/>
          <w:lang w:val="bg-BG"/>
        </w:rPr>
        <w:t>Монитор, свързан с таблет</w:t>
      </w:r>
    </w:p>
    <w:p w14:paraId="2FCFFACA" w14:textId="28529EB8" w:rsidR="00660DD1" w:rsidRPr="004D3A7E" w:rsidRDefault="009E6D74" w:rsidP="00EB6707">
      <w:pPr>
        <w:pStyle w:val="ListParagraph"/>
        <w:numPr>
          <w:ilvl w:val="0"/>
          <w:numId w:val="37"/>
        </w:numPr>
        <w:spacing w:line="360" w:lineRule="auto"/>
        <w:rPr>
          <w:rFonts w:ascii="Times New Roman" w:hAnsi="Times New Roman" w:cs="Times New Roman"/>
          <w:sz w:val="24"/>
          <w:szCs w:val="24"/>
        </w:rPr>
      </w:pPr>
      <w:r>
        <w:rPr>
          <w:rFonts w:ascii="Times New Roman" w:hAnsi="Times New Roman" w:cs="Times New Roman"/>
          <w:sz w:val="24"/>
          <w:szCs w:val="24"/>
          <w:lang w:val="bg-BG"/>
        </w:rPr>
        <w:t>Проектор и екран</w:t>
      </w:r>
    </w:p>
    <w:p w14:paraId="58D4EDD9" w14:textId="1EF0FC99" w:rsidR="00660DD1" w:rsidRPr="004D3A7E" w:rsidRDefault="009E6D74" w:rsidP="00EB6707">
      <w:pPr>
        <w:pStyle w:val="ListParagraph"/>
        <w:numPr>
          <w:ilvl w:val="0"/>
          <w:numId w:val="37"/>
        </w:numPr>
        <w:spacing w:line="360" w:lineRule="auto"/>
        <w:rPr>
          <w:rFonts w:ascii="Times New Roman" w:hAnsi="Times New Roman" w:cs="Times New Roman"/>
          <w:sz w:val="24"/>
          <w:szCs w:val="24"/>
        </w:rPr>
      </w:pPr>
      <w:r>
        <w:rPr>
          <w:rFonts w:ascii="Times New Roman" w:hAnsi="Times New Roman" w:cs="Times New Roman"/>
          <w:sz w:val="24"/>
          <w:szCs w:val="24"/>
          <w:lang w:val="bg-BG"/>
        </w:rPr>
        <w:t>Хартия, химикалки</w:t>
      </w:r>
    </w:p>
    <w:p w14:paraId="7BB58F32" w14:textId="6F5B3EEE" w:rsidR="00660DD1" w:rsidRPr="004D3A7E" w:rsidRDefault="009E6D74" w:rsidP="00EB6707">
      <w:pPr>
        <w:pStyle w:val="ListParagraph"/>
        <w:numPr>
          <w:ilvl w:val="0"/>
          <w:numId w:val="37"/>
        </w:numPr>
        <w:spacing w:line="360" w:lineRule="auto"/>
        <w:jc w:val="both"/>
        <w:rPr>
          <w:rFonts w:ascii="Times New Roman" w:hAnsi="Times New Roman" w:cs="Times New Roman"/>
          <w:sz w:val="24"/>
          <w:szCs w:val="24"/>
        </w:rPr>
      </w:pPr>
      <w:r>
        <w:rPr>
          <w:rFonts w:ascii="Times New Roman" w:hAnsi="Times New Roman" w:cs="Times New Roman"/>
          <w:sz w:val="24"/>
          <w:szCs w:val="24"/>
          <w:lang w:val="bg-BG"/>
        </w:rPr>
        <w:t>Пауър Пойнт презентации към Модул</w:t>
      </w:r>
      <w:r w:rsidR="00660DD1" w:rsidRPr="004D3A7E">
        <w:rPr>
          <w:rFonts w:ascii="Times New Roman" w:hAnsi="Times New Roman" w:cs="Times New Roman"/>
          <w:sz w:val="24"/>
          <w:szCs w:val="24"/>
        </w:rPr>
        <w:t xml:space="preserve"> 3:</w:t>
      </w:r>
    </w:p>
    <w:p w14:paraId="7F436A8B" w14:textId="77777777" w:rsidR="00660DD1" w:rsidRPr="004D3A7E" w:rsidRDefault="00660DD1" w:rsidP="00EB6707">
      <w:pPr>
        <w:pStyle w:val="ListParagraph"/>
        <w:numPr>
          <w:ilvl w:val="0"/>
          <w:numId w:val="43"/>
        </w:numPr>
        <w:spacing w:line="360" w:lineRule="auto"/>
        <w:jc w:val="both"/>
        <w:rPr>
          <w:rFonts w:ascii="Times New Roman" w:hAnsi="Times New Roman" w:cs="Times New Roman"/>
          <w:sz w:val="24"/>
          <w:szCs w:val="24"/>
        </w:rPr>
      </w:pPr>
      <w:r w:rsidRPr="004D3A7E">
        <w:rPr>
          <w:rFonts w:ascii="Times New Roman" w:hAnsi="Times New Roman" w:cs="Times New Roman"/>
          <w:sz w:val="24"/>
          <w:szCs w:val="24"/>
        </w:rPr>
        <w:t>Annex 1_</w:t>
      </w:r>
      <w:r w:rsidR="00285CA8">
        <w:rPr>
          <w:rFonts w:ascii="Times New Roman" w:hAnsi="Times New Roman" w:cs="Times New Roman"/>
          <w:sz w:val="24"/>
          <w:szCs w:val="24"/>
        </w:rPr>
        <w:t xml:space="preserve">eHL </w:t>
      </w:r>
      <w:r w:rsidRPr="004D3A7E">
        <w:rPr>
          <w:rFonts w:ascii="Times New Roman" w:hAnsi="Times New Roman" w:cs="Times New Roman"/>
          <w:sz w:val="24"/>
          <w:szCs w:val="24"/>
        </w:rPr>
        <w:t>presentation</w:t>
      </w:r>
    </w:p>
    <w:p w14:paraId="585B6096" w14:textId="77777777" w:rsidR="00660DD1" w:rsidRPr="004D3A7E" w:rsidRDefault="00660DD1" w:rsidP="00EB6707">
      <w:pPr>
        <w:pStyle w:val="ListParagraph"/>
        <w:numPr>
          <w:ilvl w:val="0"/>
          <w:numId w:val="43"/>
        </w:numPr>
        <w:spacing w:line="360" w:lineRule="auto"/>
        <w:jc w:val="both"/>
        <w:rPr>
          <w:rFonts w:ascii="Times New Roman" w:hAnsi="Times New Roman" w:cs="Times New Roman"/>
          <w:sz w:val="24"/>
          <w:szCs w:val="24"/>
        </w:rPr>
      </w:pPr>
      <w:r w:rsidRPr="004D3A7E">
        <w:rPr>
          <w:rFonts w:ascii="Times New Roman" w:hAnsi="Times New Roman" w:cs="Times New Roman"/>
          <w:sz w:val="24"/>
          <w:szCs w:val="24"/>
        </w:rPr>
        <w:t>Annex 3_Keywords</w:t>
      </w:r>
    </w:p>
    <w:p w14:paraId="449551B4" w14:textId="77777777" w:rsidR="00660DD1" w:rsidRPr="004D3A7E" w:rsidRDefault="00660DD1" w:rsidP="00EB6707">
      <w:pPr>
        <w:pStyle w:val="ListParagraph"/>
        <w:numPr>
          <w:ilvl w:val="0"/>
          <w:numId w:val="43"/>
        </w:numPr>
        <w:spacing w:line="360" w:lineRule="auto"/>
        <w:jc w:val="both"/>
        <w:rPr>
          <w:rFonts w:ascii="Times New Roman" w:hAnsi="Times New Roman" w:cs="Times New Roman"/>
          <w:sz w:val="24"/>
          <w:szCs w:val="24"/>
        </w:rPr>
      </w:pPr>
      <w:r w:rsidRPr="004D3A7E">
        <w:rPr>
          <w:rFonts w:ascii="Times New Roman" w:hAnsi="Times New Roman" w:cs="Times New Roman"/>
          <w:sz w:val="24"/>
          <w:szCs w:val="24"/>
        </w:rPr>
        <w:t>Annex 8_Evaluation of sources</w:t>
      </w:r>
    </w:p>
    <w:p w14:paraId="2F6C3FDB" w14:textId="0E91AA5F" w:rsidR="00660DD1" w:rsidRPr="004D3A7E" w:rsidRDefault="009E6D74" w:rsidP="00EB6707">
      <w:pPr>
        <w:pStyle w:val="ListParagraph"/>
        <w:numPr>
          <w:ilvl w:val="0"/>
          <w:numId w:val="37"/>
        </w:numPr>
        <w:spacing w:line="360" w:lineRule="auto"/>
        <w:rPr>
          <w:rFonts w:ascii="Times New Roman" w:hAnsi="Times New Roman" w:cs="Times New Roman"/>
          <w:sz w:val="24"/>
          <w:szCs w:val="24"/>
        </w:rPr>
      </w:pPr>
      <w:r>
        <w:rPr>
          <w:rFonts w:ascii="Times New Roman" w:hAnsi="Times New Roman" w:cs="Times New Roman"/>
          <w:sz w:val="24"/>
          <w:szCs w:val="24"/>
          <w:lang w:val="bg-BG"/>
        </w:rPr>
        <w:t>Материали за дейностите</w:t>
      </w:r>
      <w:r w:rsidR="00660DD1" w:rsidRPr="004D3A7E">
        <w:rPr>
          <w:rFonts w:ascii="Times New Roman" w:hAnsi="Times New Roman" w:cs="Times New Roman"/>
          <w:sz w:val="24"/>
          <w:szCs w:val="24"/>
        </w:rPr>
        <w:t>:</w:t>
      </w:r>
    </w:p>
    <w:p w14:paraId="66DA89C0" w14:textId="77777777" w:rsidR="00660DD1" w:rsidRPr="004D3A7E" w:rsidRDefault="00660DD1" w:rsidP="00EB6707">
      <w:pPr>
        <w:pStyle w:val="ListParagraph"/>
        <w:numPr>
          <w:ilvl w:val="0"/>
          <w:numId w:val="43"/>
        </w:numPr>
        <w:spacing w:line="360" w:lineRule="auto"/>
        <w:rPr>
          <w:rFonts w:ascii="Times New Roman" w:hAnsi="Times New Roman" w:cs="Times New Roman"/>
          <w:sz w:val="24"/>
          <w:szCs w:val="24"/>
        </w:rPr>
      </w:pPr>
      <w:r w:rsidRPr="004D3A7E">
        <w:rPr>
          <w:rFonts w:ascii="Times New Roman" w:hAnsi="Times New Roman" w:cs="Times New Roman"/>
          <w:sz w:val="24"/>
          <w:szCs w:val="24"/>
        </w:rPr>
        <w:t>Annex 3_Scenarios eLily2</w:t>
      </w:r>
    </w:p>
    <w:p w14:paraId="68E378BE" w14:textId="77777777" w:rsidR="00660DD1" w:rsidRPr="004D3A7E" w:rsidRDefault="00660DD1" w:rsidP="00EB6707">
      <w:pPr>
        <w:pStyle w:val="ListParagraph"/>
        <w:numPr>
          <w:ilvl w:val="0"/>
          <w:numId w:val="43"/>
        </w:numPr>
        <w:spacing w:line="360" w:lineRule="auto"/>
        <w:rPr>
          <w:rFonts w:ascii="Times New Roman" w:hAnsi="Times New Roman" w:cs="Times New Roman"/>
          <w:sz w:val="24"/>
          <w:szCs w:val="24"/>
        </w:rPr>
      </w:pPr>
      <w:r w:rsidRPr="004D3A7E">
        <w:rPr>
          <w:rFonts w:ascii="Times New Roman" w:hAnsi="Times New Roman" w:cs="Times New Roman"/>
          <w:sz w:val="24"/>
          <w:szCs w:val="24"/>
        </w:rPr>
        <w:t>Annex 3&amp;6_Handout for searching online</w:t>
      </w:r>
    </w:p>
    <w:p w14:paraId="799C03BC" w14:textId="77777777" w:rsidR="00660DD1" w:rsidRPr="004D3A7E" w:rsidRDefault="00660DD1" w:rsidP="00EB6707">
      <w:pPr>
        <w:pStyle w:val="ListParagraph"/>
        <w:numPr>
          <w:ilvl w:val="0"/>
          <w:numId w:val="43"/>
        </w:numPr>
        <w:spacing w:line="360" w:lineRule="auto"/>
        <w:rPr>
          <w:rFonts w:ascii="Times New Roman" w:hAnsi="Times New Roman" w:cs="Times New Roman"/>
          <w:sz w:val="24"/>
          <w:szCs w:val="24"/>
        </w:rPr>
      </w:pPr>
      <w:r w:rsidRPr="004D3A7E">
        <w:rPr>
          <w:rFonts w:ascii="Times New Roman" w:hAnsi="Times New Roman" w:cs="Times New Roman"/>
          <w:sz w:val="24"/>
          <w:szCs w:val="24"/>
        </w:rPr>
        <w:t>Annex 4_National version of website and apps</w:t>
      </w:r>
    </w:p>
    <w:p w14:paraId="71484705" w14:textId="77777777" w:rsidR="00660DD1" w:rsidRPr="004D3A7E" w:rsidRDefault="00660DD1" w:rsidP="00EB6707">
      <w:pPr>
        <w:pStyle w:val="ListParagraph"/>
        <w:numPr>
          <w:ilvl w:val="0"/>
          <w:numId w:val="43"/>
        </w:numPr>
        <w:spacing w:line="360" w:lineRule="auto"/>
        <w:rPr>
          <w:rFonts w:ascii="Times New Roman" w:hAnsi="Times New Roman" w:cs="Times New Roman"/>
          <w:sz w:val="24"/>
          <w:szCs w:val="24"/>
        </w:rPr>
      </w:pPr>
      <w:r w:rsidRPr="004D3A7E">
        <w:rPr>
          <w:rFonts w:ascii="Times New Roman" w:hAnsi="Times New Roman" w:cs="Times New Roman"/>
          <w:sz w:val="24"/>
          <w:szCs w:val="24"/>
        </w:rPr>
        <w:t xml:space="preserve">Annex 5_National version of fora for </w:t>
      </w:r>
      <w:proofErr w:type="spellStart"/>
      <w:r w:rsidRPr="004D3A7E">
        <w:rPr>
          <w:rFonts w:ascii="Times New Roman" w:hAnsi="Times New Roman" w:cs="Times New Roman"/>
          <w:sz w:val="24"/>
          <w:szCs w:val="24"/>
        </w:rPr>
        <w:t>carers</w:t>
      </w:r>
      <w:proofErr w:type="spellEnd"/>
    </w:p>
    <w:p w14:paraId="7CD9713D" w14:textId="77777777" w:rsidR="00660DD1" w:rsidRPr="004D3A7E" w:rsidRDefault="00660DD1" w:rsidP="00EB6707">
      <w:pPr>
        <w:pStyle w:val="ListParagraph"/>
        <w:numPr>
          <w:ilvl w:val="0"/>
          <w:numId w:val="43"/>
        </w:numPr>
        <w:spacing w:line="360" w:lineRule="auto"/>
        <w:rPr>
          <w:rFonts w:ascii="Times New Roman" w:hAnsi="Times New Roman" w:cs="Times New Roman"/>
          <w:sz w:val="24"/>
          <w:szCs w:val="24"/>
        </w:rPr>
      </w:pPr>
      <w:r w:rsidRPr="004D3A7E">
        <w:rPr>
          <w:rFonts w:ascii="Times New Roman" w:hAnsi="Times New Roman" w:cs="Times New Roman"/>
          <w:sz w:val="24"/>
          <w:szCs w:val="24"/>
        </w:rPr>
        <w:t xml:space="preserve">Annex 6_ National version of videos for </w:t>
      </w:r>
      <w:proofErr w:type="spellStart"/>
      <w:r w:rsidRPr="004D3A7E">
        <w:rPr>
          <w:rFonts w:ascii="Times New Roman" w:hAnsi="Times New Roman" w:cs="Times New Roman"/>
          <w:sz w:val="24"/>
          <w:szCs w:val="24"/>
        </w:rPr>
        <w:t>carers</w:t>
      </w:r>
      <w:proofErr w:type="spellEnd"/>
    </w:p>
    <w:p w14:paraId="3CDA3D0D" w14:textId="77777777" w:rsidR="00660DD1" w:rsidRPr="004D3A7E" w:rsidRDefault="00660DD1" w:rsidP="00EB6707">
      <w:pPr>
        <w:pStyle w:val="ListParagraph"/>
        <w:numPr>
          <w:ilvl w:val="0"/>
          <w:numId w:val="43"/>
        </w:numPr>
        <w:spacing w:line="360" w:lineRule="auto"/>
        <w:rPr>
          <w:rFonts w:ascii="Times New Roman" w:hAnsi="Times New Roman" w:cs="Times New Roman"/>
          <w:sz w:val="24"/>
          <w:szCs w:val="24"/>
        </w:rPr>
      </w:pPr>
      <w:r w:rsidRPr="004D3A7E">
        <w:rPr>
          <w:rFonts w:ascii="Times New Roman" w:hAnsi="Times New Roman" w:cs="Times New Roman"/>
          <w:sz w:val="24"/>
          <w:szCs w:val="24"/>
        </w:rPr>
        <w:t>Annex 7_Managing feelings</w:t>
      </w:r>
    </w:p>
    <w:p w14:paraId="1B64FA5C" w14:textId="44C469BC" w:rsidR="00660DD1" w:rsidRPr="004D3A7E" w:rsidRDefault="00CA52B4" w:rsidP="00EB6707">
      <w:pPr>
        <w:pStyle w:val="ListParagraph"/>
        <w:numPr>
          <w:ilvl w:val="0"/>
          <w:numId w:val="37"/>
        </w:numPr>
        <w:spacing w:line="360" w:lineRule="auto"/>
        <w:jc w:val="both"/>
        <w:rPr>
          <w:rFonts w:ascii="Times New Roman" w:hAnsi="Times New Roman" w:cs="Times New Roman"/>
          <w:sz w:val="24"/>
          <w:szCs w:val="24"/>
        </w:rPr>
      </w:pPr>
      <w:r>
        <w:rPr>
          <w:rFonts w:ascii="Times New Roman" w:hAnsi="Times New Roman" w:cs="Times New Roman"/>
          <w:sz w:val="24"/>
          <w:szCs w:val="24"/>
          <w:lang w:val="bg-BG"/>
        </w:rPr>
        <w:t>Други приложени</w:t>
      </w:r>
      <w:r w:rsidR="009E6D74">
        <w:rPr>
          <w:rFonts w:ascii="Times New Roman" w:hAnsi="Times New Roman" w:cs="Times New Roman"/>
          <w:sz w:val="24"/>
          <w:szCs w:val="24"/>
          <w:lang w:val="bg-BG"/>
        </w:rPr>
        <w:t xml:space="preserve"> материали</w:t>
      </w:r>
      <w:r w:rsidR="00660DD1" w:rsidRPr="004D3A7E">
        <w:rPr>
          <w:rFonts w:ascii="Times New Roman" w:hAnsi="Times New Roman" w:cs="Times New Roman"/>
          <w:sz w:val="24"/>
          <w:szCs w:val="24"/>
        </w:rPr>
        <w:t>:</w:t>
      </w:r>
    </w:p>
    <w:p w14:paraId="0BE55EB6" w14:textId="6B196B91" w:rsidR="00660DD1" w:rsidRPr="004D3A7E" w:rsidRDefault="009E6D74" w:rsidP="00EB6707">
      <w:pPr>
        <w:pStyle w:val="ListParagraph"/>
        <w:numPr>
          <w:ilvl w:val="0"/>
          <w:numId w:val="43"/>
        </w:numPr>
        <w:spacing w:line="360" w:lineRule="auto"/>
        <w:rPr>
          <w:rFonts w:ascii="Times New Roman" w:hAnsi="Times New Roman" w:cs="Times New Roman"/>
          <w:sz w:val="24"/>
          <w:szCs w:val="24"/>
        </w:rPr>
      </w:pPr>
      <w:r>
        <w:rPr>
          <w:rFonts w:ascii="Times New Roman" w:hAnsi="Times New Roman" w:cs="Times New Roman"/>
          <w:sz w:val="24"/>
          <w:szCs w:val="24"/>
          <w:lang w:val="bg-BG"/>
        </w:rPr>
        <w:t xml:space="preserve">Видео за електронна здравна грамотност </w:t>
      </w:r>
      <w:r w:rsidR="00660DD1" w:rsidRPr="004D3A7E">
        <w:rPr>
          <w:rFonts w:ascii="Times New Roman" w:hAnsi="Times New Roman" w:cs="Times New Roman"/>
          <w:sz w:val="24"/>
          <w:szCs w:val="24"/>
        </w:rPr>
        <w:t xml:space="preserve">- </w:t>
      </w:r>
      <w:hyperlink r:id="rId19" w:history="1">
        <w:r w:rsidR="00660DD1" w:rsidRPr="004D3A7E">
          <w:rPr>
            <w:rStyle w:val="Hyperlink"/>
            <w:rFonts w:ascii="Times New Roman" w:hAnsi="Times New Roman"/>
            <w:sz w:val="24"/>
            <w:szCs w:val="24"/>
          </w:rPr>
          <w:t>https://www.youtube.com/watch?time_continue=31&amp;v=LARbkxRkeb8</w:t>
        </w:r>
      </w:hyperlink>
    </w:p>
    <w:p w14:paraId="796F23F0" w14:textId="0BA8B250" w:rsidR="00660DD1" w:rsidRPr="004D3A7E" w:rsidRDefault="009E6D74" w:rsidP="00EB6707">
      <w:pPr>
        <w:pStyle w:val="ListParagraph"/>
        <w:numPr>
          <w:ilvl w:val="0"/>
          <w:numId w:val="43"/>
        </w:numPr>
        <w:spacing w:line="360" w:lineRule="auto"/>
        <w:rPr>
          <w:rFonts w:ascii="Times New Roman" w:hAnsi="Times New Roman" w:cs="Times New Roman"/>
          <w:sz w:val="24"/>
          <w:szCs w:val="24"/>
        </w:rPr>
      </w:pPr>
      <w:r>
        <w:rPr>
          <w:rFonts w:ascii="Times New Roman" w:hAnsi="Times New Roman" w:cs="Times New Roman"/>
          <w:sz w:val="24"/>
          <w:szCs w:val="24"/>
          <w:lang w:val="bg-BG"/>
        </w:rPr>
        <w:t>Речник към Модул</w:t>
      </w:r>
      <w:r w:rsidR="00660DD1" w:rsidRPr="004D3A7E">
        <w:rPr>
          <w:rFonts w:ascii="Times New Roman" w:hAnsi="Times New Roman" w:cs="Times New Roman"/>
          <w:sz w:val="24"/>
          <w:szCs w:val="24"/>
        </w:rPr>
        <w:t xml:space="preserve"> 3 </w:t>
      </w:r>
    </w:p>
    <w:p w14:paraId="37C29464" w14:textId="25FBDF40" w:rsidR="00660DD1" w:rsidRPr="004D3A7E" w:rsidRDefault="009E6D74" w:rsidP="00EB6707">
      <w:pPr>
        <w:pStyle w:val="ListParagraph"/>
        <w:numPr>
          <w:ilvl w:val="0"/>
          <w:numId w:val="39"/>
        </w:numPr>
        <w:spacing w:line="360" w:lineRule="auto"/>
        <w:jc w:val="both"/>
        <w:rPr>
          <w:rFonts w:ascii="Times New Roman" w:hAnsi="Times New Roman" w:cs="Times New Roman"/>
          <w:sz w:val="24"/>
          <w:szCs w:val="24"/>
        </w:rPr>
      </w:pPr>
      <w:r>
        <w:rPr>
          <w:rFonts w:ascii="Times New Roman" w:hAnsi="Times New Roman" w:cs="Times New Roman"/>
          <w:sz w:val="24"/>
          <w:szCs w:val="24"/>
          <w:lang w:val="bg-BG"/>
        </w:rPr>
        <w:lastRenderedPageBreak/>
        <w:t>Наръчник за ученика</w:t>
      </w:r>
    </w:p>
    <w:p w14:paraId="3EC390E0" w14:textId="4516FF85" w:rsidR="00660DD1" w:rsidRPr="004D3A7E" w:rsidRDefault="009E6D74" w:rsidP="00660DD1">
      <w:pPr>
        <w:spacing w:line="360" w:lineRule="auto"/>
        <w:jc w:val="both"/>
        <w:rPr>
          <w:rFonts w:ascii="Times New Roman" w:hAnsi="Times New Roman" w:cs="Times New Roman"/>
          <w:sz w:val="24"/>
          <w:szCs w:val="24"/>
        </w:rPr>
      </w:pPr>
      <w:r>
        <w:rPr>
          <w:rFonts w:ascii="Times New Roman" w:hAnsi="Times New Roman" w:cs="Times New Roman"/>
          <w:sz w:val="24"/>
          <w:szCs w:val="24"/>
          <w:lang w:val="bg-BG"/>
        </w:rPr>
        <w:t xml:space="preserve">Продължителността на Модул 3 е около 2 часа и 40 минути в зависимост от знанията на участниците в сферата на ИКТ (Информационни и комуникационни технологии). </w:t>
      </w:r>
      <w:r w:rsidR="00CB7B73">
        <w:rPr>
          <w:rFonts w:ascii="Times New Roman" w:hAnsi="Times New Roman" w:cs="Times New Roman"/>
          <w:sz w:val="24"/>
          <w:szCs w:val="24"/>
          <w:lang w:val="bg-BG"/>
        </w:rPr>
        <w:t>Модулът е разделен на 6 стъпки</w:t>
      </w:r>
      <w:r w:rsidR="00660DD1" w:rsidRPr="004D3A7E">
        <w:rPr>
          <w:rFonts w:ascii="Times New Roman" w:hAnsi="Times New Roman" w:cs="Times New Roman"/>
          <w:sz w:val="24"/>
          <w:szCs w:val="24"/>
        </w:rPr>
        <w:t>:</w:t>
      </w:r>
    </w:p>
    <w:p w14:paraId="6F99C554" w14:textId="6D824913" w:rsidR="00660DD1" w:rsidRPr="004D3A7E" w:rsidRDefault="00CB7B73" w:rsidP="00EB6707">
      <w:pPr>
        <w:pStyle w:val="ListParagraph"/>
        <w:numPr>
          <w:ilvl w:val="0"/>
          <w:numId w:val="37"/>
        </w:numPr>
        <w:spacing w:after="0" w:line="360" w:lineRule="auto"/>
        <w:rPr>
          <w:rFonts w:ascii="Times New Roman" w:eastAsia="Arial" w:hAnsi="Times New Roman" w:cs="Arial"/>
          <w:sz w:val="24"/>
          <w:szCs w:val="24"/>
        </w:rPr>
      </w:pPr>
      <w:r>
        <w:rPr>
          <w:rFonts w:ascii="Times New Roman" w:eastAsia="Arial" w:hAnsi="Times New Roman" w:cs="Arial"/>
          <w:sz w:val="24"/>
          <w:szCs w:val="24"/>
          <w:lang w:val="bg-BG"/>
        </w:rPr>
        <w:t>Стъпка</w:t>
      </w:r>
      <w:r w:rsidR="00660DD1" w:rsidRPr="004D3A7E">
        <w:rPr>
          <w:rFonts w:ascii="Times New Roman" w:eastAsia="Arial" w:hAnsi="Times New Roman" w:cs="Arial"/>
          <w:sz w:val="24"/>
          <w:szCs w:val="24"/>
        </w:rPr>
        <w:t xml:space="preserve"> 1 – </w:t>
      </w:r>
      <w:r>
        <w:rPr>
          <w:rFonts w:ascii="Times New Roman" w:eastAsia="Arial" w:hAnsi="Times New Roman" w:cs="Arial"/>
          <w:sz w:val="24"/>
          <w:szCs w:val="24"/>
          <w:lang w:val="bg-BG"/>
        </w:rPr>
        <w:t>Въведение</w:t>
      </w:r>
      <w:r w:rsidR="00660DD1" w:rsidRPr="004D3A7E">
        <w:rPr>
          <w:rFonts w:ascii="Times New Roman" w:eastAsia="Arial" w:hAnsi="Times New Roman" w:cs="Arial"/>
          <w:sz w:val="24"/>
          <w:szCs w:val="24"/>
        </w:rPr>
        <w:t xml:space="preserve">- 10 </w:t>
      </w:r>
      <w:r>
        <w:rPr>
          <w:rFonts w:ascii="Times New Roman" w:eastAsia="Arial" w:hAnsi="Times New Roman" w:cs="Arial"/>
          <w:sz w:val="24"/>
          <w:szCs w:val="24"/>
          <w:lang w:val="bg-BG"/>
        </w:rPr>
        <w:t>мин</w:t>
      </w:r>
    </w:p>
    <w:p w14:paraId="79340D31" w14:textId="49F0D9FB" w:rsidR="00660DD1" w:rsidRPr="004D3A7E" w:rsidRDefault="00CB7B73" w:rsidP="00EB6707">
      <w:pPr>
        <w:pStyle w:val="ListParagraph"/>
        <w:numPr>
          <w:ilvl w:val="0"/>
          <w:numId w:val="37"/>
        </w:numPr>
        <w:spacing w:after="0" w:line="360" w:lineRule="auto"/>
        <w:rPr>
          <w:rFonts w:ascii="Times New Roman" w:eastAsia="Arial" w:hAnsi="Times New Roman" w:cs="Arial"/>
          <w:sz w:val="24"/>
          <w:szCs w:val="24"/>
        </w:rPr>
      </w:pPr>
      <w:r>
        <w:rPr>
          <w:rFonts w:ascii="Times New Roman" w:eastAsia="Arial" w:hAnsi="Times New Roman" w:cs="Arial"/>
          <w:sz w:val="24"/>
          <w:szCs w:val="24"/>
          <w:lang w:val="bg-BG"/>
        </w:rPr>
        <w:t>Стъпка</w:t>
      </w:r>
      <w:r w:rsidRPr="004D3A7E">
        <w:rPr>
          <w:rFonts w:ascii="Times New Roman" w:eastAsia="Arial" w:hAnsi="Times New Roman" w:cs="Arial"/>
          <w:sz w:val="24"/>
          <w:szCs w:val="24"/>
        </w:rPr>
        <w:t xml:space="preserve"> </w:t>
      </w:r>
      <w:r w:rsidR="00660DD1" w:rsidRPr="004D3A7E">
        <w:rPr>
          <w:rFonts w:ascii="Times New Roman" w:eastAsia="Arial" w:hAnsi="Times New Roman" w:cs="Arial"/>
          <w:sz w:val="24"/>
          <w:szCs w:val="24"/>
        </w:rPr>
        <w:t xml:space="preserve">2- </w:t>
      </w:r>
      <w:r>
        <w:rPr>
          <w:rFonts w:ascii="Times New Roman" w:eastAsia="Arial" w:hAnsi="Times New Roman" w:cs="Arial"/>
          <w:sz w:val="24"/>
          <w:szCs w:val="24"/>
          <w:lang w:val="bg-BG"/>
        </w:rPr>
        <w:t>Какво е електронна здравна грамотност</w:t>
      </w:r>
      <w:r w:rsidR="00660DD1" w:rsidRPr="004D3A7E">
        <w:rPr>
          <w:rFonts w:ascii="Times New Roman" w:eastAsia="Arial" w:hAnsi="Times New Roman" w:cs="Arial"/>
          <w:sz w:val="24"/>
          <w:szCs w:val="24"/>
        </w:rPr>
        <w:t xml:space="preserve"> – 10</w:t>
      </w:r>
      <w:r>
        <w:rPr>
          <w:rFonts w:ascii="Times New Roman" w:eastAsia="Arial" w:hAnsi="Times New Roman" w:cs="Arial"/>
          <w:sz w:val="24"/>
          <w:szCs w:val="24"/>
          <w:lang w:val="bg-BG"/>
        </w:rPr>
        <w:t xml:space="preserve"> мин</w:t>
      </w:r>
    </w:p>
    <w:p w14:paraId="5CEAFD5F" w14:textId="149E769F" w:rsidR="00660DD1" w:rsidRPr="004D3A7E" w:rsidRDefault="00CB7B73" w:rsidP="00EB6707">
      <w:pPr>
        <w:pStyle w:val="ListParagraph"/>
        <w:numPr>
          <w:ilvl w:val="0"/>
          <w:numId w:val="37"/>
        </w:numPr>
        <w:spacing w:after="0" w:line="360" w:lineRule="auto"/>
        <w:rPr>
          <w:rFonts w:ascii="Times New Roman" w:eastAsia="Arial" w:hAnsi="Times New Roman" w:cs="Arial"/>
          <w:i/>
          <w:sz w:val="24"/>
          <w:szCs w:val="24"/>
        </w:rPr>
      </w:pPr>
      <w:r>
        <w:rPr>
          <w:rFonts w:ascii="Times New Roman" w:eastAsia="Arial" w:hAnsi="Times New Roman" w:cs="Arial"/>
          <w:sz w:val="24"/>
          <w:szCs w:val="24"/>
          <w:lang w:val="bg-BG"/>
        </w:rPr>
        <w:t>Стъпка</w:t>
      </w:r>
      <w:r w:rsidRPr="004D3A7E">
        <w:rPr>
          <w:rFonts w:ascii="Times New Roman" w:eastAsia="Arial" w:hAnsi="Times New Roman" w:cs="Arial"/>
          <w:sz w:val="24"/>
          <w:szCs w:val="24"/>
        </w:rPr>
        <w:t xml:space="preserve"> </w:t>
      </w:r>
      <w:r w:rsidR="00660DD1" w:rsidRPr="004D3A7E">
        <w:rPr>
          <w:rFonts w:ascii="Times New Roman" w:eastAsia="Arial" w:hAnsi="Times New Roman" w:cs="Arial"/>
          <w:sz w:val="24"/>
          <w:szCs w:val="24"/>
        </w:rPr>
        <w:t xml:space="preserve">3 – </w:t>
      </w:r>
      <w:r w:rsidR="0072080E">
        <w:rPr>
          <w:rFonts w:ascii="Times New Roman" w:eastAsia="Arial" w:hAnsi="Times New Roman" w:cs="Arial"/>
          <w:sz w:val="24"/>
          <w:szCs w:val="24"/>
          <w:lang w:val="bg-BG"/>
        </w:rPr>
        <w:t xml:space="preserve">Избор на правилните ключови думи за здраве </w:t>
      </w:r>
      <w:r w:rsidR="00660DD1" w:rsidRPr="004D3A7E">
        <w:rPr>
          <w:rFonts w:ascii="Times New Roman" w:eastAsia="Arial" w:hAnsi="Times New Roman" w:cs="Arial"/>
          <w:sz w:val="24"/>
          <w:szCs w:val="24"/>
        </w:rPr>
        <w:t xml:space="preserve">– 20 </w:t>
      </w:r>
      <w:r>
        <w:rPr>
          <w:rFonts w:ascii="Times New Roman" w:eastAsia="Arial" w:hAnsi="Times New Roman" w:cs="Arial"/>
          <w:sz w:val="24"/>
          <w:szCs w:val="24"/>
          <w:lang w:val="bg-BG"/>
        </w:rPr>
        <w:t>мин</w:t>
      </w:r>
    </w:p>
    <w:p w14:paraId="3E0706FE" w14:textId="16C7B9D0" w:rsidR="00660DD1" w:rsidRPr="004D3A7E" w:rsidRDefault="00CB7B73" w:rsidP="00EB6707">
      <w:pPr>
        <w:pStyle w:val="ListParagraph"/>
        <w:numPr>
          <w:ilvl w:val="0"/>
          <w:numId w:val="37"/>
        </w:numPr>
        <w:spacing w:after="0" w:line="360" w:lineRule="auto"/>
        <w:rPr>
          <w:rFonts w:ascii="Times New Roman" w:eastAsia="Arial" w:hAnsi="Times New Roman" w:cs="Arial"/>
          <w:sz w:val="24"/>
          <w:szCs w:val="24"/>
        </w:rPr>
      </w:pPr>
      <w:r>
        <w:rPr>
          <w:rFonts w:ascii="Times New Roman" w:eastAsia="Arial" w:hAnsi="Times New Roman" w:cs="Arial"/>
          <w:sz w:val="24"/>
          <w:szCs w:val="24"/>
          <w:lang w:val="bg-BG"/>
        </w:rPr>
        <w:t>Стъпка</w:t>
      </w:r>
      <w:r w:rsidRPr="004D3A7E">
        <w:rPr>
          <w:rFonts w:ascii="Times New Roman" w:eastAsia="Arial" w:hAnsi="Times New Roman" w:cs="Arial"/>
          <w:sz w:val="24"/>
          <w:szCs w:val="24"/>
        </w:rPr>
        <w:t xml:space="preserve"> </w:t>
      </w:r>
      <w:r w:rsidR="00660DD1" w:rsidRPr="004D3A7E">
        <w:rPr>
          <w:rFonts w:ascii="Times New Roman" w:eastAsia="Arial" w:hAnsi="Times New Roman" w:cs="Arial"/>
          <w:sz w:val="24"/>
          <w:szCs w:val="24"/>
        </w:rPr>
        <w:t xml:space="preserve">4 – </w:t>
      </w:r>
      <w:r w:rsidR="0072080E">
        <w:rPr>
          <w:rFonts w:ascii="Times New Roman" w:eastAsia="Arial" w:hAnsi="Times New Roman" w:cs="Arial"/>
          <w:sz w:val="24"/>
          <w:szCs w:val="24"/>
          <w:lang w:val="bg-BG"/>
        </w:rPr>
        <w:t>Намиране на информация за конкретен проблем</w:t>
      </w:r>
      <w:r w:rsidR="00660DD1" w:rsidRPr="004D3A7E">
        <w:rPr>
          <w:rFonts w:ascii="Times New Roman" w:eastAsia="Arial" w:hAnsi="Times New Roman" w:cs="Arial"/>
          <w:sz w:val="24"/>
          <w:szCs w:val="24"/>
        </w:rPr>
        <w:t xml:space="preserve"> – 40 </w:t>
      </w:r>
      <w:r>
        <w:rPr>
          <w:rFonts w:ascii="Times New Roman" w:eastAsia="Arial" w:hAnsi="Times New Roman" w:cs="Arial"/>
          <w:sz w:val="24"/>
          <w:szCs w:val="24"/>
          <w:lang w:val="bg-BG"/>
        </w:rPr>
        <w:t>мин</w:t>
      </w:r>
    </w:p>
    <w:p w14:paraId="2EA4242D" w14:textId="2092DBA6" w:rsidR="00660DD1" w:rsidRPr="004D3A7E" w:rsidRDefault="00CB7B73" w:rsidP="00EB6707">
      <w:pPr>
        <w:pStyle w:val="ListParagraph"/>
        <w:numPr>
          <w:ilvl w:val="0"/>
          <w:numId w:val="37"/>
        </w:numPr>
        <w:spacing w:after="0" w:line="360" w:lineRule="auto"/>
        <w:rPr>
          <w:rFonts w:ascii="Times New Roman" w:eastAsia="Arial" w:hAnsi="Times New Roman" w:cs="Arial"/>
          <w:sz w:val="24"/>
          <w:szCs w:val="24"/>
        </w:rPr>
      </w:pPr>
      <w:r>
        <w:rPr>
          <w:rFonts w:ascii="Times New Roman" w:eastAsia="Arial" w:hAnsi="Times New Roman" w:cs="Arial"/>
          <w:sz w:val="24"/>
          <w:szCs w:val="24"/>
          <w:lang w:val="bg-BG"/>
        </w:rPr>
        <w:t>Стъпка</w:t>
      </w:r>
      <w:r w:rsidRPr="004D3A7E">
        <w:rPr>
          <w:rFonts w:ascii="Times New Roman" w:eastAsia="Arial" w:hAnsi="Times New Roman" w:cs="Arial"/>
          <w:sz w:val="24"/>
          <w:szCs w:val="24"/>
        </w:rPr>
        <w:t xml:space="preserve"> </w:t>
      </w:r>
      <w:r w:rsidR="0072080E">
        <w:rPr>
          <w:rFonts w:ascii="Times New Roman" w:eastAsia="Arial" w:hAnsi="Times New Roman" w:cs="Arial"/>
          <w:sz w:val="24"/>
          <w:szCs w:val="24"/>
        </w:rPr>
        <w:t xml:space="preserve">5 – </w:t>
      </w:r>
      <w:proofErr w:type="spellStart"/>
      <w:r w:rsidR="0072080E">
        <w:rPr>
          <w:rFonts w:ascii="Times New Roman" w:eastAsia="Arial" w:hAnsi="Times New Roman" w:cs="Arial"/>
          <w:sz w:val="24"/>
          <w:szCs w:val="24"/>
        </w:rPr>
        <w:t>Използване</w:t>
      </w:r>
      <w:proofErr w:type="spellEnd"/>
      <w:r w:rsidR="0072080E">
        <w:rPr>
          <w:rFonts w:ascii="Times New Roman" w:eastAsia="Arial" w:hAnsi="Times New Roman" w:cs="Arial"/>
          <w:sz w:val="24"/>
          <w:szCs w:val="24"/>
        </w:rPr>
        <w:t xml:space="preserve"> </w:t>
      </w:r>
      <w:proofErr w:type="spellStart"/>
      <w:r w:rsidR="0072080E">
        <w:rPr>
          <w:rFonts w:ascii="Times New Roman" w:eastAsia="Arial" w:hAnsi="Times New Roman" w:cs="Arial"/>
          <w:sz w:val="24"/>
          <w:szCs w:val="24"/>
        </w:rPr>
        <w:t>на</w:t>
      </w:r>
      <w:proofErr w:type="spellEnd"/>
      <w:r w:rsidR="0072080E">
        <w:rPr>
          <w:rFonts w:ascii="Times New Roman" w:eastAsia="Arial" w:hAnsi="Times New Roman" w:cs="Arial"/>
          <w:sz w:val="24"/>
          <w:szCs w:val="24"/>
        </w:rPr>
        <w:t xml:space="preserve"> </w:t>
      </w:r>
      <w:proofErr w:type="spellStart"/>
      <w:r w:rsidR="0072080E">
        <w:rPr>
          <w:rFonts w:ascii="Times New Roman" w:eastAsia="Arial" w:hAnsi="Times New Roman" w:cs="Arial"/>
          <w:sz w:val="24"/>
          <w:szCs w:val="24"/>
        </w:rPr>
        <w:t>насоките</w:t>
      </w:r>
      <w:proofErr w:type="spellEnd"/>
      <w:r w:rsidR="0072080E">
        <w:rPr>
          <w:rFonts w:ascii="Times New Roman" w:eastAsia="Arial" w:hAnsi="Times New Roman" w:cs="Arial"/>
          <w:sz w:val="24"/>
          <w:szCs w:val="24"/>
        </w:rPr>
        <w:t xml:space="preserve"> </w:t>
      </w:r>
      <w:proofErr w:type="spellStart"/>
      <w:r w:rsidR="0072080E">
        <w:rPr>
          <w:rFonts w:ascii="Times New Roman" w:eastAsia="Arial" w:hAnsi="Times New Roman" w:cs="Arial"/>
          <w:sz w:val="24"/>
          <w:szCs w:val="24"/>
        </w:rPr>
        <w:t>за</w:t>
      </w:r>
      <w:proofErr w:type="spellEnd"/>
      <w:r w:rsidR="0072080E">
        <w:rPr>
          <w:rFonts w:ascii="Times New Roman" w:eastAsia="Arial" w:hAnsi="Times New Roman" w:cs="Arial"/>
          <w:sz w:val="24"/>
          <w:szCs w:val="24"/>
        </w:rPr>
        <w:t xml:space="preserve"> </w:t>
      </w:r>
      <w:proofErr w:type="spellStart"/>
      <w:r w:rsidR="0072080E">
        <w:rPr>
          <w:rFonts w:ascii="Times New Roman" w:eastAsia="Arial" w:hAnsi="Times New Roman" w:cs="Arial"/>
          <w:sz w:val="24"/>
          <w:szCs w:val="24"/>
        </w:rPr>
        <w:t>намиране</w:t>
      </w:r>
      <w:proofErr w:type="spellEnd"/>
      <w:r w:rsidR="0072080E">
        <w:rPr>
          <w:rFonts w:ascii="Times New Roman" w:eastAsia="Arial" w:hAnsi="Times New Roman" w:cs="Arial"/>
          <w:sz w:val="24"/>
          <w:szCs w:val="24"/>
        </w:rPr>
        <w:t xml:space="preserve"> </w:t>
      </w:r>
      <w:proofErr w:type="spellStart"/>
      <w:r w:rsidR="0072080E">
        <w:rPr>
          <w:rFonts w:ascii="Times New Roman" w:eastAsia="Arial" w:hAnsi="Times New Roman" w:cs="Arial"/>
          <w:sz w:val="24"/>
          <w:szCs w:val="24"/>
        </w:rPr>
        <w:t>на</w:t>
      </w:r>
      <w:proofErr w:type="spellEnd"/>
      <w:r w:rsidR="0072080E">
        <w:rPr>
          <w:rFonts w:ascii="Times New Roman" w:eastAsia="Arial" w:hAnsi="Times New Roman" w:cs="Arial"/>
          <w:sz w:val="24"/>
          <w:szCs w:val="24"/>
        </w:rPr>
        <w:t xml:space="preserve"> </w:t>
      </w:r>
      <w:proofErr w:type="spellStart"/>
      <w:r w:rsidR="0072080E">
        <w:rPr>
          <w:rFonts w:ascii="Times New Roman" w:eastAsia="Arial" w:hAnsi="Times New Roman" w:cs="Arial"/>
          <w:sz w:val="24"/>
          <w:szCs w:val="24"/>
        </w:rPr>
        <w:t>информация</w:t>
      </w:r>
      <w:proofErr w:type="spellEnd"/>
      <w:r w:rsidR="0072080E">
        <w:rPr>
          <w:rFonts w:ascii="Times New Roman" w:eastAsia="Arial" w:hAnsi="Times New Roman" w:cs="Arial"/>
          <w:sz w:val="24"/>
          <w:szCs w:val="24"/>
        </w:rPr>
        <w:t xml:space="preserve"> </w:t>
      </w:r>
      <w:proofErr w:type="spellStart"/>
      <w:r w:rsidR="0072080E">
        <w:rPr>
          <w:rFonts w:ascii="Times New Roman" w:eastAsia="Arial" w:hAnsi="Times New Roman" w:cs="Arial"/>
          <w:sz w:val="24"/>
          <w:szCs w:val="24"/>
        </w:rPr>
        <w:t>относно</w:t>
      </w:r>
      <w:proofErr w:type="spellEnd"/>
      <w:r w:rsidR="0072080E">
        <w:rPr>
          <w:rFonts w:ascii="Times New Roman" w:eastAsia="Arial" w:hAnsi="Times New Roman" w:cs="Arial"/>
          <w:sz w:val="24"/>
          <w:szCs w:val="24"/>
        </w:rPr>
        <w:t xml:space="preserve"> </w:t>
      </w:r>
      <w:proofErr w:type="spellStart"/>
      <w:r w:rsidR="0072080E">
        <w:rPr>
          <w:rFonts w:ascii="Times New Roman" w:eastAsia="Arial" w:hAnsi="Times New Roman" w:cs="Arial"/>
          <w:sz w:val="24"/>
          <w:szCs w:val="24"/>
        </w:rPr>
        <w:t>конкретен</w:t>
      </w:r>
      <w:proofErr w:type="spellEnd"/>
      <w:r w:rsidR="0072080E">
        <w:rPr>
          <w:rFonts w:ascii="Times New Roman" w:eastAsia="Arial" w:hAnsi="Times New Roman" w:cs="Arial"/>
          <w:sz w:val="24"/>
          <w:szCs w:val="24"/>
        </w:rPr>
        <w:t xml:space="preserve"> </w:t>
      </w:r>
      <w:proofErr w:type="spellStart"/>
      <w:r w:rsidR="0072080E">
        <w:rPr>
          <w:rFonts w:ascii="Times New Roman" w:eastAsia="Arial" w:hAnsi="Times New Roman" w:cs="Arial"/>
          <w:sz w:val="24"/>
          <w:szCs w:val="24"/>
        </w:rPr>
        <w:t>проблем</w:t>
      </w:r>
      <w:proofErr w:type="spellEnd"/>
      <w:r w:rsidR="0072080E">
        <w:rPr>
          <w:rFonts w:ascii="Times New Roman" w:eastAsia="Arial" w:hAnsi="Times New Roman" w:cs="Arial"/>
          <w:sz w:val="24"/>
          <w:szCs w:val="24"/>
        </w:rPr>
        <w:t xml:space="preserve"> и </w:t>
      </w:r>
      <w:proofErr w:type="spellStart"/>
      <w:r w:rsidR="0072080E">
        <w:rPr>
          <w:rFonts w:ascii="Times New Roman" w:eastAsia="Arial" w:hAnsi="Times New Roman" w:cs="Arial"/>
          <w:sz w:val="24"/>
          <w:szCs w:val="24"/>
        </w:rPr>
        <w:t>справяне</w:t>
      </w:r>
      <w:proofErr w:type="spellEnd"/>
      <w:r w:rsidR="0072080E">
        <w:rPr>
          <w:rFonts w:ascii="Times New Roman" w:eastAsia="Arial" w:hAnsi="Times New Roman" w:cs="Arial"/>
          <w:sz w:val="24"/>
          <w:szCs w:val="24"/>
        </w:rPr>
        <w:t xml:space="preserve"> с </w:t>
      </w:r>
      <w:proofErr w:type="spellStart"/>
      <w:r w:rsidR="0072080E">
        <w:rPr>
          <w:rFonts w:ascii="Times New Roman" w:eastAsia="Arial" w:hAnsi="Times New Roman" w:cs="Arial"/>
          <w:sz w:val="24"/>
          <w:szCs w:val="24"/>
        </w:rPr>
        <w:t>психологи</w:t>
      </w:r>
      <w:proofErr w:type="spellEnd"/>
      <w:r w:rsidR="0072080E">
        <w:rPr>
          <w:rFonts w:ascii="Times New Roman" w:eastAsia="Arial" w:hAnsi="Times New Roman" w:cs="Arial"/>
          <w:sz w:val="24"/>
          <w:szCs w:val="24"/>
          <w:lang w:val="bg-BG"/>
        </w:rPr>
        <w:t xml:space="preserve">ческата и социалната тежест на грижите </w:t>
      </w:r>
      <w:r w:rsidR="00660DD1" w:rsidRPr="004D3A7E">
        <w:rPr>
          <w:rFonts w:ascii="Times New Roman" w:eastAsia="Arial" w:hAnsi="Times New Roman" w:cs="Arial"/>
          <w:sz w:val="24"/>
          <w:szCs w:val="24"/>
        </w:rPr>
        <w:t xml:space="preserve">- 40 </w:t>
      </w:r>
      <w:r>
        <w:rPr>
          <w:rFonts w:ascii="Times New Roman" w:eastAsia="Arial" w:hAnsi="Times New Roman" w:cs="Arial"/>
          <w:sz w:val="24"/>
          <w:szCs w:val="24"/>
          <w:lang w:val="bg-BG"/>
        </w:rPr>
        <w:t>мин</w:t>
      </w:r>
    </w:p>
    <w:p w14:paraId="6A0CAD62" w14:textId="36496D26" w:rsidR="00660DD1" w:rsidRPr="004D3A7E" w:rsidRDefault="00CB7B73" w:rsidP="00EB6707">
      <w:pPr>
        <w:pStyle w:val="ListParagraph"/>
        <w:numPr>
          <w:ilvl w:val="0"/>
          <w:numId w:val="37"/>
        </w:numPr>
        <w:spacing w:after="0" w:line="360" w:lineRule="auto"/>
        <w:rPr>
          <w:rFonts w:ascii="Times New Roman" w:eastAsia="Arial" w:hAnsi="Times New Roman" w:cs="Arial"/>
          <w:sz w:val="24"/>
          <w:szCs w:val="24"/>
        </w:rPr>
      </w:pPr>
      <w:r>
        <w:rPr>
          <w:rFonts w:ascii="Times New Roman" w:eastAsia="Arial" w:hAnsi="Times New Roman" w:cs="Arial"/>
          <w:sz w:val="24"/>
          <w:szCs w:val="24"/>
          <w:lang w:val="bg-BG"/>
        </w:rPr>
        <w:t>Стъпка</w:t>
      </w:r>
      <w:r w:rsidRPr="004D3A7E">
        <w:rPr>
          <w:rFonts w:ascii="Times New Roman" w:eastAsia="Arial" w:hAnsi="Times New Roman" w:cs="Arial"/>
          <w:sz w:val="24"/>
          <w:szCs w:val="24"/>
        </w:rPr>
        <w:t xml:space="preserve"> </w:t>
      </w:r>
      <w:r w:rsidR="00660DD1" w:rsidRPr="004D3A7E">
        <w:rPr>
          <w:rFonts w:ascii="Times New Roman" w:eastAsia="Arial" w:hAnsi="Times New Roman" w:cs="Arial"/>
          <w:sz w:val="24"/>
          <w:szCs w:val="24"/>
        </w:rPr>
        <w:t xml:space="preserve">6 –   </w:t>
      </w:r>
      <w:r w:rsidR="0072080E">
        <w:rPr>
          <w:rFonts w:ascii="Times New Roman" w:eastAsia="Arial" w:hAnsi="Times New Roman" w:cs="Arial"/>
          <w:sz w:val="24"/>
          <w:szCs w:val="24"/>
          <w:lang w:val="bg-BG"/>
        </w:rPr>
        <w:t xml:space="preserve">Бърза оценка на ползата от проучените уеб страници </w:t>
      </w:r>
      <w:r w:rsidR="00660DD1" w:rsidRPr="004D3A7E">
        <w:rPr>
          <w:rFonts w:ascii="Times New Roman" w:eastAsia="Arial" w:hAnsi="Times New Roman" w:cs="Arial"/>
          <w:sz w:val="24"/>
          <w:szCs w:val="24"/>
        </w:rPr>
        <w:t xml:space="preserve">- 40 </w:t>
      </w:r>
      <w:r>
        <w:rPr>
          <w:rFonts w:ascii="Times New Roman" w:eastAsia="Arial" w:hAnsi="Times New Roman" w:cs="Arial"/>
          <w:sz w:val="24"/>
          <w:szCs w:val="24"/>
          <w:lang w:val="bg-BG"/>
        </w:rPr>
        <w:t>мин</w:t>
      </w:r>
    </w:p>
    <w:p w14:paraId="03647D0B" w14:textId="3506CAEE" w:rsidR="00660DD1" w:rsidRDefault="00B87DC0" w:rsidP="00660DD1">
      <w:pPr>
        <w:spacing w:line="360" w:lineRule="auto"/>
        <w:rPr>
          <w:rFonts w:ascii="Times New Roman" w:hAnsi="Times New Roman" w:cs="Times New Roman"/>
          <w:bCs/>
          <w:sz w:val="24"/>
          <w:szCs w:val="24"/>
        </w:rPr>
      </w:pPr>
      <w:r>
        <w:rPr>
          <w:rFonts w:ascii="Times New Roman" w:hAnsi="Times New Roman" w:cs="Times New Roman"/>
          <w:bCs/>
          <w:sz w:val="24"/>
          <w:szCs w:val="24"/>
          <w:lang w:val="bg-BG"/>
        </w:rPr>
        <w:t>Обучителят може, по своя преценка, да променя продължителността, дейностите, материалите и съдържанието на всяка стъпка въз основа на предишни знания в сферата на ИКТ и характеристиките на групата участ</w:t>
      </w:r>
      <w:r w:rsidR="001767BE">
        <w:rPr>
          <w:rFonts w:ascii="Times New Roman" w:hAnsi="Times New Roman" w:cs="Times New Roman"/>
          <w:bCs/>
          <w:sz w:val="24"/>
          <w:szCs w:val="24"/>
          <w:lang w:val="bg-BG"/>
        </w:rPr>
        <w:t>н</w:t>
      </w:r>
      <w:r>
        <w:rPr>
          <w:rFonts w:ascii="Times New Roman" w:hAnsi="Times New Roman" w:cs="Times New Roman"/>
          <w:bCs/>
          <w:sz w:val="24"/>
          <w:szCs w:val="24"/>
          <w:lang w:val="bg-BG"/>
        </w:rPr>
        <w:t xml:space="preserve">ици. </w:t>
      </w:r>
    </w:p>
    <w:p w14:paraId="411DCCD0" w14:textId="77777777" w:rsidR="00285CA8" w:rsidRPr="004D3A7E" w:rsidRDefault="00285CA8" w:rsidP="00660DD1">
      <w:pPr>
        <w:spacing w:line="360" w:lineRule="auto"/>
        <w:rPr>
          <w:rFonts w:ascii="Times New Roman" w:hAnsi="Times New Roman" w:cs="Times New Roman"/>
          <w:bCs/>
          <w:sz w:val="24"/>
          <w:szCs w:val="24"/>
        </w:rPr>
      </w:pPr>
    </w:p>
    <w:tbl>
      <w:tblPr>
        <w:tblpPr w:leftFromText="142" w:rightFromText="142" w:vertAnchor="text" w:horzAnchor="margin" w:tblpX="-318"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tblGrid>
      <w:tr w:rsidR="00660DD1" w:rsidRPr="004D3A7E" w14:paraId="62FFEA7E" w14:textId="77777777" w:rsidTr="00660DD1">
        <w:tc>
          <w:tcPr>
            <w:tcW w:w="9889" w:type="dxa"/>
          </w:tcPr>
          <w:p w14:paraId="2F471BC9" w14:textId="77777777" w:rsidR="00660DD1" w:rsidRPr="004D3A7E" w:rsidRDefault="00660DD1" w:rsidP="00660DD1">
            <w:pPr>
              <w:spacing w:before="0" w:after="0" w:line="360" w:lineRule="auto"/>
              <w:jc w:val="center"/>
              <w:rPr>
                <w:rFonts w:ascii="Times New Roman" w:hAnsi="Times New Roman" w:cs="Times New Roman"/>
                <w:b/>
                <w:sz w:val="24"/>
                <w:szCs w:val="24"/>
              </w:rPr>
            </w:pPr>
          </w:p>
          <w:p w14:paraId="5601A7CA" w14:textId="72ECB6E3" w:rsidR="00660DD1" w:rsidRPr="00285CA8" w:rsidRDefault="0072080E" w:rsidP="00660DD1">
            <w:pPr>
              <w:spacing w:before="0" w:after="0" w:line="360" w:lineRule="auto"/>
              <w:jc w:val="center"/>
              <w:rPr>
                <w:rFonts w:ascii="Times New Roman" w:hAnsi="Times New Roman" w:cs="Times New Roman"/>
                <w:sz w:val="28"/>
                <w:szCs w:val="28"/>
              </w:rPr>
            </w:pPr>
            <w:r>
              <w:rPr>
                <w:rFonts w:ascii="Times New Roman" w:hAnsi="Times New Roman" w:cs="Times New Roman"/>
                <w:b/>
                <w:sz w:val="28"/>
                <w:szCs w:val="28"/>
                <w:lang w:val="bg-BG"/>
              </w:rPr>
              <w:t>Стъпка</w:t>
            </w:r>
            <w:r w:rsidR="00285CA8" w:rsidRPr="00285CA8">
              <w:rPr>
                <w:rFonts w:ascii="Times New Roman" w:hAnsi="Times New Roman" w:cs="Times New Roman"/>
                <w:b/>
                <w:sz w:val="28"/>
                <w:szCs w:val="28"/>
              </w:rPr>
              <w:t xml:space="preserve"> </w:t>
            </w:r>
            <w:r w:rsidR="00660DD1" w:rsidRPr="00285CA8">
              <w:rPr>
                <w:rFonts w:ascii="Times New Roman" w:hAnsi="Times New Roman" w:cs="Times New Roman"/>
                <w:b/>
                <w:sz w:val="28"/>
                <w:szCs w:val="28"/>
              </w:rPr>
              <w:t xml:space="preserve">1 – </w:t>
            </w:r>
            <w:r>
              <w:rPr>
                <w:rFonts w:ascii="Times New Roman" w:hAnsi="Times New Roman" w:cs="Times New Roman"/>
                <w:b/>
                <w:sz w:val="28"/>
                <w:szCs w:val="28"/>
                <w:lang w:val="bg-BG"/>
              </w:rPr>
              <w:t>Въведение</w:t>
            </w:r>
            <w:r w:rsidR="00660DD1" w:rsidRPr="00285CA8">
              <w:rPr>
                <w:rFonts w:ascii="Times New Roman" w:hAnsi="Times New Roman" w:cs="Times New Roman"/>
                <w:b/>
                <w:sz w:val="28"/>
                <w:szCs w:val="28"/>
              </w:rPr>
              <w:t xml:space="preserve">- 10 </w:t>
            </w:r>
            <w:r>
              <w:rPr>
                <w:rFonts w:ascii="Times New Roman" w:hAnsi="Times New Roman" w:cs="Times New Roman"/>
                <w:b/>
                <w:sz w:val="28"/>
                <w:szCs w:val="28"/>
                <w:lang w:val="bg-BG"/>
              </w:rPr>
              <w:t xml:space="preserve"> мин</w:t>
            </w:r>
          </w:p>
          <w:p w14:paraId="188ECBF3" w14:textId="0C295E4E" w:rsidR="00660DD1" w:rsidRPr="004D3A7E" w:rsidRDefault="00B87DC0" w:rsidP="00660DD1">
            <w:pPr>
              <w:spacing w:after="0" w:line="360" w:lineRule="auto"/>
              <w:rPr>
                <w:rFonts w:ascii="Times New Roman" w:eastAsia="Arial" w:hAnsi="Times New Roman" w:cs="Arial"/>
                <w:sz w:val="24"/>
                <w:szCs w:val="24"/>
              </w:rPr>
            </w:pPr>
            <w:r>
              <w:rPr>
                <w:rFonts w:ascii="Times New Roman" w:eastAsia="Arial" w:hAnsi="Times New Roman" w:cs="Arial"/>
                <w:sz w:val="24"/>
                <w:szCs w:val="24"/>
                <w:lang w:val="bg-BG"/>
              </w:rPr>
              <w:t xml:space="preserve">Всички участници дават информация за собствения си опит с Интернет и се оценяват като начинаещи, средни или напреднали потребители.  </w:t>
            </w:r>
          </w:p>
          <w:p w14:paraId="3932DB68" w14:textId="5AA733D0" w:rsidR="00660DD1" w:rsidRPr="004D3A7E" w:rsidRDefault="00B87DC0" w:rsidP="00660DD1">
            <w:pPr>
              <w:spacing w:after="0" w:line="360" w:lineRule="auto"/>
              <w:rPr>
                <w:rFonts w:ascii="Times New Roman" w:eastAsia="Arial" w:hAnsi="Times New Roman" w:cs="Arial"/>
                <w:sz w:val="24"/>
                <w:szCs w:val="24"/>
              </w:rPr>
            </w:pPr>
            <w:r>
              <w:rPr>
                <w:rFonts w:ascii="Times New Roman" w:eastAsia="Arial" w:hAnsi="Times New Roman" w:cs="Arial"/>
                <w:sz w:val="24"/>
                <w:szCs w:val="24"/>
                <w:lang w:val="bg-BG"/>
              </w:rPr>
              <w:t>След т</w:t>
            </w:r>
            <w:r w:rsidR="00CA52B4">
              <w:rPr>
                <w:rFonts w:ascii="Times New Roman" w:eastAsia="Arial" w:hAnsi="Times New Roman" w:cs="Arial"/>
                <w:sz w:val="24"/>
                <w:szCs w:val="24"/>
                <w:lang w:val="bg-BG"/>
              </w:rPr>
              <w:t>ова обучителят казва на участн</w:t>
            </w:r>
            <w:r w:rsidR="0063051A">
              <w:rPr>
                <w:rFonts w:ascii="Times New Roman" w:eastAsia="Arial" w:hAnsi="Times New Roman" w:cs="Arial"/>
                <w:sz w:val="24"/>
                <w:szCs w:val="24"/>
                <w:lang w:val="bg-BG"/>
              </w:rPr>
              <w:t>и</w:t>
            </w:r>
            <w:r w:rsidR="00CA52B4">
              <w:rPr>
                <w:rFonts w:ascii="Times New Roman" w:eastAsia="Arial" w:hAnsi="Times New Roman" w:cs="Arial"/>
                <w:sz w:val="24"/>
                <w:szCs w:val="24"/>
                <w:lang w:val="bg-BG"/>
              </w:rPr>
              <w:t>ц</w:t>
            </w:r>
            <w:r>
              <w:rPr>
                <w:rFonts w:ascii="Times New Roman" w:eastAsia="Arial" w:hAnsi="Times New Roman" w:cs="Arial"/>
                <w:sz w:val="24"/>
                <w:szCs w:val="24"/>
                <w:lang w:val="bg-BG"/>
              </w:rPr>
              <w:t xml:space="preserve">ите как ще протече часа и какво ще научат за деня. Обучителят прави така, че на всички да им е комфортно да задават въпроси. </w:t>
            </w:r>
          </w:p>
          <w:p w14:paraId="35CA7C53" w14:textId="7CAC6155" w:rsidR="00B87DC0" w:rsidRDefault="00B87DC0" w:rsidP="00660DD1">
            <w:pPr>
              <w:spacing w:after="0" w:line="360" w:lineRule="auto"/>
              <w:rPr>
                <w:rFonts w:ascii="Times New Roman" w:eastAsia="Arial" w:hAnsi="Times New Roman" w:cs="Arial"/>
                <w:sz w:val="24"/>
                <w:szCs w:val="24"/>
                <w:lang w:val="bg-BG"/>
              </w:rPr>
            </w:pPr>
            <w:r>
              <w:rPr>
                <w:rFonts w:ascii="Times New Roman" w:eastAsia="Arial" w:hAnsi="Times New Roman" w:cs="Arial"/>
                <w:sz w:val="24"/>
                <w:szCs w:val="24"/>
                <w:lang w:val="bg-BG"/>
              </w:rPr>
              <w:t>Може да се включат дейност</w:t>
            </w:r>
            <w:r w:rsidR="0093342F">
              <w:rPr>
                <w:rFonts w:ascii="Times New Roman" w:eastAsia="Arial" w:hAnsi="Times New Roman" w:cs="Arial"/>
                <w:sz w:val="24"/>
                <w:szCs w:val="24"/>
                <w:lang w:val="bg-BG"/>
              </w:rPr>
              <w:t>и за разчупване на леда. Следват примери</w:t>
            </w:r>
            <w:r>
              <w:rPr>
                <w:rFonts w:ascii="Times New Roman" w:eastAsia="Arial" w:hAnsi="Times New Roman" w:cs="Arial"/>
                <w:sz w:val="24"/>
                <w:szCs w:val="24"/>
                <w:lang w:val="bg-BG"/>
              </w:rPr>
              <w:t xml:space="preserve"> за такива дейности, които можете да използвате по време на сесията:</w:t>
            </w:r>
          </w:p>
          <w:p w14:paraId="0F9C5F6B" w14:textId="4C592FD6" w:rsidR="00B87DC0" w:rsidRDefault="00B87DC0" w:rsidP="00660DD1">
            <w:pPr>
              <w:spacing w:after="0" w:line="360" w:lineRule="auto"/>
              <w:rPr>
                <w:rFonts w:ascii="Times New Roman" w:eastAsia="Arial" w:hAnsi="Times New Roman" w:cs="Arial"/>
                <w:sz w:val="24"/>
                <w:szCs w:val="24"/>
                <w:lang w:val="bg-BG"/>
              </w:rPr>
            </w:pPr>
            <w:r>
              <w:rPr>
                <w:rFonts w:ascii="Times New Roman" w:eastAsia="Arial" w:hAnsi="Times New Roman" w:cs="Arial"/>
                <w:sz w:val="24"/>
                <w:szCs w:val="24"/>
                <w:lang w:val="bg-BG"/>
              </w:rPr>
              <w:t xml:space="preserve">Обучителят сгъва карти с различни символи, изображения и ситуации. Участниците избират една карта, която най-добре отразява настроението  и очакванията им за този ден. Всеки участник обяснява защо </w:t>
            </w:r>
            <w:r w:rsidR="00CA52B4">
              <w:rPr>
                <w:rFonts w:ascii="Times New Roman" w:eastAsia="Arial" w:hAnsi="Times New Roman" w:cs="Arial"/>
                <w:sz w:val="24"/>
                <w:szCs w:val="24"/>
                <w:lang w:val="bg-BG"/>
              </w:rPr>
              <w:t>е избрал</w:t>
            </w:r>
            <w:r>
              <w:rPr>
                <w:rFonts w:ascii="Times New Roman" w:eastAsia="Arial" w:hAnsi="Times New Roman" w:cs="Arial"/>
                <w:sz w:val="24"/>
                <w:szCs w:val="24"/>
                <w:lang w:val="bg-BG"/>
              </w:rPr>
              <w:t xml:space="preserve"> картата.</w:t>
            </w:r>
          </w:p>
          <w:p w14:paraId="7457AFCB" w14:textId="77777777" w:rsidR="00660DD1" w:rsidRPr="004D3A7E" w:rsidRDefault="00660DD1" w:rsidP="00B87DC0">
            <w:pPr>
              <w:spacing w:after="0" w:line="360" w:lineRule="auto"/>
              <w:rPr>
                <w:rFonts w:ascii="Times New Roman" w:hAnsi="Times New Roman" w:cs="Times New Roman"/>
                <w:sz w:val="24"/>
                <w:szCs w:val="24"/>
                <w:highlight w:val="yellow"/>
              </w:rPr>
            </w:pPr>
          </w:p>
        </w:tc>
      </w:tr>
      <w:tr w:rsidR="00660DD1" w:rsidRPr="004D3A7E" w14:paraId="56D800D6" w14:textId="77777777" w:rsidTr="00660DD1">
        <w:tc>
          <w:tcPr>
            <w:tcW w:w="9889" w:type="dxa"/>
          </w:tcPr>
          <w:p w14:paraId="0ED3C569" w14:textId="77777777" w:rsidR="00660DD1" w:rsidRPr="004D3A7E" w:rsidRDefault="00660DD1" w:rsidP="00660DD1">
            <w:pPr>
              <w:spacing w:before="0" w:after="0" w:line="360" w:lineRule="auto"/>
              <w:jc w:val="center"/>
              <w:rPr>
                <w:rFonts w:ascii="Times New Roman" w:hAnsi="Times New Roman" w:cs="Times New Roman"/>
                <w:b/>
                <w:sz w:val="24"/>
                <w:szCs w:val="24"/>
                <w:lang w:val="pl-PL"/>
              </w:rPr>
            </w:pPr>
          </w:p>
          <w:p w14:paraId="6D48F441" w14:textId="307413F8" w:rsidR="00660DD1" w:rsidRPr="0072080E" w:rsidRDefault="0072080E" w:rsidP="00660DD1">
            <w:pPr>
              <w:spacing w:before="0" w:after="0" w:line="360" w:lineRule="auto"/>
              <w:jc w:val="center"/>
              <w:rPr>
                <w:rFonts w:ascii="Times New Roman" w:hAnsi="Times New Roman" w:cs="Times New Roman"/>
                <w:b/>
                <w:sz w:val="28"/>
                <w:szCs w:val="28"/>
                <w:lang w:val="bg-BG"/>
              </w:rPr>
            </w:pPr>
            <w:r>
              <w:rPr>
                <w:rFonts w:ascii="Times New Roman" w:hAnsi="Times New Roman" w:cs="Times New Roman"/>
                <w:b/>
                <w:sz w:val="28"/>
                <w:szCs w:val="28"/>
                <w:lang w:val="bg-BG"/>
              </w:rPr>
              <w:t>Стъпка</w:t>
            </w:r>
            <w:r w:rsidRPr="00285CA8">
              <w:rPr>
                <w:rFonts w:ascii="Times New Roman" w:hAnsi="Times New Roman" w:cs="Times New Roman"/>
                <w:b/>
                <w:sz w:val="28"/>
                <w:szCs w:val="28"/>
              </w:rPr>
              <w:t xml:space="preserve"> </w:t>
            </w:r>
            <w:r w:rsidR="00660DD1" w:rsidRPr="00754045">
              <w:rPr>
                <w:rFonts w:ascii="Times New Roman" w:hAnsi="Times New Roman" w:cs="Times New Roman"/>
                <w:b/>
                <w:sz w:val="28"/>
                <w:szCs w:val="28"/>
                <w:lang w:val="pl-PL"/>
              </w:rPr>
              <w:t xml:space="preserve">2- </w:t>
            </w:r>
            <w:r>
              <w:rPr>
                <w:rFonts w:ascii="Times New Roman" w:hAnsi="Times New Roman" w:cs="Times New Roman"/>
                <w:b/>
                <w:sz w:val="28"/>
                <w:szCs w:val="28"/>
                <w:lang w:val="bg-BG"/>
              </w:rPr>
              <w:t>Какво е електронна здравна грамотност</w:t>
            </w:r>
            <w:r w:rsidR="00660DD1" w:rsidRPr="00754045">
              <w:rPr>
                <w:rFonts w:ascii="Times New Roman" w:hAnsi="Times New Roman" w:cs="Times New Roman"/>
                <w:b/>
                <w:sz w:val="28"/>
                <w:szCs w:val="28"/>
                <w:lang w:val="pl-PL"/>
              </w:rPr>
              <w:t xml:space="preserve"> – 10</w:t>
            </w:r>
            <w:r>
              <w:rPr>
                <w:rFonts w:ascii="Times New Roman" w:hAnsi="Times New Roman" w:cs="Times New Roman"/>
                <w:b/>
                <w:sz w:val="28"/>
                <w:szCs w:val="28"/>
                <w:lang w:val="bg-BG"/>
              </w:rPr>
              <w:t xml:space="preserve"> мин</w:t>
            </w:r>
          </w:p>
          <w:p w14:paraId="22CF5AC6" w14:textId="77777777" w:rsidR="00660DD1" w:rsidRPr="004D3A7E" w:rsidRDefault="00660DD1" w:rsidP="00660DD1">
            <w:pPr>
              <w:spacing w:before="0" w:after="0" w:line="360" w:lineRule="auto"/>
              <w:rPr>
                <w:rFonts w:ascii="Times New Roman" w:hAnsi="Times New Roman" w:cs="Times New Roman"/>
                <w:b/>
                <w:sz w:val="24"/>
                <w:szCs w:val="24"/>
                <w:lang w:val="pl-PL"/>
              </w:rPr>
            </w:pPr>
          </w:p>
          <w:p w14:paraId="07DA2CD5" w14:textId="0253ED62" w:rsidR="00660DD1" w:rsidRDefault="0093342F" w:rsidP="00660DD1">
            <w:pPr>
              <w:spacing w:before="0" w:after="0" w:line="360" w:lineRule="auto"/>
              <w:rPr>
                <w:rFonts w:ascii="Times New Roman" w:hAnsi="Times New Roman" w:cs="Times New Roman"/>
                <w:b/>
                <w:i/>
                <w:sz w:val="24"/>
                <w:szCs w:val="24"/>
                <w:lang w:val="pl-PL"/>
              </w:rPr>
            </w:pPr>
            <w:r>
              <w:rPr>
                <w:rFonts w:ascii="Times New Roman" w:hAnsi="Times New Roman" w:cs="Times New Roman"/>
                <w:sz w:val="24"/>
                <w:szCs w:val="24"/>
                <w:lang w:val="bg-BG"/>
              </w:rPr>
              <w:t>Всички участници гледат видео, обясняващо какво е Еле</w:t>
            </w:r>
            <w:r w:rsidR="00CA52B4">
              <w:rPr>
                <w:rFonts w:ascii="Times New Roman" w:hAnsi="Times New Roman" w:cs="Times New Roman"/>
                <w:sz w:val="24"/>
                <w:szCs w:val="24"/>
                <w:lang w:val="bg-BG"/>
              </w:rPr>
              <w:t>ктронна здравна (е-здравна) грам</w:t>
            </w:r>
            <w:r>
              <w:rPr>
                <w:rFonts w:ascii="Times New Roman" w:hAnsi="Times New Roman" w:cs="Times New Roman"/>
                <w:sz w:val="24"/>
                <w:szCs w:val="24"/>
                <w:lang w:val="bg-BG"/>
              </w:rPr>
              <w:t xml:space="preserve">отност. Може да е свързано с конкретна болест или обучителят може да използва видеа, свързани с е-здраве, и да разшири понятието: </w:t>
            </w:r>
            <w:r w:rsidR="00AE4EB4">
              <w:fldChar w:fldCharType="begin"/>
            </w:r>
            <w:r w:rsidR="00AE4EB4">
              <w:instrText xml:space="preserve"> HYPERLINK "https://www.youtube.com/watch?time_continue=31&amp;v=LARbkxRkeb" </w:instrText>
            </w:r>
            <w:r w:rsidR="00AE4EB4">
              <w:fldChar w:fldCharType="separate"/>
            </w:r>
            <w:r w:rsidR="00754045" w:rsidRPr="00B86CE9">
              <w:rPr>
                <w:rStyle w:val="Hyperlink"/>
                <w:rFonts w:ascii="Times New Roman" w:hAnsi="Times New Roman" w:cs="Times New Roman"/>
                <w:b/>
                <w:i/>
                <w:sz w:val="24"/>
                <w:szCs w:val="24"/>
                <w:lang w:val="pl-PL"/>
              </w:rPr>
              <w:t>https://www.youtube.com/watch?time_continue=31&amp;v=LARbkxRkeb</w:t>
            </w:r>
            <w:r w:rsidR="00AE4EB4">
              <w:rPr>
                <w:rStyle w:val="Hyperlink"/>
                <w:rFonts w:ascii="Times New Roman" w:hAnsi="Times New Roman" w:cs="Times New Roman"/>
                <w:b/>
                <w:i/>
                <w:sz w:val="24"/>
                <w:szCs w:val="24"/>
                <w:lang w:val="pl-PL"/>
              </w:rPr>
              <w:fldChar w:fldCharType="end"/>
            </w:r>
            <w:r w:rsidR="00660DD1" w:rsidRPr="00306F9F">
              <w:rPr>
                <w:rFonts w:ascii="Times New Roman" w:hAnsi="Times New Roman" w:cs="Times New Roman"/>
                <w:b/>
                <w:i/>
                <w:sz w:val="24"/>
                <w:szCs w:val="24"/>
                <w:lang w:val="pl-PL"/>
              </w:rPr>
              <w:t>8</w:t>
            </w:r>
          </w:p>
          <w:p w14:paraId="57F6A51E" w14:textId="77777777" w:rsidR="00754045" w:rsidRPr="00306F9F" w:rsidRDefault="00754045" w:rsidP="00660DD1">
            <w:pPr>
              <w:spacing w:before="0" w:after="0" w:line="360" w:lineRule="auto"/>
              <w:rPr>
                <w:rFonts w:ascii="Times New Roman" w:hAnsi="Times New Roman" w:cs="Times New Roman"/>
                <w:sz w:val="24"/>
                <w:szCs w:val="24"/>
                <w:lang w:val="pl-PL"/>
              </w:rPr>
            </w:pPr>
          </w:p>
          <w:p w14:paraId="513F367E" w14:textId="40DB2C92" w:rsidR="0093342F" w:rsidRDefault="0093342F" w:rsidP="00660DD1">
            <w:pPr>
              <w:spacing w:before="0" w:after="0" w:line="360" w:lineRule="auto"/>
              <w:rPr>
                <w:rFonts w:ascii="Times New Roman" w:hAnsi="Times New Roman" w:cs="Times New Roman"/>
                <w:sz w:val="24"/>
                <w:szCs w:val="24"/>
                <w:lang w:val="bg-BG"/>
              </w:rPr>
            </w:pPr>
            <w:r>
              <w:rPr>
                <w:rFonts w:ascii="Times New Roman" w:hAnsi="Times New Roman" w:cs="Times New Roman"/>
                <w:sz w:val="24"/>
                <w:szCs w:val="24"/>
                <w:lang w:val="bg-BG"/>
              </w:rPr>
              <w:t>След видеото следва кратка дискусия за е-здравна грамотност . Обучителят пита учениците</w:t>
            </w:r>
            <w:r w:rsidR="00CA52B4">
              <w:rPr>
                <w:rFonts w:ascii="Times New Roman" w:hAnsi="Times New Roman" w:cs="Times New Roman"/>
                <w:sz w:val="24"/>
                <w:szCs w:val="24"/>
                <w:lang w:val="bg-BG"/>
              </w:rPr>
              <w:t xml:space="preserve"> </w:t>
            </w:r>
            <w:r>
              <w:rPr>
                <w:rFonts w:ascii="Times New Roman" w:hAnsi="Times New Roman" w:cs="Times New Roman"/>
                <w:sz w:val="24"/>
                <w:szCs w:val="24"/>
                <w:lang w:val="bg-BG"/>
              </w:rPr>
              <w:t>за тяхното разбиране за е-здравна грамотност и ги моли да сп</w:t>
            </w:r>
            <w:r w:rsidR="00CA52B4">
              <w:rPr>
                <w:rFonts w:ascii="Times New Roman" w:hAnsi="Times New Roman" w:cs="Times New Roman"/>
                <w:sz w:val="24"/>
                <w:szCs w:val="24"/>
                <w:lang w:val="bg-BG"/>
              </w:rPr>
              <w:t>оделят примери от ежедневието си</w:t>
            </w:r>
            <w:r>
              <w:rPr>
                <w:rFonts w:ascii="Times New Roman" w:hAnsi="Times New Roman" w:cs="Times New Roman"/>
                <w:sz w:val="24"/>
                <w:szCs w:val="24"/>
                <w:lang w:val="bg-BG"/>
              </w:rPr>
              <w:t xml:space="preserve"> (напр. търсене на уеб-базирана здравна информация). Ако учениците имат ниски дигитални умения, обучителят може да попита дали</w:t>
            </w:r>
            <w:r w:rsidR="00CA52B4">
              <w:rPr>
                <w:rFonts w:ascii="Times New Roman" w:hAnsi="Times New Roman" w:cs="Times New Roman"/>
                <w:sz w:val="24"/>
                <w:szCs w:val="24"/>
                <w:lang w:val="bg-BG"/>
              </w:rPr>
              <w:t xml:space="preserve"> </w:t>
            </w:r>
            <w:r>
              <w:rPr>
                <w:rFonts w:ascii="Times New Roman" w:hAnsi="Times New Roman" w:cs="Times New Roman"/>
                <w:sz w:val="24"/>
                <w:szCs w:val="24"/>
                <w:lang w:val="bg-BG"/>
              </w:rPr>
              <w:t xml:space="preserve">са молили някой друг да им помогне за намиране на уеб-базарана здравна информация. </w:t>
            </w:r>
          </w:p>
          <w:p w14:paraId="4ADB7CD8" w14:textId="3349A6D8" w:rsidR="00660DD1" w:rsidRPr="004D3A7E" w:rsidRDefault="00660DD1" w:rsidP="00660DD1">
            <w:pPr>
              <w:spacing w:before="0" w:after="0" w:line="360" w:lineRule="auto"/>
              <w:rPr>
                <w:rFonts w:ascii="Times New Roman" w:hAnsi="Times New Roman" w:cs="Times New Roman"/>
                <w:sz w:val="24"/>
                <w:szCs w:val="24"/>
              </w:rPr>
            </w:pPr>
            <w:r w:rsidRPr="004D3A7E">
              <w:rPr>
                <w:rFonts w:ascii="Times New Roman" w:hAnsi="Times New Roman" w:cs="Times New Roman"/>
                <w:sz w:val="24"/>
                <w:szCs w:val="24"/>
              </w:rPr>
              <w:br/>
            </w:r>
            <w:r w:rsidR="0093342F">
              <w:rPr>
                <w:rFonts w:ascii="Times New Roman" w:hAnsi="Times New Roman" w:cs="Times New Roman"/>
                <w:sz w:val="24"/>
                <w:szCs w:val="24"/>
                <w:lang w:val="bg-BG"/>
              </w:rPr>
              <w:t>За тази цел обучителят използва пауър п</w:t>
            </w:r>
            <w:r w:rsidR="00CA52B4">
              <w:rPr>
                <w:rFonts w:ascii="Times New Roman" w:hAnsi="Times New Roman" w:cs="Times New Roman"/>
                <w:sz w:val="24"/>
                <w:szCs w:val="24"/>
                <w:lang w:val="bg-BG"/>
              </w:rPr>
              <w:t>о</w:t>
            </w:r>
            <w:r w:rsidR="0093342F">
              <w:rPr>
                <w:rFonts w:ascii="Times New Roman" w:hAnsi="Times New Roman" w:cs="Times New Roman"/>
                <w:sz w:val="24"/>
                <w:szCs w:val="24"/>
                <w:lang w:val="bg-BG"/>
              </w:rPr>
              <w:t xml:space="preserve">йнт презентацията </w:t>
            </w:r>
            <w:r w:rsidRPr="004D3A7E">
              <w:rPr>
                <w:rFonts w:ascii="Times New Roman" w:hAnsi="Times New Roman" w:cs="Times New Roman"/>
                <w:sz w:val="24"/>
                <w:szCs w:val="24"/>
              </w:rPr>
              <w:t>(</w:t>
            </w:r>
            <w:r w:rsidRPr="00306F9F">
              <w:rPr>
                <w:rFonts w:ascii="Times New Roman" w:hAnsi="Times New Roman" w:cs="Times New Roman"/>
                <w:b/>
                <w:i/>
                <w:sz w:val="24"/>
                <w:szCs w:val="24"/>
              </w:rPr>
              <w:t>Annex1_eHl presentation</w:t>
            </w:r>
            <w:r w:rsidRPr="004D3A7E">
              <w:rPr>
                <w:rFonts w:ascii="Times New Roman" w:hAnsi="Times New Roman" w:cs="Times New Roman"/>
                <w:sz w:val="24"/>
                <w:szCs w:val="24"/>
              </w:rPr>
              <w:t>)</w:t>
            </w:r>
            <w:r w:rsidR="0093342F">
              <w:rPr>
                <w:rFonts w:ascii="Times New Roman" w:hAnsi="Times New Roman" w:cs="Times New Roman"/>
                <w:sz w:val="24"/>
                <w:szCs w:val="24"/>
                <w:lang w:val="bg-BG"/>
              </w:rPr>
              <w:t>, която въвежда и описва по прост начин значението на термина е-здравна грамотност.</w:t>
            </w:r>
            <w:r w:rsidRPr="004D3A7E">
              <w:rPr>
                <w:rFonts w:ascii="Times New Roman" w:hAnsi="Times New Roman" w:cs="Times New Roman"/>
                <w:sz w:val="24"/>
                <w:szCs w:val="24"/>
              </w:rPr>
              <w:t xml:space="preserve"> </w:t>
            </w:r>
          </w:p>
          <w:p w14:paraId="2EBBBBEF" w14:textId="73258A9A" w:rsidR="00CA52B4" w:rsidRDefault="00CA52B4" w:rsidP="00660DD1">
            <w:pPr>
              <w:spacing w:before="0" w:after="0" w:line="360" w:lineRule="auto"/>
              <w:contextualSpacing/>
              <w:rPr>
                <w:rFonts w:ascii="Times New Roman" w:hAnsi="Times New Roman" w:cs="Times New Roman"/>
                <w:i/>
                <w:sz w:val="24"/>
                <w:szCs w:val="24"/>
              </w:rPr>
            </w:pPr>
          </w:p>
          <w:p w14:paraId="769BECCA" w14:textId="5489FE4F" w:rsidR="00754045" w:rsidRPr="004D3A7E" w:rsidRDefault="00754045" w:rsidP="00660DD1">
            <w:pPr>
              <w:spacing w:before="0" w:after="0" w:line="360" w:lineRule="auto"/>
              <w:contextualSpacing/>
              <w:rPr>
                <w:rFonts w:ascii="Times New Roman" w:hAnsi="Times New Roman" w:cs="Times New Roman"/>
                <w:i/>
                <w:sz w:val="24"/>
                <w:szCs w:val="24"/>
              </w:rPr>
            </w:pPr>
          </w:p>
        </w:tc>
      </w:tr>
      <w:tr w:rsidR="00660DD1" w:rsidRPr="004D3A7E" w14:paraId="033D0CDE" w14:textId="77777777" w:rsidTr="00660DD1">
        <w:tc>
          <w:tcPr>
            <w:tcW w:w="9889" w:type="dxa"/>
          </w:tcPr>
          <w:p w14:paraId="77179036" w14:textId="5E044FD7" w:rsidR="00CA52B4" w:rsidRPr="004D3A7E" w:rsidRDefault="00CA52B4" w:rsidP="00CA52B4">
            <w:pPr>
              <w:spacing w:before="0" w:after="0" w:line="360" w:lineRule="auto"/>
              <w:rPr>
                <w:rFonts w:ascii="Times New Roman" w:hAnsi="Times New Roman" w:cs="Times New Roman"/>
                <w:b/>
                <w:sz w:val="24"/>
                <w:szCs w:val="24"/>
              </w:rPr>
            </w:pPr>
          </w:p>
          <w:p w14:paraId="4E80F2B2" w14:textId="63599166" w:rsidR="00660DD1" w:rsidRPr="00754045" w:rsidRDefault="0072080E" w:rsidP="00660DD1">
            <w:pPr>
              <w:spacing w:before="0" w:after="0" w:line="360" w:lineRule="auto"/>
              <w:jc w:val="center"/>
              <w:rPr>
                <w:rFonts w:ascii="Times New Roman" w:hAnsi="Times New Roman" w:cs="Times New Roman"/>
                <w:i/>
                <w:sz w:val="28"/>
                <w:szCs w:val="28"/>
              </w:rPr>
            </w:pPr>
            <w:r>
              <w:rPr>
                <w:rFonts w:ascii="Times New Roman" w:hAnsi="Times New Roman" w:cs="Times New Roman"/>
                <w:b/>
                <w:sz w:val="28"/>
                <w:szCs w:val="28"/>
                <w:lang w:val="bg-BG"/>
              </w:rPr>
              <w:t>Стъпка</w:t>
            </w:r>
            <w:r w:rsidRPr="00285CA8">
              <w:rPr>
                <w:rFonts w:ascii="Times New Roman" w:hAnsi="Times New Roman" w:cs="Times New Roman"/>
                <w:b/>
                <w:sz w:val="28"/>
                <w:szCs w:val="28"/>
              </w:rPr>
              <w:t xml:space="preserve"> </w:t>
            </w:r>
            <w:r w:rsidR="00660DD1" w:rsidRPr="00754045">
              <w:rPr>
                <w:rFonts w:ascii="Times New Roman" w:hAnsi="Times New Roman" w:cs="Times New Roman"/>
                <w:b/>
                <w:sz w:val="28"/>
                <w:szCs w:val="28"/>
              </w:rPr>
              <w:t xml:space="preserve">3 </w:t>
            </w:r>
            <w:r w:rsidR="00660DD1" w:rsidRPr="0072080E">
              <w:rPr>
                <w:rFonts w:ascii="Times New Roman" w:hAnsi="Times New Roman" w:cs="Times New Roman"/>
                <w:b/>
                <w:sz w:val="28"/>
                <w:szCs w:val="28"/>
              </w:rPr>
              <w:t xml:space="preserve">– </w:t>
            </w:r>
            <w:r w:rsidRPr="0072080E">
              <w:rPr>
                <w:rFonts w:ascii="Times New Roman" w:eastAsia="Arial" w:hAnsi="Times New Roman" w:cs="Arial"/>
                <w:b/>
                <w:sz w:val="28"/>
                <w:szCs w:val="28"/>
                <w:lang w:val="bg-BG"/>
              </w:rPr>
              <w:t xml:space="preserve"> Избор на правилните ключови думи за здраве </w:t>
            </w:r>
            <w:r w:rsidR="00660DD1" w:rsidRPr="00754045">
              <w:rPr>
                <w:rFonts w:ascii="Times New Roman" w:hAnsi="Times New Roman" w:cs="Times New Roman"/>
                <w:b/>
                <w:sz w:val="28"/>
                <w:szCs w:val="28"/>
              </w:rPr>
              <w:t xml:space="preserve">– 20 </w:t>
            </w:r>
            <w:r>
              <w:rPr>
                <w:rFonts w:ascii="Times New Roman" w:hAnsi="Times New Roman" w:cs="Times New Roman"/>
                <w:b/>
                <w:sz w:val="28"/>
                <w:szCs w:val="28"/>
                <w:lang w:val="bg-BG"/>
              </w:rPr>
              <w:t>мин</w:t>
            </w:r>
          </w:p>
          <w:p w14:paraId="43EB6E8E" w14:textId="25E0EA60" w:rsidR="002C4752" w:rsidRDefault="0093342F" w:rsidP="00660DD1">
            <w:pPr>
              <w:spacing w:after="0" w:line="360" w:lineRule="auto"/>
              <w:rPr>
                <w:rFonts w:ascii="Times New Roman" w:eastAsia="Arial" w:hAnsi="Times New Roman" w:cs="Arial"/>
                <w:sz w:val="24"/>
                <w:szCs w:val="24"/>
              </w:rPr>
            </w:pPr>
            <w:r>
              <w:rPr>
                <w:rFonts w:ascii="Times New Roman" w:eastAsia="Arial" w:hAnsi="Times New Roman" w:cs="Arial"/>
                <w:sz w:val="24"/>
                <w:szCs w:val="24"/>
                <w:lang w:val="bg-BG"/>
              </w:rPr>
              <w:t xml:space="preserve">Обучителят обяснява на участниците правилния начин за използване на ключови думи при търсенето на информация посредством търсачки. Обучителят използва пауър пойнт презентацията </w:t>
            </w:r>
            <w:r w:rsidR="00660DD1" w:rsidRPr="00306F9F">
              <w:rPr>
                <w:rFonts w:ascii="Times New Roman" w:eastAsia="Arial" w:hAnsi="Times New Roman" w:cs="Arial"/>
                <w:b/>
                <w:i/>
                <w:sz w:val="24"/>
                <w:szCs w:val="24"/>
              </w:rPr>
              <w:t>Annex 3_Keywords</w:t>
            </w:r>
            <w:r w:rsidR="00660DD1" w:rsidRPr="004D3A7E">
              <w:rPr>
                <w:rFonts w:ascii="Times New Roman" w:eastAsia="Arial" w:hAnsi="Times New Roman" w:cs="Arial"/>
                <w:sz w:val="24"/>
                <w:szCs w:val="24"/>
              </w:rPr>
              <w:t xml:space="preserve">. </w:t>
            </w:r>
          </w:p>
          <w:p w14:paraId="39FD19E6" w14:textId="67181105" w:rsidR="00660DD1" w:rsidRPr="004D3A7E" w:rsidRDefault="0093342F" w:rsidP="00660DD1">
            <w:pPr>
              <w:spacing w:after="0" w:line="360" w:lineRule="auto"/>
              <w:rPr>
                <w:rFonts w:ascii="Times New Roman" w:eastAsia="Arial" w:hAnsi="Times New Roman" w:cs="Arial"/>
                <w:sz w:val="24"/>
                <w:szCs w:val="24"/>
              </w:rPr>
            </w:pPr>
            <w:r>
              <w:rPr>
                <w:rFonts w:ascii="Times New Roman" w:eastAsia="Arial" w:hAnsi="Times New Roman" w:cs="Arial"/>
                <w:sz w:val="24"/>
                <w:szCs w:val="24"/>
                <w:lang w:val="bg-BG"/>
              </w:rPr>
              <w:t xml:space="preserve">Презентацията дава отговори на следните въпроси: Какво е ключова дума? Как работят ключовите думи? Защо са важни? Как се търси здравна информация онлайн? </w:t>
            </w:r>
          </w:p>
          <w:p w14:paraId="3DD75E01" w14:textId="6D1F051D" w:rsidR="00660DD1" w:rsidRDefault="0093342F" w:rsidP="00660DD1">
            <w:pPr>
              <w:spacing w:after="0" w:line="360" w:lineRule="auto"/>
              <w:rPr>
                <w:rFonts w:ascii="Times New Roman" w:eastAsia="Arial" w:hAnsi="Times New Roman" w:cs="Arial"/>
                <w:sz w:val="24"/>
                <w:szCs w:val="24"/>
              </w:rPr>
            </w:pPr>
            <w:r>
              <w:rPr>
                <w:rFonts w:ascii="Times New Roman" w:eastAsia="Arial" w:hAnsi="Times New Roman" w:cs="Arial"/>
                <w:sz w:val="24"/>
                <w:szCs w:val="24"/>
                <w:lang w:val="bg-BG"/>
              </w:rPr>
              <w:t xml:space="preserve">За тази стъпка обучителят раздава на участниците </w:t>
            </w:r>
            <w:r w:rsidRPr="00306F9F">
              <w:rPr>
                <w:rFonts w:ascii="Times New Roman" w:eastAsia="Arial" w:hAnsi="Times New Roman" w:cs="Arial"/>
                <w:b/>
                <w:i/>
                <w:sz w:val="24"/>
                <w:szCs w:val="24"/>
              </w:rPr>
              <w:t xml:space="preserve"> Handout for searching online</w:t>
            </w:r>
            <w:r w:rsidRPr="004D3A7E">
              <w:rPr>
                <w:rFonts w:ascii="Times New Roman" w:eastAsia="Arial" w:hAnsi="Times New Roman" w:cs="Arial"/>
                <w:i/>
                <w:sz w:val="24"/>
                <w:szCs w:val="24"/>
              </w:rPr>
              <w:t xml:space="preserve"> </w:t>
            </w:r>
            <w:r>
              <w:rPr>
                <w:rFonts w:ascii="Times New Roman" w:eastAsia="Arial" w:hAnsi="Times New Roman" w:cs="Arial"/>
                <w:sz w:val="24"/>
                <w:szCs w:val="24"/>
                <w:lang w:val="bg-BG"/>
              </w:rPr>
              <w:t xml:space="preserve"> (Листовка за търсене онлайн), която включва практически съвети за избора и оценката на здравна информация, достъпна по Интернет (уеб сайтове, видеа и форуми). Тази листовка се използва и за стъпка 6. </w:t>
            </w:r>
          </w:p>
          <w:p w14:paraId="5A141B6D" w14:textId="75F80C07" w:rsidR="00A02357" w:rsidRPr="00A02357" w:rsidRDefault="00A02357" w:rsidP="00660DD1">
            <w:pPr>
              <w:spacing w:after="0" w:line="360" w:lineRule="auto"/>
              <w:rPr>
                <w:rFonts w:ascii="Times New Roman" w:eastAsia="Arial" w:hAnsi="Times New Roman" w:cs="Arial"/>
                <w:sz w:val="24"/>
                <w:szCs w:val="24"/>
                <w:lang w:val="bg-BG"/>
              </w:rPr>
            </w:pPr>
            <w:r>
              <w:rPr>
                <w:rFonts w:ascii="Times New Roman" w:eastAsia="Arial" w:hAnsi="Times New Roman" w:cs="Arial"/>
                <w:sz w:val="24"/>
                <w:szCs w:val="24"/>
                <w:lang w:val="bg-BG"/>
              </w:rPr>
              <w:lastRenderedPageBreak/>
              <w:t xml:space="preserve">Обучителят  може да използва наръчника за ученика, </w:t>
            </w:r>
            <w:r w:rsidRPr="00A02357">
              <w:rPr>
                <w:rFonts w:ascii="Times New Roman" w:eastAsia="Arial" w:hAnsi="Times New Roman" w:cs="Arial"/>
                <w:b/>
                <w:i/>
                <w:sz w:val="24"/>
                <w:szCs w:val="24"/>
                <w:lang w:val="bg-BG"/>
              </w:rPr>
              <w:t>Модул 3, раздел 2,</w:t>
            </w:r>
            <w:r>
              <w:rPr>
                <w:rFonts w:ascii="Times New Roman" w:eastAsia="Arial" w:hAnsi="Times New Roman" w:cs="Arial"/>
                <w:sz w:val="24"/>
                <w:szCs w:val="24"/>
                <w:lang w:val="bg-BG"/>
              </w:rPr>
              <w:t xml:space="preserve"> за да упражни избиране на правилните ключови думи.</w:t>
            </w:r>
          </w:p>
          <w:p w14:paraId="0A192F6D" w14:textId="77777777" w:rsidR="00660DD1" w:rsidRPr="004D3A7E" w:rsidRDefault="00660DD1" w:rsidP="00A02357">
            <w:pPr>
              <w:spacing w:after="0" w:line="360" w:lineRule="auto"/>
              <w:rPr>
                <w:rFonts w:ascii="Times New Roman" w:hAnsi="Times New Roman" w:cs="Times New Roman"/>
                <w:sz w:val="24"/>
                <w:szCs w:val="24"/>
                <w:highlight w:val="yellow"/>
              </w:rPr>
            </w:pPr>
          </w:p>
        </w:tc>
      </w:tr>
      <w:tr w:rsidR="00660DD1" w:rsidRPr="004D3A7E" w14:paraId="4D8C8475" w14:textId="77777777" w:rsidTr="00660DD1">
        <w:tc>
          <w:tcPr>
            <w:tcW w:w="9889" w:type="dxa"/>
          </w:tcPr>
          <w:p w14:paraId="582350D4" w14:textId="77777777" w:rsidR="00660DD1" w:rsidRPr="00306F9F" w:rsidRDefault="00660DD1" w:rsidP="00660DD1">
            <w:pPr>
              <w:spacing w:before="0" w:after="0" w:line="360" w:lineRule="auto"/>
              <w:jc w:val="center"/>
              <w:rPr>
                <w:rFonts w:ascii="Times New Roman" w:hAnsi="Times New Roman" w:cs="Times New Roman"/>
                <w:b/>
                <w:sz w:val="24"/>
                <w:szCs w:val="24"/>
              </w:rPr>
            </w:pPr>
          </w:p>
          <w:p w14:paraId="5DE0A6FD" w14:textId="1F9C9D9E" w:rsidR="00660DD1" w:rsidRPr="000846DD" w:rsidRDefault="0072080E" w:rsidP="00660DD1">
            <w:pPr>
              <w:spacing w:before="0" w:after="0" w:line="360" w:lineRule="auto"/>
              <w:jc w:val="center"/>
              <w:rPr>
                <w:rFonts w:ascii="Times New Roman" w:hAnsi="Times New Roman" w:cs="Times New Roman"/>
                <w:b/>
                <w:sz w:val="28"/>
                <w:szCs w:val="28"/>
              </w:rPr>
            </w:pPr>
            <w:r>
              <w:rPr>
                <w:rFonts w:ascii="Times New Roman" w:hAnsi="Times New Roman" w:cs="Times New Roman"/>
                <w:b/>
                <w:sz w:val="28"/>
                <w:szCs w:val="28"/>
                <w:lang w:val="bg-BG"/>
              </w:rPr>
              <w:t>Стъпка</w:t>
            </w:r>
            <w:r w:rsidRPr="00285CA8">
              <w:rPr>
                <w:rFonts w:ascii="Times New Roman" w:hAnsi="Times New Roman" w:cs="Times New Roman"/>
                <w:b/>
                <w:sz w:val="28"/>
                <w:szCs w:val="28"/>
              </w:rPr>
              <w:t xml:space="preserve"> </w:t>
            </w:r>
            <w:r w:rsidR="00660DD1" w:rsidRPr="000846DD">
              <w:rPr>
                <w:rFonts w:ascii="Times New Roman" w:hAnsi="Times New Roman" w:cs="Times New Roman"/>
                <w:b/>
                <w:sz w:val="28"/>
                <w:szCs w:val="28"/>
              </w:rPr>
              <w:t xml:space="preserve">4 </w:t>
            </w:r>
            <w:r w:rsidR="00660DD1" w:rsidRPr="0072080E">
              <w:rPr>
                <w:rFonts w:ascii="Times New Roman" w:hAnsi="Times New Roman" w:cs="Times New Roman"/>
                <w:b/>
                <w:sz w:val="28"/>
                <w:szCs w:val="28"/>
              </w:rPr>
              <w:t xml:space="preserve">– </w:t>
            </w:r>
            <w:r w:rsidRPr="0072080E">
              <w:rPr>
                <w:rFonts w:ascii="Times New Roman" w:eastAsia="Arial" w:hAnsi="Times New Roman" w:cs="Arial"/>
                <w:b/>
                <w:sz w:val="28"/>
                <w:szCs w:val="28"/>
                <w:lang w:val="bg-BG"/>
              </w:rPr>
              <w:t xml:space="preserve"> Намиране на информация за конкретен проблем</w:t>
            </w:r>
            <w:r w:rsidRPr="0072080E">
              <w:rPr>
                <w:rFonts w:ascii="Times New Roman" w:eastAsia="Arial" w:hAnsi="Times New Roman" w:cs="Arial"/>
                <w:b/>
                <w:sz w:val="28"/>
                <w:szCs w:val="28"/>
              </w:rPr>
              <w:t xml:space="preserve"> </w:t>
            </w:r>
            <w:r w:rsidR="00660DD1" w:rsidRPr="000846DD">
              <w:rPr>
                <w:rFonts w:ascii="Times New Roman" w:hAnsi="Times New Roman" w:cs="Times New Roman"/>
                <w:b/>
                <w:sz w:val="28"/>
                <w:szCs w:val="28"/>
              </w:rPr>
              <w:t xml:space="preserve">– 40 </w:t>
            </w:r>
            <w:r>
              <w:rPr>
                <w:rFonts w:ascii="Times New Roman" w:hAnsi="Times New Roman" w:cs="Times New Roman"/>
                <w:b/>
                <w:sz w:val="28"/>
                <w:szCs w:val="28"/>
                <w:lang w:val="bg-BG"/>
              </w:rPr>
              <w:t>мин</w:t>
            </w:r>
          </w:p>
          <w:p w14:paraId="0E731DD1" w14:textId="61A32681" w:rsidR="00660DD1" w:rsidRPr="00A15B32" w:rsidRDefault="00443C13" w:rsidP="00660DD1">
            <w:pPr>
              <w:spacing w:after="0" w:line="360" w:lineRule="auto"/>
              <w:rPr>
                <w:rFonts w:ascii="Times New Roman" w:eastAsia="Arial" w:hAnsi="Times New Roman" w:cs="Arial"/>
                <w:b/>
                <w:bCs/>
                <w:sz w:val="24"/>
                <w:szCs w:val="24"/>
              </w:rPr>
            </w:pPr>
            <w:r>
              <w:rPr>
                <w:rFonts w:ascii="Times New Roman" w:eastAsia="Arial" w:hAnsi="Times New Roman" w:cs="Arial"/>
                <w:sz w:val="24"/>
                <w:szCs w:val="24"/>
                <w:lang w:val="bg-BG"/>
              </w:rPr>
              <w:t xml:space="preserve">Обучителят раздава листовки за конкретен проблем, който участниците трябва да разрешат, като потърсят информация по Интернет. Обучителят раздава листовката </w:t>
            </w:r>
            <w:r w:rsidR="00660DD1" w:rsidRPr="00306F9F">
              <w:rPr>
                <w:rFonts w:ascii="Times New Roman" w:eastAsia="Arial" w:hAnsi="Times New Roman" w:cs="Arial"/>
                <w:sz w:val="24"/>
                <w:szCs w:val="24"/>
              </w:rPr>
              <w:t xml:space="preserve"> </w:t>
            </w:r>
            <w:r w:rsidR="00660DD1" w:rsidRPr="00306F9F">
              <w:rPr>
                <w:rFonts w:ascii="Times New Roman" w:eastAsia="Arial" w:hAnsi="Times New Roman" w:cs="Arial"/>
                <w:b/>
                <w:i/>
                <w:sz w:val="24"/>
                <w:szCs w:val="24"/>
              </w:rPr>
              <w:t>Annex 3_Scenarios eLily2</w:t>
            </w:r>
            <w:r w:rsidR="00A15B32">
              <w:rPr>
                <w:rFonts w:ascii="Times New Roman" w:eastAsia="Arial" w:hAnsi="Times New Roman" w:cs="Arial"/>
                <w:sz w:val="24"/>
                <w:szCs w:val="24"/>
              </w:rPr>
              <w:t xml:space="preserve"> </w:t>
            </w:r>
            <w:r>
              <w:rPr>
                <w:rFonts w:ascii="Times New Roman" w:eastAsia="Arial" w:hAnsi="Times New Roman" w:cs="Arial"/>
                <w:sz w:val="24"/>
                <w:szCs w:val="24"/>
                <w:lang w:val="bg-BG"/>
              </w:rPr>
              <w:t xml:space="preserve">и избира ситуацията, която е най-подходяща за съответния участник. Допълнителни ситуации са налични в Наръчника за ученика, Модул </w:t>
            </w:r>
            <w:r w:rsidR="00A15B32" w:rsidRPr="00443C13">
              <w:rPr>
                <w:rFonts w:ascii="Times New Roman" w:eastAsia="Arial" w:hAnsi="Times New Roman" w:cs="Arial"/>
                <w:bCs/>
                <w:sz w:val="24"/>
                <w:szCs w:val="24"/>
              </w:rPr>
              <w:t>3.</w:t>
            </w:r>
          </w:p>
          <w:p w14:paraId="714B8F99" w14:textId="509263E5" w:rsidR="00660DD1" w:rsidRPr="00306F9F" w:rsidRDefault="00443C13" w:rsidP="00EB6707">
            <w:pPr>
              <w:pStyle w:val="ListParagraph"/>
              <w:numPr>
                <w:ilvl w:val="0"/>
                <w:numId w:val="44"/>
              </w:numPr>
              <w:spacing w:after="0" w:line="360" w:lineRule="auto"/>
              <w:rPr>
                <w:rFonts w:ascii="Times New Roman" w:eastAsia="Arial" w:hAnsi="Times New Roman" w:cs="Arial"/>
                <w:sz w:val="24"/>
                <w:szCs w:val="24"/>
              </w:rPr>
            </w:pPr>
            <w:r>
              <w:rPr>
                <w:rFonts w:ascii="Times New Roman" w:eastAsia="Arial" w:hAnsi="Times New Roman" w:cs="Arial"/>
                <w:sz w:val="24"/>
                <w:szCs w:val="24"/>
                <w:lang w:val="bg-BG"/>
              </w:rPr>
              <w:t xml:space="preserve">Първа ситуация – Мария се грижи за майка си, която е с болестта на Алцхаймер </w:t>
            </w:r>
          </w:p>
          <w:p w14:paraId="7AD0D504" w14:textId="3A71442E" w:rsidR="00660DD1" w:rsidRPr="00306F9F" w:rsidRDefault="00443C13" w:rsidP="00EB6707">
            <w:pPr>
              <w:pStyle w:val="ListParagraph"/>
              <w:numPr>
                <w:ilvl w:val="0"/>
                <w:numId w:val="44"/>
              </w:numPr>
              <w:spacing w:after="0" w:line="360" w:lineRule="auto"/>
              <w:rPr>
                <w:rFonts w:ascii="Times New Roman" w:eastAsia="Arial" w:hAnsi="Times New Roman" w:cs="Arial"/>
                <w:sz w:val="24"/>
                <w:szCs w:val="24"/>
              </w:rPr>
            </w:pPr>
            <w:r>
              <w:rPr>
                <w:rFonts w:ascii="Times New Roman" w:eastAsia="Arial" w:hAnsi="Times New Roman" w:cs="Arial"/>
                <w:sz w:val="24"/>
                <w:szCs w:val="24"/>
                <w:lang w:val="bg-BG"/>
              </w:rPr>
              <w:t xml:space="preserve">Втора ситуация – Лефтерис се грижи за баща си, който е диагностициран с болестта на Алцхаймер, диабет и хипертония </w:t>
            </w:r>
          </w:p>
          <w:p w14:paraId="7531A944" w14:textId="77777777" w:rsidR="00B7392A" w:rsidRDefault="00443C13" w:rsidP="00443C13">
            <w:pPr>
              <w:spacing w:after="0" w:line="360" w:lineRule="auto"/>
              <w:rPr>
                <w:rFonts w:ascii="Times New Roman" w:eastAsia="Arial" w:hAnsi="Times New Roman" w:cs="Arial"/>
                <w:sz w:val="24"/>
                <w:szCs w:val="24"/>
                <w:lang w:val="bg-BG"/>
              </w:rPr>
            </w:pPr>
            <w:r>
              <w:rPr>
                <w:rFonts w:ascii="Times New Roman" w:eastAsia="Arial" w:hAnsi="Times New Roman" w:cs="Arial"/>
                <w:sz w:val="24"/>
                <w:szCs w:val="24"/>
                <w:lang w:val="bg-BG"/>
              </w:rPr>
              <w:t xml:space="preserve">Обучителят дава 30 минути на участниците да намерят възможни решения, които биха им помогнали при взимането на решение за справяне с тези ситуации, след което следва кратка дискусия. </w:t>
            </w:r>
          </w:p>
          <w:p w14:paraId="714A6188" w14:textId="56577BB5" w:rsidR="00CA52B4" w:rsidRPr="00306F9F" w:rsidRDefault="00CA52B4" w:rsidP="00443C13">
            <w:pPr>
              <w:spacing w:after="0" w:line="360" w:lineRule="auto"/>
              <w:rPr>
                <w:rFonts w:ascii="Times New Roman" w:hAnsi="Times New Roman" w:cs="Arial"/>
                <w:b/>
                <w:sz w:val="24"/>
                <w:szCs w:val="24"/>
              </w:rPr>
            </w:pPr>
          </w:p>
        </w:tc>
      </w:tr>
      <w:tr w:rsidR="00660DD1" w:rsidRPr="004D3A7E" w14:paraId="7BFBD562" w14:textId="77777777" w:rsidTr="00660DD1">
        <w:tc>
          <w:tcPr>
            <w:tcW w:w="9889" w:type="dxa"/>
          </w:tcPr>
          <w:p w14:paraId="22C265A1" w14:textId="77777777" w:rsidR="00660DD1" w:rsidRPr="004D3A7E" w:rsidRDefault="00660DD1" w:rsidP="00660DD1">
            <w:pPr>
              <w:spacing w:before="0" w:after="0" w:line="360" w:lineRule="auto"/>
              <w:jc w:val="center"/>
              <w:rPr>
                <w:rFonts w:ascii="Times New Roman" w:hAnsi="Times New Roman" w:cs="Times New Roman"/>
                <w:b/>
                <w:sz w:val="24"/>
                <w:szCs w:val="24"/>
              </w:rPr>
            </w:pPr>
          </w:p>
          <w:p w14:paraId="16C1A543" w14:textId="56BCFCCF" w:rsidR="00660DD1" w:rsidRPr="00BF07B1" w:rsidRDefault="0072080E" w:rsidP="00660DD1">
            <w:pPr>
              <w:spacing w:before="0" w:after="0" w:line="360" w:lineRule="auto"/>
              <w:jc w:val="center"/>
              <w:rPr>
                <w:rFonts w:ascii="Times New Roman" w:hAnsi="Times New Roman" w:cs="Times New Roman"/>
                <w:b/>
                <w:sz w:val="28"/>
                <w:szCs w:val="28"/>
              </w:rPr>
            </w:pPr>
            <w:r>
              <w:rPr>
                <w:rFonts w:ascii="Times New Roman" w:hAnsi="Times New Roman" w:cs="Times New Roman"/>
                <w:b/>
                <w:sz w:val="28"/>
                <w:szCs w:val="28"/>
                <w:lang w:val="bg-BG"/>
              </w:rPr>
              <w:t>Стъпка</w:t>
            </w:r>
            <w:r w:rsidRPr="00285CA8">
              <w:rPr>
                <w:rFonts w:ascii="Times New Roman" w:hAnsi="Times New Roman" w:cs="Times New Roman"/>
                <w:b/>
                <w:sz w:val="28"/>
                <w:szCs w:val="28"/>
              </w:rPr>
              <w:t xml:space="preserve"> </w:t>
            </w:r>
            <w:r w:rsidR="00660DD1" w:rsidRPr="00BF07B1">
              <w:rPr>
                <w:rFonts w:ascii="Times New Roman" w:hAnsi="Times New Roman" w:cs="Times New Roman"/>
                <w:b/>
                <w:sz w:val="28"/>
                <w:szCs w:val="28"/>
              </w:rPr>
              <w:t xml:space="preserve">5 </w:t>
            </w:r>
            <w:r>
              <w:rPr>
                <w:rFonts w:ascii="Times New Roman" w:hAnsi="Times New Roman" w:cs="Times New Roman"/>
                <w:b/>
                <w:sz w:val="28"/>
                <w:szCs w:val="28"/>
                <w:lang w:val="bg-BG"/>
              </w:rPr>
              <w:t>-</w:t>
            </w:r>
            <w:r>
              <w:rPr>
                <w:rFonts w:ascii="Times New Roman" w:eastAsia="Arial" w:hAnsi="Times New Roman" w:cs="Arial"/>
                <w:sz w:val="24"/>
                <w:szCs w:val="24"/>
              </w:rPr>
              <w:t xml:space="preserve"> </w:t>
            </w:r>
            <w:proofErr w:type="spellStart"/>
            <w:r w:rsidRPr="0072080E">
              <w:rPr>
                <w:rFonts w:ascii="Times New Roman" w:eastAsia="Arial" w:hAnsi="Times New Roman" w:cs="Arial"/>
                <w:b/>
                <w:sz w:val="28"/>
                <w:szCs w:val="28"/>
              </w:rPr>
              <w:t>Използване</w:t>
            </w:r>
            <w:proofErr w:type="spellEnd"/>
            <w:r w:rsidRPr="0072080E">
              <w:rPr>
                <w:rFonts w:ascii="Times New Roman" w:eastAsia="Arial" w:hAnsi="Times New Roman" w:cs="Arial"/>
                <w:b/>
                <w:sz w:val="28"/>
                <w:szCs w:val="28"/>
              </w:rPr>
              <w:t xml:space="preserve"> </w:t>
            </w:r>
            <w:proofErr w:type="spellStart"/>
            <w:r w:rsidRPr="0072080E">
              <w:rPr>
                <w:rFonts w:ascii="Times New Roman" w:eastAsia="Arial" w:hAnsi="Times New Roman" w:cs="Arial"/>
                <w:b/>
                <w:sz w:val="28"/>
                <w:szCs w:val="28"/>
              </w:rPr>
              <w:t>на</w:t>
            </w:r>
            <w:proofErr w:type="spellEnd"/>
            <w:r w:rsidRPr="0072080E">
              <w:rPr>
                <w:rFonts w:ascii="Times New Roman" w:eastAsia="Arial" w:hAnsi="Times New Roman" w:cs="Arial"/>
                <w:b/>
                <w:sz w:val="28"/>
                <w:szCs w:val="28"/>
              </w:rPr>
              <w:t xml:space="preserve"> </w:t>
            </w:r>
            <w:proofErr w:type="spellStart"/>
            <w:r w:rsidRPr="0072080E">
              <w:rPr>
                <w:rFonts w:ascii="Times New Roman" w:eastAsia="Arial" w:hAnsi="Times New Roman" w:cs="Arial"/>
                <w:b/>
                <w:sz w:val="28"/>
                <w:szCs w:val="28"/>
              </w:rPr>
              <w:t>насоките</w:t>
            </w:r>
            <w:proofErr w:type="spellEnd"/>
            <w:r w:rsidRPr="0072080E">
              <w:rPr>
                <w:rFonts w:ascii="Times New Roman" w:eastAsia="Arial" w:hAnsi="Times New Roman" w:cs="Arial"/>
                <w:b/>
                <w:sz w:val="28"/>
                <w:szCs w:val="28"/>
              </w:rPr>
              <w:t xml:space="preserve"> </w:t>
            </w:r>
            <w:proofErr w:type="spellStart"/>
            <w:r w:rsidRPr="0072080E">
              <w:rPr>
                <w:rFonts w:ascii="Times New Roman" w:eastAsia="Arial" w:hAnsi="Times New Roman" w:cs="Arial"/>
                <w:b/>
                <w:sz w:val="28"/>
                <w:szCs w:val="28"/>
              </w:rPr>
              <w:t>за</w:t>
            </w:r>
            <w:proofErr w:type="spellEnd"/>
            <w:r w:rsidRPr="0072080E">
              <w:rPr>
                <w:rFonts w:ascii="Times New Roman" w:eastAsia="Arial" w:hAnsi="Times New Roman" w:cs="Arial"/>
                <w:b/>
                <w:sz w:val="28"/>
                <w:szCs w:val="28"/>
              </w:rPr>
              <w:t xml:space="preserve"> </w:t>
            </w:r>
            <w:proofErr w:type="spellStart"/>
            <w:r w:rsidRPr="0072080E">
              <w:rPr>
                <w:rFonts w:ascii="Times New Roman" w:eastAsia="Arial" w:hAnsi="Times New Roman" w:cs="Arial"/>
                <w:b/>
                <w:sz w:val="28"/>
                <w:szCs w:val="28"/>
              </w:rPr>
              <w:t>намиране</w:t>
            </w:r>
            <w:proofErr w:type="spellEnd"/>
            <w:r w:rsidRPr="0072080E">
              <w:rPr>
                <w:rFonts w:ascii="Times New Roman" w:eastAsia="Arial" w:hAnsi="Times New Roman" w:cs="Arial"/>
                <w:b/>
                <w:sz w:val="28"/>
                <w:szCs w:val="28"/>
              </w:rPr>
              <w:t xml:space="preserve"> </w:t>
            </w:r>
            <w:proofErr w:type="spellStart"/>
            <w:r w:rsidRPr="0072080E">
              <w:rPr>
                <w:rFonts w:ascii="Times New Roman" w:eastAsia="Arial" w:hAnsi="Times New Roman" w:cs="Arial"/>
                <w:b/>
                <w:sz w:val="28"/>
                <w:szCs w:val="28"/>
              </w:rPr>
              <w:t>на</w:t>
            </w:r>
            <w:proofErr w:type="spellEnd"/>
            <w:r w:rsidRPr="0072080E">
              <w:rPr>
                <w:rFonts w:ascii="Times New Roman" w:eastAsia="Arial" w:hAnsi="Times New Roman" w:cs="Arial"/>
                <w:b/>
                <w:sz w:val="28"/>
                <w:szCs w:val="28"/>
              </w:rPr>
              <w:t xml:space="preserve"> </w:t>
            </w:r>
            <w:proofErr w:type="spellStart"/>
            <w:r w:rsidRPr="0072080E">
              <w:rPr>
                <w:rFonts w:ascii="Times New Roman" w:eastAsia="Arial" w:hAnsi="Times New Roman" w:cs="Arial"/>
                <w:b/>
                <w:sz w:val="28"/>
                <w:szCs w:val="28"/>
              </w:rPr>
              <w:t>информация</w:t>
            </w:r>
            <w:proofErr w:type="spellEnd"/>
            <w:r w:rsidRPr="0072080E">
              <w:rPr>
                <w:rFonts w:ascii="Times New Roman" w:eastAsia="Arial" w:hAnsi="Times New Roman" w:cs="Arial"/>
                <w:b/>
                <w:sz w:val="28"/>
                <w:szCs w:val="28"/>
              </w:rPr>
              <w:t xml:space="preserve"> </w:t>
            </w:r>
            <w:proofErr w:type="spellStart"/>
            <w:r w:rsidRPr="0072080E">
              <w:rPr>
                <w:rFonts w:ascii="Times New Roman" w:eastAsia="Arial" w:hAnsi="Times New Roman" w:cs="Arial"/>
                <w:b/>
                <w:sz w:val="28"/>
                <w:szCs w:val="28"/>
              </w:rPr>
              <w:t>относно</w:t>
            </w:r>
            <w:proofErr w:type="spellEnd"/>
            <w:r w:rsidRPr="0072080E">
              <w:rPr>
                <w:rFonts w:ascii="Times New Roman" w:eastAsia="Arial" w:hAnsi="Times New Roman" w:cs="Arial"/>
                <w:b/>
                <w:sz w:val="28"/>
                <w:szCs w:val="28"/>
              </w:rPr>
              <w:t xml:space="preserve"> </w:t>
            </w:r>
            <w:proofErr w:type="spellStart"/>
            <w:r w:rsidRPr="0072080E">
              <w:rPr>
                <w:rFonts w:ascii="Times New Roman" w:eastAsia="Arial" w:hAnsi="Times New Roman" w:cs="Arial"/>
                <w:b/>
                <w:sz w:val="28"/>
                <w:szCs w:val="28"/>
              </w:rPr>
              <w:t>конкретен</w:t>
            </w:r>
            <w:proofErr w:type="spellEnd"/>
            <w:r w:rsidRPr="0072080E">
              <w:rPr>
                <w:rFonts w:ascii="Times New Roman" w:eastAsia="Arial" w:hAnsi="Times New Roman" w:cs="Arial"/>
                <w:b/>
                <w:sz w:val="28"/>
                <w:szCs w:val="28"/>
              </w:rPr>
              <w:t xml:space="preserve"> </w:t>
            </w:r>
            <w:proofErr w:type="spellStart"/>
            <w:r w:rsidRPr="0072080E">
              <w:rPr>
                <w:rFonts w:ascii="Times New Roman" w:eastAsia="Arial" w:hAnsi="Times New Roman" w:cs="Arial"/>
                <w:b/>
                <w:sz w:val="28"/>
                <w:szCs w:val="28"/>
              </w:rPr>
              <w:t>проблем</w:t>
            </w:r>
            <w:proofErr w:type="spellEnd"/>
            <w:r w:rsidRPr="0072080E">
              <w:rPr>
                <w:rFonts w:ascii="Times New Roman" w:eastAsia="Arial" w:hAnsi="Times New Roman" w:cs="Arial"/>
                <w:b/>
                <w:sz w:val="28"/>
                <w:szCs w:val="28"/>
              </w:rPr>
              <w:t xml:space="preserve"> и </w:t>
            </w:r>
            <w:proofErr w:type="spellStart"/>
            <w:r w:rsidRPr="0072080E">
              <w:rPr>
                <w:rFonts w:ascii="Times New Roman" w:eastAsia="Arial" w:hAnsi="Times New Roman" w:cs="Arial"/>
                <w:b/>
                <w:sz w:val="28"/>
                <w:szCs w:val="28"/>
              </w:rPr>
              <w:t>справяне</w:t>
            </w:r>
            <w:proofErr w:type="spellEnd"/>
            <w:r w:rsidRPr="0072080E">
              <w:rPr>
                <w:rFonts w:ascii="Times New Roman" w:eastAsia="Arial" w:hAnsi="Times New Roman" w:cs="Arial"/>
                <w:b/>
                <w:sz w:val="28"/>
                <w:szCs w:val="28"/>
              </w:rPr>
              <w:t xml:space="preserve"> с </w:t>
            </w:r>
            <w:proofErr w:type="spellStart"/>
            <w:r w:rsidRPr="0072080E">
              <w:rPr>
                <w:rFonts w:ascii="Times New Roman" w:eastAsia="Arial" w:hAnsi="Times New Roman" w:cs="Arial"/>
                <w:b/>
                <w:sz w:val="28"/>
                <w:szCs w:val="28"/>
              </w:rPr>
              <w:t>психологи</w:t>
            </w:r>
            <w:proofErr w:type="spellEnd"/>
            <w:r w:rsidRPr="0072080E">
              <w:rPr>
                <w:rFonts w:ascii="Times New Roman" w:eastAsia="Arial" w:hAnsi="Times New Roman" w:cs="Arial"/>
                <w:b/>
                <w:sz w:val="28"/>
                <w:szCs w:val="28"/>
                <w:lang w:val="bg-BG"/>
              </w:rPr>
              <w:t>ческата и социалната тежест на грижите</w:t>
            </w:r>
            <w:r w:rsidRPr="00BF07B1">
              <w:rPr>
                <w:rFonts w:ascii="Times New Roman" w:hAnsi="Times New Roman" w:cs="Times New Roman"/>
                <w:b/>
                <w:sz w:val="28"/>
                <w:szCs w:val="28"/>
              </w:rPr>
              <w:t xml:space="preserve"> </w:t>
            </w:r>
            <w:r w:rsidR="00660DD1" w:rsidRPr="00BF07B1">
              <w:rPr>
                <w:rFonts w:ascii="Times New Roman" w:hAnsi="Times New Roman" w:cs="Times New Roman"/>
                <w:b/>
                <w:sz w:val="28"/>
                <w:szCs w:val="28"/>
              </w:rPr>
              <w:t xml:space="preserve"> - 40 </w:t>
            </w:r>
            <w:r>
              <w:rPr>
                <w:rFonts w:ascii="Times New Roman" w:hAnsi="Times New Roman" w:cs="Times New Roman"/>
                <w:b/>
                <w:sz w:val="28"/>
                <w:szCs w:val="28"/>
                <w:lang w:val="bg-BG"/>
              </w:rPr>
              <w:t xml:space="preserve"> мин</w:t>
            </w:r>
          </w:p>
          <w:p w14:paraId="1DEDB1AA" w14:textId="35F7E1BA" w:rsidR="00660DD1" w:rsidRPr="004D3A7E" w:rsidRDefault="00443C13" w:rsidP="00660DD1">
            <w:pPr>
              <w:spacing w:after="0" w:line="360" w:lineRule="auto"/>
              <w:rPr>
                <w:rFonts w:ascii="Times New Roman" w:eastAsia="Arial" w:hAnsi="Times New Roman" w:cs="Arial"/>
                <w:sz w:val="24"/>
                <w:szCs w:val="24"/>
              </w:rPr>
            </w:pPr>
            <w:r>
              <w:rPr>
                <w:rFonts w:ascii="Times New Roman" w:eastAsia="Arial" w:hAnsi="Times New Roman" w:cs="Arial"/>
                <w:sz w:val="24"/>
                <w:szCs w:val="24"/>
                <w:lang w:val="bg-BG"/>
              </w:rPr>
              <w:t>Обучителят представя на участниците конкретен проблем, при който те биха имали нужда от информация или би било необходимо да се справят с чувствата си и да търсят</w:t>
            </w:r>
            <w:r w:rsidR="00CA52B4">
              <w:rPr>
                <w:rFonts w:ascii="Times New Roman" w:eastAsia="Arial" w:hAnsi="Times New Roman" w:cs="Arial"/>
                <w:sz w:val="24"/>
                <w:szCs w:val="24"/>
                <w:lang w:val="bg-BG"/>
              </w:rPr>
              <w:t xml:space="preserve"> информация</w:t>
            </w:r>
            <w:r>
              <w:rPr>
                <w:rFonts w:ascii="Times New Roman" w:eastAsia="Arial" w:hAnsi="Times New Roman" w:cs="Arial"/>
                <w:sz w:val="24"/>
                <w:szCs w:val="24"/>
                <w:lang w:val="bg-BG"/>
              </w:rPr>
              <w:t xml:space="preserve"> в уеб сайтове, видеа, форуми и/или приложения.  </w:t>
            </w:r>
          </w:p>
          <w:p w14:paraId="040A3E3A" w14:textId="6163AB6B" w:rsidR="0021008C" w:rsidRDefault="00CA52B4" w:rsidP="0021008C">
            <w:pPr>
              <w:spacing w:after="0" w:line="360" w:lineRule="auto"/>
              <w:rPr>
                <w:rFonts w:ascii="Times New Roman" w:eastAsia="Arial" w:hAnsi="Times New Roman" w:cs="Arial"/>
                <w:sz w:val="24"/>
                <w:szCs w:val="24"/>
                <w:lang w:val="bg-BG"/>
              </w:rPr>
            </w:pPr>
            <w:r>
              <w:rPr>
                <w:rFonts w:ascii="Times New Roman" w:eastAsia="Arial" w:hAnsi="Times New Roman" w:cs="Arial"/>
                <w:sz w:val="24"/>
                <w:szCs w:val="24"/>
                <w:lang w:val="bg-BG"/>
              </w:rPr>
              <w:t>Обучителят дава нац</w:t>
            </w:r>
            <w:r w:rsidR="00443C13">
              <w:rPr>
                <w:rFonts w:ascii="Times New Roman" w:eastAsia="Arial" w:hAnsi="Times New Roman" w:cs="Arial"/>
                <w:sz w:val="24"/>
                <w:szCs w:val="24"/>
                <w:lang w:val="bg-BG"/>
              </w:rPr>
              <w:t xml:space="preserve">ионално-специфичния списък с уеб сайтове, приложения, видеа и форуми </w:t>
            </w:r>
            <w:r w:rsidR="00A15B32">
              <w:rPr>
                <w:rFonts w:ascii="Times New Roman" w:eastAsia="Arial" w:hAnsi="Times New Roman" w:cs="Arial"/>
                <w:sz w:val="24"/>
                <w:szCs w:val="24"/>
              </w:rPr>
              <w:t xml:space="preserve"> </w:t>
            </w:r>
            <w:r w:rsidR="00A15B32" w:rsidRPr="00B7392A">
              <w:rPr>
                <w:rFonts w:ascii="Times New Roman" w:eastAsia="Arial" w:hAnsi="Times New Roman" w:cs="Arial"/>
                <w:b/>
                <w:bCs/>
                <w:i/>
                <w:iCs/>
                <w:sz w:val="24"/>
                <w:szCs w:val="24"/>
              </w:rPr>
              <w:t>(Annex.  5, 6, 4_National versions of websites-applications, videos, fora)</w:t>
            </w:r>
            <w:r w:rsidR="00A15B32">
              <w:rPr>
                <w:rFonts w:ascii="Times New Roman" w:eastAsia="Arial" w:hAnsi="Times New Roman" w:cs="Arial"/>
                <w:sz w:val="24"/>
                <w:szCs w:val="24"/>
              </w:rPr>
              <w:t xml:space="preserve">. </w:t>
            </w:r>
            <w:r w:rsidR="00443C13">
              <w:rPr>
                <w:rFonts w:ascii="Times New Roman" w:eastAsia="Arial" w:hAnsi="Times New Roman" w:cs="Arial"/>
                <w:sz w:val="24"/>
                <w:szCs w:val="24"/>
                <w:lang w:val="bg-BG"/>
              </w:rPr>
              <w:t>З</w:t>
            </w:r>
            <w:r>
              <w:rPr>
                <w:rFonts w:ascii="Times New Roman" w:eastAsia="Arial" w:hAnsi="Times New Roman" w:cs="Arial"/>
                <w:sz w:val="24"/>
                <w:szCs w:val="24"/>
                <w:lang w:val="bg-BG"/>
              </w:rPr>
              <w:t>а тази дейност обучителят насоч</w:t>
            </w:r>
            <w:r w:rsidR="00443C13">
              <w:rPr>
                <w:rFonts w:ascii="Times New Roman" w:eastAsia="Arial" w:hAnsi="Times New Roman" w:cs="Arial"/>
                <w:sz w:val="24"/>
                <w:szCs w:val="24"/>
                <w:lang w:val="bg-BG"/>
              </w:rPr>
              <w:t xml:space="preserve">ва участниците към раздела, </w:t>
            </w:r>
            <w:r w:rsidR="008423B6">
              <w:rPr>
                <w:rFonts w:ascii="Times New Roman" w:eastAsia="Arial" w:hAnsi="Times New Roman" w:cs="Arial"/>
                <w:sz w:val="24"/>
                <w:szCs w:val="24"/>
                <w:lang w:val="bg-BG"/>
              </w:rPr>
              <w:t xml:space="preserve">посветен на справяне с чувствата, подготвен от Ерасмус_ проекта </w:t>
            </w:r>
            <w:proofErr w:type="spellStart"/>
            <w:r w:rsidR="00660DD1" w:rsidRPr="0021008C">
              <w:rPr>
                <w:rFonts w:ascii="Times New Roman" w:eastAsia="Arial" w:hAnsi="Times New Roman" w:cs="Arial"/>
                <w:b/>
                <w:i/>
                <w:sz w:val="24"/>
                <w:szCs w:val="24"/>
              </w:rPr>
              <w:t>ElderCare</w:t>
            </w:r>
            <w:proofErr w:type="spellEnd"/>
            <w:r w:rsidR="00660DD1" w:rsidRPr="0021008C">
              <w:rPr>
                <w:rFonts w:ascii="Times New Roman" w:eastAsia="Arial" w:hAnsi="Times New Roman" w:cs="Arial"/>
                <w:b/>
                <w:i/>
                <w:sz w:val="24"/>
                <w:szCs w:val="24"/>
              </w:rPr>
              <w:t xml:space="preserve"> at Home</w:t>
            </w:r>
            <w:r w:rsidR="00660DD1" w:rsidRPr="004D3A7E">
              <w:rPr>
                <w:rFonts w:ascii="Times New Roman" w:eastAsia="Arial" w:hAnsi="Times New Roman" w:cs="Arial"/>
                <w:sz w:val="24"/>
                <w:szCs w:val="24"/>
              </w:rPr>
              <w:t>.</w:t>
            </w:r>
            <w:r w:rsidR="0021008C">
              <w:rPr>
                <w:rFonts w:ascii="Times New Roman" w:eastAsia="Arial" w:hAnsi="Times New Roman" w:cs="Arial"/>
                <w:sz w:val="24"/>
                <w:szCs w:val="24"/>
                <w:lang w:val="bg-BG"/>
              </w:rPr>
              <w:t xml:space="preserve"> Тук учениците могат да намерят </w:t>
            </w:r>
            <w:r w:rsidR="0021008C">
              <w:rPr>
                <w:rFonts w:ascii="Times New Roman" w:eastAsia="Arial" w:hAnsi="Times New Roman" w:cs="Arial"/>
                <w:sz w:val="24"/>
                <w:szCs w:val="24"/>
                <w:lang w:val="bg-BG"/>
              </w:rPr>
              <w:lastRenderedPageBreak/>
              <w:t>информация за това, как да се справят с тежестта на грижите и да се фокусират върху конкретни стимули, елементи или аспекти на дадена ситуация</w:t>
            </w:r>
            <w:r>
              <w:rPr>
                <w:rFonts w:ascii="Times New Roman" w:eastAsia="Arial" w:hAnsi="Times New Roman" w:cs="Arial"/>
                <w:sz w:val="24"/>
                <w:szCs w:val="24"/>
                <w:lang w:val="bg-BG"/>
              </w:rPr>
              <w:t>.</w:t>
            </w:r>
          </w:p>
          <w:p w14:paraId="30E5D3D1" w14:textId="5D8F996A" w:rsidR="00660DD1" w:rsidRPr="004D3A7E" w:rsidRDefault="0021008C" w:rsidP="0021008C">
            <w:pPr>
              <w:spacing w:after="0" w:line="360" w:lineRule="auto"/>
              <w:rPr>
                <w:rFonts w:ascii="Times New Roman" w:hAnsi="Times New Roman" w:cs="Times New Roman"/>
                <w:b/>
                <w:sz w:val="24"/>
                <w:szCs w:val="24"/>
                <w:lang w:val="en-GB"/>
              </w:rPr>
            </w:pPr>
            <w:r>
              <w:rPr>
                <w:rFonts w:ascii="Times New Roman" w:eastAsia="Arial" w:hAnsi="Times New Roman" w:cs="Arial"/>
                <w:sz w:val="24"/>
                <w:szCs w:val="24"/>
                <w:lang w:val="bg-BG"/>
              </w:rPr>
              <w:t>Участниците могат да използват списъка с уеб сайтове, форуми и приложения или могат да потър</w:t>
            </w:r>
            <w:r w:rsidR="0063051A">
              <w:rPr>
                <w:rFonts w:ascii="Times New Roman" w:eastAsia="Arial" w:hAnsi="Times New Roman" w:cs="Arial"/>
                <w:sz w:val="24"/>
                <w:szCs w:val="24"/>
                <w:lang w:val="bg-BG"/>
              </w:rPr>
              <w:t>сят инф</w:t>
            </w:r>
            <w:r w:rsidR="00CA52B4">
              <w:rPr>
                <w:rFonts w:ascii="Times New Roman" w:eastAsia="Arial" w:hAnsi="Times New Roman" w:cs="Arial"/>
                <w:sz w:val="24"/>
                <w:szCs w:val="24"/>
                <w:lang w:val="bg-BG"/>
              </w:rPr>
              <w:t>о</w:t>
            </w:r>
            <w:r w:rsidR="0063051A">
              <w:rPr>
                <w:rFonts w:ascii="Times New Roman" w:eastAsia="Arial" w:hAnsi="Times New Roman" w:cs="Arial"/>
                <w:sz w:val="24"/>
                <w:szCs w:val="24"/>
                <w:lang w:val="bg-BG"/>
              </w:rPr>
              <w:t>р</w:t>
            </w:r>
            <w:r w:rsidR="00CA52B4">
              <w:rPr>
                <w:rFonts w:ascii="Times New Roman" w:eastAsia="Arial" w:hAnsi="Times New Roman" w:cs="Arial"/>
                <w:sz w:val="24"/>
                <w:szCs w:val="24"/>
                <w:lang w:val="bg-BG"/>
              </w:rPr>
              <w:t>мация с търсачките. Ако</w:t>
            </w:r>
            <w:r>
              <w:rPr>
                <w:rFonts w:ascii="Times New Roman" w:eastAsia="Arial" w:hAnsi="Times New Roman" w:cs="Arial"/>
                <w:sz w:val="24"/>
                <w:szCs w:val="24"/>
                <w:lang w:val="bg-BG"/>
              </w:rPr>
              <w:t xml:space="preserve"> имат желание да споделят резултатите с другите членове на групата, обучителят може да отдели няк</w:t>
            </w:r>
            <w:r w:rsidR="00CA52B4">
              <w:rPr>
                <w:rFonts w:ascii="Times New Roman" w:eastAsia="Arial" w:hAnsi="Times New Roman" w:cs="Arial"/>
                <w:sz w:val="24"/>
                <w:szCs w:val="24"/>
                <w:lang w:val="bg-BG"/>
              </w:rPr>
              <w:t xml:space="preserve">олко минути за кратка дискусия </w:t>
            </w:r>
            <w:r>
              <w:rPr>
                <w:rFonts w:ascii="Times New Roman" w:eastAsia="Arial" w:hAnsi="Times New Roman" w:cs="Arial"/>
                <w:sz w:val="24"/>
                <w:szCs w:val="24"/>
                <w:lang w:val="bg-BG"/>
              </w:rPr>
              <w:t>в края на упражнението.</w:t>
            </w:r>
            <w:r w:rsidR="00660DD1" w:rsidRPr="004D3A7E">
              <w:rPr>
                <w:rFonts w:ascii="Times New Roman" w:eastAsia="Arial" w:hAnsi="Times New Roman" w:cs="Arial"/>
                <w:sz w:val="24"/>
                <w:szCs w:val="24"/>
              </w:rPr>
              <w:t xml:space="preserve"> </w:t>
            </w:r>
          </w:p>
        </w:tc>
      </w:tr>
      <w:tr w:rsidR="00660DD1" w:rsidRPr="004D3A7E" w14:paraId="6CF4FA29" w14:textId="77777777" w:rsidTr="00660DD1">
        <w:tc>
          <w:tcPr>
            <w:tcW w:w="9889" w:type="dxa"/>
          </w:tcPr>
          <w:p w14:paraId="0736165A" w14:textId="77777777" w:rsidR="00660DD1" w:rsidRPr="004D3A7E" w:rsidRDefault="00660DD1" w:rsidP="00660DD1">
            <w:pPr>
              <w:spacing w:before="0" w:after="0" w:line="360" w:lineRule="auto"/>
              <w:jc w:val="center"/>
              <w:rPr>
                <w:rFonts w:ascii="Times New Roman" w:hAnsi="Times New Roman" w:cs="Times New Roman"/>
                <w:b/>
                <w:sz w:val="24"/>
                <w:szCs w:val="24"/>
              </w:rPr>
            </w:pPr>
          </w:p>
          <w:p w14:paraId="41043703" w14:textId="7C59AE12" w:rsidR="00660DD1" w:rsidRPr="0072080E" w:rsidRDefault="0072080E" w:rsidP="00660DD1">
            <w:pPr>
              <w:spacing w:before="0" w:after="0" w:line="360" w:lineRule="auto"/>
              <w:jc w:val="center"/>
              <w:rPr>
                <w:rFonts w:ascii="Times New Roman" w:hAnsi="Times New Roman" w:cs="Times New Roman"/>
                <w:b/>
                <w:sz w:val="28"/>
                <w:szCs w:val="28"/>
                <w:lang w:val="bg-BG"/>
              </w:rPr>
            </w:pPr>
            <w:r>
              <w:rPr>
                <w:rFonts w:ascii="Times New Roman" w:hAnsi="Times New Roman" w:cs="Times New Roman"/>
                <w:b/>
                <w:sz w:val="28"/>
                <w:szCs w:val="28"/>
                <w:lang w:val="bg-BG"/>
              </w:rPr>
              <w:t>Стъпка</w:t>
            </w:r>
            <w:r w:rsidRPr="00285CA8">
              <w:rPr>
                <w:rFonts w:ascii="Times New Roman" w:hAnsi="Times New Roman" w:cs="Times New Roman"/>
                <w:b/>
                <w:sz w:val="28"/>
                <w:szCs w:val="28"/>
              </w:rPr>
              <w:t xml:space="preserve"> </w:t>
            </w:r>
            <w:r>
              <w:rPr>
                <w:rFonts w:ascii="Times New Roman" w:hAnsi="Times New Roman" w:cs="Times New Roman"/>
                <w:b/>
                <w:sz w:val="28"/>
                <w:szCs w:val="28"/>
              </w:rPr>
              <w:t xml:space="preserve">6 – </w:t>
            </w:r>
            <w:r w:rsidRPr="0072080E">
              <w:rPr>
                <w:rFonts w:ascii="Times New Roman" w:eastAsia="Arial" w:hAnsi="Times New Roman" w:cs="Arial"/>
                <w:b/>
                <w:sz w:val="28"/>
                <w:szCs w:val="28"/>
                <w:lang w:val="bg-BG"/>
              </w:rPr>
              <w:t>Бърза оценка на ползата от проучените уеб страници</w:t>
            </w:r>
            <w:r>
              <w:rPr>
                <w:rFonts w:ascii="Times New Roman" w:eastAsia="Arial" w:hAnsi="Times New Roman" w:cs="Arial"/>
                <w:sz w:val="24"/>
                <w:szCs w:val="24"/>
                <w:lang w:val="bg-BG"/>
              </w:rPr>
              <w:t xml:space="preserve">  </w:t>
            </w:r>
            <w:r w:rsidR="00660DD1" w:rsidRPr="00BF07B1">
              <w:rPr>
                <w:rFonts w:ascii="Times New Roman" w:hAnsi="Times New Roman" w:cs="Times New Roman"/>
                <w:b/>
                <w:sz w:val="28"/>
                <w:szCs w:val="28"/>
              </w:rPr>
              <w:t xml:space="preserve">- 40 </w:t>
            </w:r>
            <w:r>
              <w:rPr>
                <w:rFonts w:ascii="Times New Roman" w:hAnsi="Times New Roman" w:cs="Times New Roman"/>
                <w:b/>
                <w:sz w:val="28"/>
                <w:szCs w:val="28"/>
                <w:lang w:val="bg-BG"/>
              </w:rPr>
              <w:t>мин</w:t>
            </w:r>
          </w:p>
          <w:p w14:paraId="59BF5065" w14:textId="26EB3C82" w:rsidR="00BF07B1" w:rsidRPr="003454A5" w:rsidRDefault="00C20631" w:rsidP="00B7392A">
            <w:pPr>
              <w:spacing w:after="0" w:line="360" w:lineRule="auto"/>
              <w:rPr>
                <w:rFonts w:ascii="Times New Roman" w:eastAsia="Arial" w:hAnsi="Times New Roman" w:cs="Arial"/>
                <w:sz w:val="24"/>
                <w:szCs w:val="24"/>
              </w:rPr>
            </w:pPr>
            <w:r>
              <w:rPr>
                <w:rFonts w:ascii="Times New Roman" w:eastAsia="Arial" w:hAnsi="Times New Roman" w:cs="Arial"/>
                <w:sz w:val="24"/>
                <w:szCs w:val="24"/>
                <w:lang w:val="bg-BG"/>
              </w:rPr>
              <w:t xml:space="preserve">Обучителят дава примери за полезни (препоръчани) уеб сайтове, свързани с медицински проблеми, както и аматьорски видеа, които не са препоръчани от специалисти. Обучителят показва на участниците видеа за полагане на грижи за стари хора и обръща внимание на видеа, предвидени за полагащите грижи за хора с деменция. Участниците анализират и оценяват видеата, като обясняват логиката си. </w:t>
            </w:r>
          </w:p>
          <w:p w14:paraId="1B7C1886" w14:textId="4AD28100" w:rsidR="00BF07B1" w:rsidRDefault="003454A5" w:rsidP="00BF07B1">
            <w:pPr>
              <w:spacing w:after="0" w:line="360" w:lineRule="auto"/>
              <w:rPr>
                <w:rFonts w:ascii="Times New Roman" w:hAnsi="Times New Roman" w:cs="Times New Roman"/>
                <w:sz w:val="24"/>
                <w:szCs w:val="24"/>
              </w:rPr>
            </w:pPr>
            <w:r>
              <w:rPr>
                <w:rFonts w:ascii="Times New Roman" w:eastAsia="Arial" w:hAnsi="Times New Roman" w:cs="Arial"/>
                <w:sz w:val="24"/>
                <w:szCs w:val="24"/>
                <w:lang w:val="bg-BG"/>
              </w:rPr>
              <w:t xml:space="preserve">Обучителят използва пауър пойнт презентацията </w:t>
            </w:r>
            <w:r w:rsidR="0014253A" w:rsidRPr="00306F9F">
              <w:rPr>
                <w:rFonts w:ascii="Times New Roman" w:hAnsi="Times New Roman" w:cs="Times New Roman"/>
                <w:b/>
                <w:i/>
                <w:sz w:val="24"/>
                <w:szCs w:val="24"/>
              </w:rPr>
              <w:t>Annex 8_Evaluation of the information</w:t>
            </w:r>
            <w:r w:rsidR="0014253A" w:rsidRPr="004D3A7E">
              <w:rPr>
                <w:rFonts w:ascii="Times New Roman" w:hAnsi="Times New Roman" w:cs="Times New Roman"/>
                <w:sz w:val="24"/>
                <w:szCs w:val="24"/>
              </w:rPr>
              <w:t xml:space="preserve"> </w:t>
            </w:r>
            <w:r w:rsidR="0014253A" w:rsidRPr="00BF07B1">
              <w:rPr>
                <w:rFonts w:ascii="Times New Roman" w:hAnsi="Times New Roman" w:cs="Times New Roman"/>
                <w:b/>
                <w:bCs/>
                <w:i/>
                <w:iCs/>
                <w:sz w:val="24"/>
                <w:szCs w:val="24"/>
              </w:rPr>
              <w:t>we found online</w:t>
            </w:r>
            <w:r>
              <w:rPr>
                <w:rFonts w:ascii="Times New Roman" w:hAnsi="Times New Roman" w:cs="Times New Roman"/>
                <w:b/>
                <w:bCs/>
                <w:i/>
                <w:iCs/>
                <w:sz w:val="24"/>
                <w:szCs w:val="24"/>
                <w:lang w:val="bg-BG"/>
              </w:rPr>
              <w:t>,</w:t>
            </w:r>
            <w:r w:rsidR="0014253A" w:rsidRPr="004D3A7E">
              <w:rPr>
                <w:rFonts w:ascii="Times New Roman" w:hAnsi="Times New Roman" w:cs="Times New Roman"/>
                <w:sz w:val="24"/>
                <w:szCs w:val="24"/>
              </w:rPr>
              <w:t xml:space="preserve"> </w:t>
            </w:r>
            <w:r>
              <w:rPr>
                <w:rFonts w:ascii="Times New Roman" w:hAnsi="Times New Roman" w:cs="Times New Roman"/>
                <w:sz w:val="24"/>
                <w:szCs w:val="24"/>
                <w:lang w:val="bg-BG"/>
              </w:rPr>
              <w:t>която включва съвети за избор на надеждни източници и раздава на учениците</w:t>
            </w:r>
            <w:r w:rsidR="00CA52B4">
              <w:rPr>
                <w:rFonts w:ascii="Times New Roman" w:hAnsi="Times New Roman" w:cs="Times New Roman"/>
                <w:sz w:val="24"/>
                <w:szCs w:val="24"/>
                <w:lang w:val="bg-BG"/>
              </w:rPr>
              <w:t xml:space="preserve"> листовката</w:t>
            </w:r>
            <w:r>
              <w:rPr>
                <w:rFonts w:ascii="Times New Roman" w:hAnsi="Times New Roman" w:cs="Times New Roman"/>
                <w:sz w:val="24"/>
                <w:szCs w:val="24"/>
                <w:lang w:val="bg-BG"/>
              </w:rPr>
              <w:t xml:space="preserve"> </w:t>
            </w:r>
            <w:r w:rsidR="0014253A" w:rsidRPr="004D3A7E">
              <w:rPr>
                <w:rFonts w:ascii="Times New Roman" w:hAnsi="Times New Roman" w:cs="Times New Roman"/>
                <w:sz w:val="24"/>
                <w:szCs w:val="24"/>
              </w:rPr>
              <w:t xml:space="preserve"> </w:t>
            </w:r>
            <w:r w:rsidR="00BF07B1" w:rsidRPr="00306F9F">
              <w:rPr>
                <w:rFonts w:ascii="Times New Roman" w:eastAsia="Arial" w:hAnsi="Times New Roman" w:cs="Arial"/>
                <w:b/>
                <w:i/>
                <w:sz w:val="24"/>
                <w:szCs w:val="24"/>
              </w:rPr>
              <w:t>Annex 3&amp;6_</w:t>
            </w:r>
            <w:r w:rsidR="00BF07B1" w:rsidRPr="00306F9F">
              <w:rPr>
                <w:rFonts w:ascii="Times New Roman" w:hAnsi="Times New Roman" w:cs="Times New Roman"/>
                <w:b/>
                <w:i/>
                <w:sz w:val="24"/>
                <w:szCs w:val="24"/>
              </w:rPr>
              <w:t xml:space="preserve"> Handout for searching online</w:t>
            </w:r>
            <w:r w:rsidR="0014253A">
              <w:rPr>
                <w:rFonts w:ascii="Times New Roman" w:hAnsi="Times New Roman" w:cs="Times New Roman"/>
                <w:sz w:val="24"/>
                <w:szCs w:val="24"/>
              </w:rPr>
              <w:t>.</w:t>
            </w:r>
          </w:p>
          <w:p w14:paraId="02C57A64" w14:textId="49842A8A" w:rsidR="00660DD1" w:rsidRPr="00A15B32" w:rsidRDefault="003454A5" w:rsidP="00CA52B4">
            <w:pPr>
              <w:spacing w:after="0" w:line="360" w:lineRule="auto"/>
              <w:rPr>
                <w:rFonts w:ascii="Times New Roman" w:eastAsia="Arial" w:hAnsi="Times New Roman" w:cs="Arial"/>
                <w:b/>
                <w:bCs/>
                <w:sz w:val="24"/>
                <w:szCs w:val="24"/>
              </w:rPr>
            </w:pPr>
            <w:r>
              <w:rPr>
                <w:rFonts w:ascii="Times New Roman" w:eastAsia="Arial" w:hAnsi="Times New Roman" w:cs="Arial"/>
                <w:sz w:val="24"/>
                <w:szCs w:val="24"/>
                <w:lang w:val="bg-BG"/>
              </w:rPr>
              <w:t>Предложения за дейности/упражнения</w:t>
            </w:r>
            <w:r w:rsidR="00660DD1" w:rsidRPr="004D3A7E">
              <w:rPr>
                <w:rFonts w:ascii="Times New Roman" w:eastAsia="Arial" w:hAnsi="Times New Roman" w:cs="Arial"/>
                <w:sz w:val="24"/>
                <w:szCs w:val="24"/>
              </w:rPr>
              <w:t xml:space="preserve">: </w:t>
            </w:r>
            <w:r w:rsidRPr="003454A5">
              <w:rPr>
                <w:rFonts w:ascii="Times New Roman" w:eastAsia="Arial" w:hAnsi="Times New Roman" w:cs="Arial"/>
                <w:b/>
                <w:sz w:val="24"/>
                <w:szCs w:val="24"/>
                <w:lang w:val="bg-BG"/>
              </w:rPr>
              <w:t xml:space="preserve">Обучителят </w:t>
            </w:r>
            <w:r w:rsidR="00CA52B4">
              <w:rPr>
                <w:rFonts w:ascii="Times New Roman" w:eastAsia="Arial" w:hAnsi="Times New Roman" w:cs="Arial"/>
                <w:b/>
                <w:sz w:val="24"/>
                <w:szCs w:val="24"/>
                <w:lang w:val="bg-BG"/>
              </w:rPr>
              <w:t>инструктира</w:t>
            </w:r>
            <w:r w:rsidRPr="003454A5">
              <w:rPr>
                <w:rFonts w:ascii="Times New Roman" w:eastAsia="Arial" w:hAnsi="Times New Roman" w:cs="Arial"/>
                <w:b/>
                <w:sz w:val="24"/>
                <w:szCs w:val="24"/>
                <w:lang w:val="bg-BG"/>
              </w:rPr>
              <w:t xml:space="preserve"> участниците да потърсят, намерят и оценят надежден уеб сайт или видео и да запишат защо са го </w:t>
            </w:r>
            <w:r w:rsidR="00CA52B4">
              <w:rPr>
                <w:rFonts w:ascii="Times New Roman" w:eastAsia="Arial" w:hAnsi="Times New Roman" w:cs="Arial"/>
                <w:b/>
                <w:sz w:val="24"/>
                <w:szCs w:val="24"/>
                <w:lang w:val="bg-BG"/>
              </w:rPr>
              <w:t>оценили като</w:t>
            </w:r>
            <w:r w:rsidRPr="003454A5">
              <w:rPr>
                <w:rFonts w:ascii="Times New Roman" w:eastAsia="Arial" w:hAnsi="Times New Roman" w:cs="Arial"/>
                <w:b/>
                <w:sz w:val="24"/>
                <w:szCs w:val="24"/>
                <w:lang w:val="bg-BG"/>
              </w:rPr>
              <w:t xml:space="preserve"> надежден. Резултатите се дискутират с групата</w:t>
            </w:r>
            <w:r>
              <w:rPr>
                <w:rFonts w:ascii="Times New Roman" w:eastAsia="Arial" w:hAnsi="Times New Roman" w:cs="Arial"/>
                <w:sz w:val="24"/>
                <w:szCs w:val="24"/>
                <w:lang w:val="bg-BG"/>
              </w:rPr>
              <w:t xml:space="preserve">. </w:t>
            </w:r>
          </w:p>
        </w:tc>
      </w:tr>
      <w:tr w:rsidR="00660DD1" w:rsidRPr="004D3A7E" w14:paraId="2379754E" w14:textId="77777777" w:rsidTr="00660DD1">
        <w:tc>
          <w:tcPr>
            <w:tcW w:w="9889" w:type="dxa"/>
          </w:tcPr>
          <w:p w14:paraId="0D2DDAB4" w14:textId="77777777" w:rsidR="00660DD1" w:rsidRPr="004D3A7E" w:rsidRDefault="00660DD1" w:rsidP="00660DD1">
            <w:pPr>
              <w:spacing w:before="0" w:after="0" w:line="360" w:lineRule="auto"/>
              <w:jc w:val="center"/>
              <w:rPr>
                <w:rFonts w:ascii="Times New Roman" w:hAnsi="Times New Roman" w:cs="Times New Roman"/>
                <w:b/>
                <w:sz w:val="24"/>
                <w:szCs w:val="24"/>
              </w:rPr>
            </w:pPr>
          </w:p>
          <w:p w14:paraId="332BF3D9" w14:textId="78FD5C77" w:rsidR="00660DD1" w:rsidRPr="004D3A7E" w:rsidRDefault="003454A5" w:rsidP="00660DD1">
            <w:pPr>
              <w:spacing w:before="0" w:after="0" w:line="360" w:lineRule="auto"/>
              <w:jc w:val="center"/>
              <w:rPr>
                <w:rFonts w:ascii="Times New Roman" w:hAnsi="Times New Roman" w:cs="Times New Roman"/>
                <w:b/>
                <w:sz w:val="24"/>
                <w:szCs w:val="24"/>
              </w:rPr>
            </w:pPr>
            <w:r>
              <w:rPr>
                <w:rFonts w:ascii="Times New Roman" w:hAnsi="Times New Roman" w:cs="Times New Roman"/>
                <w:b/>
                <w:sz w:val="24"/>
                <w:szCs w:val="24"/>
                <w:lang w:val="bg-BG"/>
              </w:rPr>
              <w:t>Заключителна дейност</w:t>
            </w:r>
            <w:r w:rsidR="00660DD1" w:rsidRPr="004D3A7E">
              <w:rPr>
                <w:rFonts w:ascii="Times New Roman" w:hAnsi="Times New Roman" w:cs="Times New Roman"/>
                <w:b/>
                <w:sz w:val="24"/>
                <w:szCs w:val="24"/>
              </w:rPr>
              <w:t xml:space="preserve">: 10 </w:t>
            </w:r>
            <w:r w:rsidR="0072080E">
              <w:rPr>
                <w:rFonts w:ascii="Times New Roman" w:hAnsi="Times New Roman" w:cs="Times New Roman"/>
                <w:b/>
                <w:sz w:val="28"/>
                <w:szCs w:val="28"/>
                <w:lang w:val="bg-BG"/>
              </w:rPr>
              <w:t>мин</w:t>
            </w:r>
          </w:p>
          <w:p w14:paraId="3836981C" w14:textId="77777777" w:rsidR="00660DD1" w:rsidRPr="004D3A7E" w:rsidRDefault="00660DD1" w:rsidP="00660DD1">
            <w:pPr>
              <w:spacing w:before="0" w:after="0" w:line="360" w:lineRule="auto"/>
              <w:rPr>
                <w:rFonts w:ascii="Times New Roman" w:hAnsi="Times New Roman" w:cs="Times New Roman"/>
                <w:b/>
                <w:sz w:val="24"/>
                <w:szCs w:val="24"/>
              </w:rPr>
            </w:pPr>
          </w:p>
          <w:p w14:paraId="5097BEB6" w14:textId="2FE13789" w:rsidR="00660DD1" w:rsidRPr="004D3A7E" w:rsidRDefault="003454A5" w:rsidP="003454A5">
            <w:pPr>
              <w:spacing w:after="0" w:line="360" w:lineRule="auto"/>
              <w:rPr>
                <w:rFonts w:ascii="Times New Roman" w:hAnsi="Times New Roman" w:cs="Times New Roman"/>
                <w:sz w:val="24"/>
                <w:szCs w:val="24"/>
                <w:lang w:val="en-GB"/>
              </w:rPr>
            </w:pPr>
            <w:r>
              <w:rPr>
                <w:rFonts w:ascii="Times New Roman" w:eastAsia="Arial" w:hAnsi="Times New Roman" w:cs="Arial"/>
                <w:sz w:val="24"/>
                <w:szCs w:val="24"/>
                <w:lang w:val="bg-BG"/>
              </w:rPr>
              <w:t xml:space="preserve">Оценката на конкретния модул се прави в началото и в края на модула.  Тя формира част от цялостната оценка на </w:t>
            </w:r>
            <w:r w:rsidR="0063051A">
              <w:rPr>
                <w:rFonts w:ascii="Times New Roman" w:eastAsia="Arial" w:hAnsi="Times New Roman" w:cs="Arial"/>
                <w:sz w:val="24"/>
                <w:szCs w:val="24"/>
                <w:lang w:val="bg-BG"/>
              </w:rPr>
              <w:t>обучителната програма, като се и</w:t>
            </w:r>
            <w:r>
              <w:rPr>
                <w:rFonts w:ascii="Times New Roman" w:eastAsia="Arial" w:hAnsi="Times New Roman" w:cs="Arial"/>
                <w:sz w:val="24"/>
                <w:szCs w:val="24"/>
                <w:lang w:val="bg-BG"/>
              </w:rPr>
              <w:t xml:space="preserve">зползва </w:t>
            </w:r>
            <w:proofErr w:type="spellStart"/>
            <w:r w:rsidR="00660DD1" w:rsidRPr="004D3A7E">
              <w:rPr>
                <w:rFonts w:ascii="Times New Roman" w:eastAsia="Arial" w:hAnsi="Times New Roman" w:cs="Arial"/>
                <w:sz w:val="24"/>
                <w:szCs w:val="24"/>
              </w:rPr>
              <w:t>eHeals-Carer</w:t>
            </w:r>
            <w:proofErr w:type="spellEnd"/>
            <w:r w:rsidR="00660DD1" w:rsidRPr="004D3A7E">
              <w:rPr>
                <w:rFonts w:ascii="Times New Roman" w:eastAsia="Arial" w:hAnsi="Times New Roman" w:cs="Arial"/>
                <w:sz w:val="24"/>
                <w:szCs w:val="24"/>
              </w:rPr>
              <w:t xml:space="preserve"> </w:t>
            </w:r>
            <w:r>
              <w:rPr>
                <w:rFonts w:ascii="Times New Roman" w:eastAsia="Arial" w:hAnsi="Times New Roman" w:cs="Arial"/>
                <w:sz w:val="24"/>
                <w:szCs w:val="24"/>
                <w:lang w:val="bg-BG"/>
              </w:rPr>
              <w:t>за оце</w:t>
            </w:r>
            <w:r w:rsidR="0063051A">
              <w:rPr>
                <w:rFonts w:ascii="Times New Roman" w:eastAsia="Arial" w:hAnsi="Times New Roman" w:cs="Arial"/>
                <w:sz w:val="24"/>
                <w:szCs w:val="24"/>
                <w:lang w:val="bg-BG"/>
              </w:rPr>
              <w:t>нка на електронната здравна грам</w:t>
            </w:r>
            <w:r>
              <w:rPr>
                <w:rFonts w:ascii="Times New Roman" w:eastAsia="Arial" w:hAnsi="Times New Roman" w:cs="Arial"/>
                <w:sz w:val="24"/>
                <w:szCs w:val="24"/>
                <w:lang w:val="bg-BG"/>
              </w:rPr>
              <w:t xml:space="preserve">отност. </w:t>
            </w:r>
          </w:p>
          <w:p w14:paraId="687C2342" w14:textId="77777777" w:rsidR="00660DD1" w:rsidRPr="004D3A7E" w:rsidRDefault="00660DD1" w:rsidP="00660DD1">
            <w:pPr>
              <w:spacing w:before="0" w:after="160" w:line="360" w:lineRule="auto"/>
              <w:contextualSpacing/>
              <w:rPr>
                <w:rFonts w:ascii="Times New Roman" w:hAnsi="Times New Roman" w:cs="Times New Roman"/>
                <w:b/>
                <w:sz w:val="24"/>
                <w:szCs w:val="24"/>
                <w:lang w:val="en-GB"/>
              </w:rPr>
            </w:pPr>
          </w:p>
          <w:p w14:paraId="7D617E54" w14:textId="21FF033A" w:rsidR="00660DD1" w:rsidRPr="004D3A7E" w:rsidRDefault="003454A5" w:rsidP="00660DD1">
            <w:pPr>
              <w:spacing w:before="0" w:after="0" w:line="360" w:lineRule="auto"/>
              <w:rPr>
                <w:rFonts w:ascii="Times New Roman" w:hAnsi="Times New Roman" w:cs="Times New Roman"/>
                <w:sz w:val="24"/>
                <w:szCs w:val="24"/>
                <w:lang w:val="en-GB"/>
              </w:rPr>
            </w:pPr>
            <w:r>
              <w:rPr>
                <w:rFonts w:ascii="Times New Roman" w:hAnsi="Times New Roman" w:cs="Times New Roman"/>
                <w:sz w:val="24"/>
                <w:szCs w:val="24"/>
                <w:lang w:val="bg-BG"/>
              </w:rPr>
              <w:t>Преди края на обучението обучителят дава на участниците след</w:t>
            </w:r>
            <w:r w:rsidR="00CA52B4">
              <w:rPr>
                <w:rFonts w:ascii="Times New Roman" w:hAnsi="Times New Roman" w:cs="Times New Roman"/>
                <w:sz w:val="24"/>
                <w:szCs w:val="24"/>
                <w:lang w:val="bg-BG"/>
              </w:rPr>
              <w:t>ните полезни материали за работа</w:t>
            </w:r>
            <w:r>
              <w:rPr>
                <w:rFonts w:ascii="Times New Roman" w:hAnsi="Times New Roman" w:cs="Times New Roman"/>
                <w:sz w:val="24"/>
                <w:szCs w:val="24"/>
                <w:lang w:val="bg-BG"/>
              </w:rPr>
              <w:t xml:space="preserve"> вкъщи</w:t>
            </w:r>
            <w:r w:rsidR="00660DD1" w:rsidRPr="004D3A7E">
              <w:rPr>
                <w:rFonts w:ascii="Times New Roman" w:hAnsi="Times New Roman" w:cs="Times New Roman"/>
                <w:sz w:val="24"/>
                <w:szCs w:val="24"/>
              </w:rPr>
              <w:t>:</w:t>
            </w:r>
          </w:p>
          <w:p w14:paraId="2038572D" w14:textId="343BA0C0" w:rsidR="00660DD1" w:rsidRPr="004D3A7E" w:rsidRDefault="003454A5" w:rsidP="00EB6707">
            <w:pPr>
              <w:pStyle w:val="ListParagraph"/>
              <w:numPr>
                <w:ilvl w:val="0"/>
                <w:numId w:val="38"/>
              </w:numPr>
              <w:spacing w:before="0" w:after="160" w:line="360" w:lineRule="auto"/>
              <w:rPr>
                <w:rFonts w:ascii="Times New Roman" w:hAnsi="Times New Roman" w:cs="Times New Roman"/>
                <w:b/>
                <w:i/>
                <w:sz w:val="24"/>
                <w:szCs w:val="24"/>
                <w:lang w:val="en-GB"/>
              </w:rPr>
            </w:pPr>
            <w:r>
              <w:rPr>
                <w:rFonts w:ascii="Times New Roman" w:hAnsi="Times New Roman" w:cs="Times New Roman"/>
                <w:b/>
                <w:i/>
                <w:sz w:val="24"/>
                <w:szCs w:val="24"/>
                <w:lang w:val="bg-BG"/>
              </w:rPr>
              <w:t>Речник към модул</w:t>
            </w:r>
            <w:r w:rsidR="00660DD1" w:rsidRPr="004D3A7E">
              <w:rPr>
                <w:rFonts w:ascii="Times New Roman" w:hAnsi="Times New Roman" w:cs="Times New Roman"/>
                <w:b/>
                <w:i/>
                <w:sz w:val="24"/>
                <w:szCs w:val="24"/>
                <w:lang w:val="en-GB"/>
              </w:rPr>
              <w:t xml:space="preserve"> 3</w:t>
            </w:r>
          </w:p>
          <w:p w14:paraId="2C751A2A" w14:textId="4B356800" w:rsidR="00660DD1" w:rsidRPr="004D3A7E" w:rsidRDefault="003454A5" w:rsidP="003454A5">
            <w:pPr>
              <w:spacing w:before="0" w:after="0" w:line="360" w:lineRule="auto"/>
              <w:rPr>
                <w:rFonts w:ascii="Times New Roman" w:hAnsi="Times New Roman" w:cs="Times New Roman"/>
                <w:sz w:val="24"/>
                <w:szCs w:val="24"/>
                <w:lang w:val="en-GB"/>
              </w:rPr>
            </w:pPr>
            <w:r>
              <w:rPr>
                <w:rFonts w:ascii="Times New Roman" w:hAnsi="Times New Roman" w:cs="Times New Roman"/>
                <w:sz w:val="24"/>
                <w:szCs w:val="24"/>
                <w:lang w:val="bg-BG"/>
              </w:rPr>
              <w:lastRenderedPageBreak/>
              <w:t xml:space="preserve">Накрая обучителят съветва участниците да използват наръчника за ученици – раздела, посветен на Модул 3 (теория, упражнения, речник) за да затвърдят наученото и да се упражнят. </w:t>
            </w:r>
          </w:p>
        </w:tc>
      </w:tr>
    </w:tbl>
    <w:p w14:paraId="05960615" w14:textId="77777777" w:rsidR="00660DD1" w:rsidRPr="004D3A7E" w:rsidRDefault="00660DD1" w:rsidP="00660DD1">
      <w:pPr>
        <w:spacing w:line="360" w:lineRule="auto"/>
        <w:rPr>
          <w:rFonts w:ascii="Times New Roman" w:hAnsi="Times New Roman"/>
          <w:sz w:val="24"/>
          <w:szCs w:val="24"/>
        </w:rPr>
      </w:pPr>
    </w:p>
    <w:p w14:paraId="7BEF2315" w14:textId="77777777" w:rsidR="0072080E" w:rsidRPr="00C23E35" w:rsidRDefault="0072080E" w:rsidP="0072080E">
      <w:pPr>
        <w:pStyle w:val="Heading2"/>
        <w:numPr>
          <w:ilvl w:val="1"/>
          <w:numId w:val="26"/>
        </w:numPr>
        <w:shd w:val="clear" w:color="auto" w:fill="D9E2F3"/>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 xml:space="preserve">ДОПЪЛНИТЕЛНА ИНФОРМАЦИЯ ОТНОСНО ПРИЛОЖЕНИТЕ МАТЕРИАЛИ И ИЗПОЛЗВАНЕТО НА НАРЪЧНИКА ЗА УЧЕНИЦИ </w:t>
      </w:r>
    </w:p>
    <w:p w14:paraId="175E9D6F" w14:textId="09B8C607" w:rsidR="00F37F53" w:rsidRDefault="003454A5" w:rsidP="000D0D20">
      <w:pPr>
        <w:pStyle w:val="ListParagraph"/>
        <w:numPr>
          <w:ilvl w:val="0"/>
          <w:numId w:val="40"/>
        </w:numPr>
        <w:spacing w:before="0" w:after="0" w:line="360" w:lineRule="auto"/>
        <w:rPr>
          <w:rFonts w:ascii="Times New Roman" w:hAnsi="Times New Roman" w:cs="Times New Roman"/>
          <w:sz w:val="24"/>
          <w:szCs w:val="24"/>
        </w:rPr>
      </w:pPr>
      <w:r w:rsidRPr="00F37F53">
        <w:rPr>
          <w:rFonts w:ascii="Times New Roman" w:hAnsi="Times New Roman" w:cs="Times New Roman"/>
          <w:sz w:val="24"/>
          <w:szCs w:val="24"/>
          <w:lang w:val="bg-BG"/>
        </w:rPr>
        <w:t>Приложените материали към Ст</w:t>
      </w:r>
      <w:r w:rsidR="00CA52B4">
        <w:rPr>
          <w:rFonts w:ascii="Times New Roman" w:hAnsi="Times New Roman" w:cs="Times New Roman"/>
          <w:sz w:val="24"/>
          <w:szCs w:val="24"/>
          <w:lang w:val="bg-BG"/>
        </w:rPr>
        <w:t>ъ</w:t>
      </w:r>
      <w:r w:rsidRPr="00F37F53">
        <w:rPr>
          <w:rFonts w:ascii="Times New Roman" w:hAnsi="Times New Roman" w:cs="Times New Roman"/>
          <w:sz w:val="24"/>
          <w:szCs w:val="24"/>
          <w:lang w:val="bg-BG"/>
        </w:rPr>
        <w:t xml:space="preserve">пка 5 </w:t>
      </w:r>
      <w:r w:rsidR="00660DD1" w:rsidRPr="00F37F53">
        <w:rPr>
          <w:rFonts w:ascii="Times New Roman" w:hAnsi="Times New Roman" w:cs="Times New Roman"/>
          <w:sz w:val="24"/>
          <w:szCs w:val="24"/>
        </w:rPr>
        <w:t>(</w:t>
      </w:r>
      <w:r w:rsidRPr="00F37F53">
        <w:rPr>
          <w:rFonts w:ascii="Times New Roman" w:hAnsi="Times New Roman" w:cs="Times New Roman"/>
          <w:sz w:val="24"/>
          <w:szCs w:val="24"/>
          <w:lang w:val="bg-BG"/>
        </w:rPr>
        <w:t>национални версии на списъка с уеб сайтове, приложения, видеа и форуми) са много важни за и</w:t>
      </w:r>
      <w:r w:rsidR="00D71013">
        <w:rPr>
          <w:rFonts w:ascii="Times New Roman" w:hAnsi="Times New Roman" w:cs="Times New Roman"/>
          <w:sz w:val="24"/>
          <w:szCs w:val="24"/>
          <w:lang w:val="bg-BG"/>
        </w:rPr>
        <w:t>зпълнението на пра</w:t>
      </w:r>
      <w:r w:rsidRPr="00F37F53">
        <w:rPr>
          <w:rFonts w:ascii="Times New Roman" w:hAnsi="Times New Roman" w:cs="Times New Roman"/>
          <w:sz w:val="24"/>
          <w:szCs w:val="24"/>
          <w:lang w:val="bg-BG"/>
        </w:rPr>
        <w:t xml:space="preserve">ктическата дейност. Обучителите във всяка държава </w:t>
      </w:r>
      <w:r w:rsidR="00F37F53" w:rsidRPr="00F37F53">
        <w:rPr>
          <w:rFonts w:ascii="Times New Roman" w:hAnsi="Times New Roman" w:cs="Times New Roman"/>
          <w:sz w:val="24"/>
          <w:szCs w:val="24"/>
          <w:lang w:val="bg-BG"/>
        </w:rPr>
        <w:t xml:space="preserve">преди обучението </w:t>
      </w:r>
      <w:r w:rsidRPr="00F37F53">
        <w:rPr>
          <w:rFonts w:ascii="Times New Roman" w:hAnsi="Times New Roman" w:cs="Times New Roman"/>
          <w:sz w:val="24"/>
          <w:szCs w:val="24"/>
          <w:lang w:val="bg-BG"/>
        </w:rPr>
        <w:t xml:space="preserve">трябва да </w:t>
      </w:r>
      <w:r w:rsidR="00660DD1" w:rsidRPr="00F37F53">
        <w:rPr>
          <w:rFonts w:ascii="Times New Roman" w:hAnsi="Times New Roman" w:cs="Times New Roman"/>
          <w:sz w:val="24"/>
          <w:szCs w:val="24"/>
        </w:rPr>
        <w:t xml:space="preserve"> </w:t>
      </w:r>
      <w:r w:rsidR="00F37F53" w:rsidRPr="00F37F53">
        <w:rPr>
          <w:rFonts w:ascii="Times New Roman" w:hAnsi="Times New Roman" w:cs="Times New Roman"/>
          <w:sz w:val="24"/>
          <w:szCs w:val="24"/>
          <w:lang w:val="bg-BG"/>
        </w:rPr>
        <w:t xml:space="preserve">изберат уеб сайтове, приложения, видеа и форуми, достъпни за участниците в тяхната държава, и да ги използват в обучението. </w:t>
      </w:r>
    </w:p>
    <w:p w14:paraId="1CA84DB2" w14:textId="266F42E4" w:rsidR="00660DD1" w:rsidRPr="00F37F53" w:rsidRDefault="00F37F53" w:rsidP="000D0D20">
      <w:pPr>
        <w:pStyle w:val="ListParagraph"/>
        <w:numPr>
          <w:ilvl w:val="0"/>
          <w:numId w:val="40"/>
        </w:numPr>
        <w:spacing w:before="0" w:after="0" w:line="360" w:lineRule="auto"/>
        <w:rPr>
          <w:rFonts w:ascii="Times New Roman" w:hAnsi="Times New Roman" w:cs="Times New Roman"/>
          <w:sz w:val="24"/>
          <w:szCs w:val="24"/>
        </w:rPr>
      </w:pPr>
      <w:r>
        <w:rPr>
          <w:rFonts w:ascii="Times New Roman" w:hAnsi="Times New Roman" w:cs="Times New Roman"/>
          <w:b/>
          <w:sz w:val="24"/>
          <w:szCs w:val="24"/>
          <w:lang w:val="bg-BG"/>
        </w:rPr>
        <w:t>РЕЧНИК</w:t>
      </w:r>
    </w:p>
    <w:p w14:paraId="6A572DF8" w14:textId="77777777" w:rsidR="00F37F53" w:rsidRDefault="00F37F53" w:rsidP="00660DD1">
      <w:pPr>
        <w:pStyle w:val="ListParagraph"/>
        <w:spacing w:line="360" w:lineRule="auto"/>
        <w:rPr>
          <w:rFonts w:ascii="Times New Roman" w:hAnsi="Times New Roman" w:cs="Times New Roman"/>
          <w:sz w:val="24"/>
          <w:szCs w:val="24"/>
          <w:lang w:val="bg-BG"/>
        </w:rPr>
      </w:pPr>
      <w:r>
        <w:rPr>
          <w:rFonts w:ascii="Times New Roman" w:hAnsi="Times New Roman" w:cs="Times New Roman"/>
          <w:sz w:val="24"/>
          <w:szCs w:val="24"/>
          <w:lang w:val="bg-BG"/>
        </w:rPr>
        <w:t>Дава подробно описание на терминологията, използвана в модул 3.</w:t>
      </w:r>
    </w:p>
    <w:p w14:paraId="03E59408" w14:textId="75C23299" w:rsidR="00660DD1" w:rsidRPr="004D3A7E" w:rsidRDefault="00F37F53" w:rsidP="00660DD1">
      <w:pPr>
        <w:pStyle w:val="ListParagraph"/>
        <w:spacing w:line="360" w:lineRule="auto"/>
        <w:rPr>
          <w:rFonts w:ascii="Times New Roman" w:hAnsi="Times New Roman" w:cs="Times New Roman"/>
          <w:sz w:val="24"/>
          <w:szCs w:val="24"/>
        </w:rPr>
      </w:pPr>
      <w:r>
        <w:rPr>
          <w:rFonts w:ascii="Times New Roman" w:hAnsi="Times New Roman" w:cs="Times New Roman"/>
          <w:sz w:val="24"/>
          <w:szCs w:val="24"/>
          <w:lang w:val="bg-BG"/>
        </w:rPr>
        <w:t>Някои термини са в контекста на конкретни интерактивни услуги: в такива случаи логото на услугата е позиционирано до термина</w:t>
      </w:r>
      <w:r w:rsidR="00660DD1" w:rsidRPr="004D3A7E">
        <w:rPr>
          <w:rFonts w:ascii="Times New Roman" w:hAnsi="Times New Roman" w:cs="Times New Roman"/>
          <w:sz w:val="24"/>
          <w:szCs w:val="24"/>
        </w:rPr>
        <w:t xml:space="preserve">. </w:t>
      </w:r>
    </w:p>
    <w:p w14:paraId="780DCC11" w14:textId="681E7033" w:rsidR="00660DD1" w:rsidRPr="00F37F53" w:rsidRDefault="00F37F53" w:rsidP="000D0D20">
      <w:pPr>
        <w:pStyle w:val="ListParagraph"/>
        <w:numPr>
          <w:ilvl w:val="0"/>
          <w:numId w:val="40"/>
        </w:numPr>
        <w:spacing w:line="360" w:lineRule="auto"/>
        <w:rPr>
          <w:rFonts w:ascii="Times New Roman" w:hAnsi="Times New Roman"/>
          <w:sz w:val="24"/>
          <w:szCs w:val="24"/>
        </w:rPr>
      </w:pPr>
      <w:r w:rsidRPr="00F37F53">
        <w:rPr>
          <w:rFonts w:ascii="Times New Roman" w:hAnsi="Times New Roman" w:cs="Times New Roman"/>
          <w:b/>
          <w:bCs/>
          <w:sz w:val="24"/>
          <w:szCs w:val="24"/>
          <w:lang w:val="bg-BG"/>
        </w:rPr>
        <w:t>НАРЪЧНИК ЗА УЧЕНИКА</w:t>
      </w:r>
      <w:r w:rsidR="00660DD1" w:rsidRPr="00F37F53">
        <w:rPr>
          <w:rFonts w:ascii="Times New Roman" w:hAnsi="Times New Roman" w:cs="Times New Roman"/>
          <w:sz w:val="24"/>
          <w:szCs w:val="24"/>
        </w:rPr>
        <w:br/>
      </w:r>
      <w:r w:rsidRPr="00F37F53">
        <w:rPr>
          <w:rFonts w:ascii="Times New Roman" w:hAnsi="Times New Roman" w:cs="Times New Roman"/>
          <w:sz w:val="24"/>
          <w:szCs w:val="24"/>
          <w:lang w:val="bg-BG"/>
        </w:rPr>
        <w:t xml:space="preserve">Това е наръчник за полагащите грижи, който включва теория, упражнения и речник. Помага на участниците да запомнят и преговорят наученото в час. Обучителят трябва да обясни на участниците как да използват наръчника вкъщи. </w:t>
      </w:r>
    </w:p>
    <w:p w14:paraId="60E9D1CD" w14:textId="3FEF68B8" w:rsidR="00660DD1" w:rsidRPr="0072080E" w:rsidRDefault="0072080E" w:rsidP="000D0D20">
      <w:pPr>
        <w:pStyle w:val="Heading2"/>
        <w:numPr>
          <w:ilvl w:val="1"/>
          <w:numId w:val="46"/>
        </w:num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pacing w:line="360" w:lineRule="auto"/>
        <w:rPr>
          <w:rFonts w:ascii="Times New Roman" w:hAnsi="Times New Roman"/>
          <w:sz w:val="24"/>
          <w:szCs w:val="24"/>
        </w:rPr>
      </w:pPr>
      <w:bookmarkStart w:id="36" w:name="_Toc20141983"/>
      <w:bookmarkStart w:id="37" w:name="_Toc25750134"/>
      <w:r w:rsidRPr="0072080E">
        <w:rPr>
          <w:rFonts w:ascii="Times New Roman" w:hAnsi="Times New Roman"/>
          <w:sz w:val="24"/>
          <w:szCs w:val="24"/>
          <w:lang w:val="bg-BG"/>
        </w:rPr>
        <w:t xml:space="preserve">ВЕРСИЯ ЗА ДИСТАНЦИОННО ОБУЧЕНИЕ НА МОДУЛ 3 </w:t>
      </w:r>
      <w:bookmarkEnd w:id="36"/>
      <w:bookmarkEnd w:id="37"/>
    </w:p>
    <w:p w14:paraId="0522817D" w14:textId="77777777" w:rsidR="00660DD1" w:rsidRPr="004D3A7E" w:rsidRDefault="00660DD1" w:rsidP="00660DD1">
      <w:pPr>
        <w:spacing w:line="360" w:lineRule="auto"/>
        <w:rPr>
          <w:rFonts w:ascii="Times New Roman" w:hAnsi="Times New Roman"/>
          <w:sz w:val="24"/>
          <w:szCs w:val="24"/>
        </w:rPr>
      </w:pPr>
    </w:p>
    <w:p w14:paraId="17CE4DFD" w14:textId="77777777" w:rsidR="00660DD1" w:rsidRPr="004D3A7E" w:rsidRDefault="00660DD1" w:rsidP="00660DD1">
      <w:pPr>
        <w:spacing w:line="360" w:lineRule="auto"/>
        <w:rPr>
          <w:rFonts w:ascii="Times New Roman" w:hAnsi="Times New Roman"/>
          <w:sz w:val="24"/>
          <w:szCs w:val="24"/>
        </w:rPr>
      </w:pPr>
    </w:p>
    <w:p w14:paraId="60929184" w14:textId="3CBB840E" w:rsidR="00660DD1" w:rsidRPr="006F7233" w:rsidRDefault="00585633" w:rsidP="00EB6707">
      <w:pPr>
        <w:pStyle w:val="Heading2"/>
        <w:numPr>
          <w:ilvl w:val="1"/>
          <w:numId w:val="46"/>
        </w:num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pacing w:line="360" w:lineRule="auto"/>
        <w:rPr>
          <w:rFonts w:ascii="Times New Roman" w:hAnsi="Times New Roman"/>
          <w:sz w:val="24"/>
          <w:szCs w:val="24"/>
        </w:rPr>
      </w:pPr>
      <w:r>
        <w:rPr>
          <w:rFonts w:ascii="Times New Roman" w:hAnsi="Times New Roman"/>
          <w:sz w:val="24"/>
          <w:szCs w:val="24"/>
          <w:lang w:val="bg-BG"/>
        </w:rPr>
        <w:t>ПРЕДЛОЖЕНИЯ ЗА РЕВИЗИЯ</w:t>
      </w:r>
    </w:p>
    <w:p w14:paraId="71E54E0A" w14:textId="77777777" w:rsidR="00660DD1" w:rsidRDefault="00660DD1">
      <w:pPr>
        <w:spacing w:line="360" w:lineRule="auto"/>
        <w:rPr>
          <w:rFonts w:ascii="Times New Roman" w:eastAsia="Times New Roman" w:hAnsi="Times New Roman" w:cs="Times New Roman"/>
          <w:sz w:val="24"/>
          <w:szCs w:val="24"/>
        </w:rPr>
      </w:pPr>
    </w:p>
    <w:p w14:paraId="04EFD4B7" w14:textId="02FAE6FA" w:rsidR="004075AE" w:rsidRDefault="00585633" w:rsidP="00EB6707">
      <w:pPr>
        <w:pStyle w:val="Heading1"/>
        <w:numPr>
          <w:ilvl w:val="0"/>
          <w:numId w:val="25"/>
        </w:numPr>
        <w:shd w:val="clear" w:color="auto" w:fill="4472C4"/>
        <w:spacing w:line="360" w:lineRule="auto"/>
        <w:rPr>
          <w:rFonts w:ascii="Times New Roman" w:eastAsia="Times New Roman" w:hAnsi="Times New Roman" w:cs="Times New Roman"/>
          <w:sz w:val="24"/>
          <w:szCs w:val="24"/>
        </w:rPr>
      </w:pPr>
      <w:bookmarkStart w:id="38" w:name="_Toc25750136"/>
      <w:r>
        <w:rPr>
          <w:rFonts w:ascii="Times New Roman" w:eastAsia="Times New Roman" w:hAnsi="Times New Roman" w:cs="Times New Roman"/>
          <w:sz w:val="24"/>
          <w:szCs w:val="24"/>
          <w:lang w:val="bg-BG"/>
        </w:rPr>
        <w:t>МОДУЛ</w:t>
      </w:r>
      <w:r w:rsidR="00660DD1">
        <w:rPr>
          <w:rFonts w:ascii="Times New Roman" w:eastAsia="Times New Roman" w:hAnsi="Times New Roman" w:cs="Times New Roman"/>
          <w:sz w:val="24"/>
          <w:szCs w:val="24"/>
        </w:rPr>
        <w:t xml:space="preserve"> 4 </w:t>
      </w:r>
      <w:r>
        <w:rPr>
          <w:rFonts w:ascii="Times New Roman" w:eastAsia="Times New Roman" w:hAnsi="Times New Roman" w:cs="Times New Roman"/>
          <w:sz w:val="24"/>
          <w:szCs w:val="24"/>
        </w:rPr>
        <w:t>–</w:t>
      </w:r>
      <w:r w:rsidR="00660DD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bg-BG"/>
        </w:rPr>
        <w:t xml:space="preserve">ЗДРАВНА ГРАМОТНОСТ И УПОТРЕБАТА НА ИНТЕРАКТИВНИ УСЛУГИ: СОЦИАЛНИТЕ МЕДИИ </w:t>
      </w:r>
      <w:bookmarkEnd w:id="38"/>
    </w:p>
    <w:p w14:paraId="7FC0265A" w14:textId="5F20FB2C" w:rsidR="004075AE" w:rsidRDefault="00E62E04" w:rsidP="00EB6707">
      <w:pPr>
        <w:pStyle w:val="Heading2"/>
        <w:numPr>
          <w:ilvl w:val="1"/>
          <w:numId w:val="25"/>
        </w:numPr>
        <w:shd w:val="clear" w:color="auto" w:fill="D9E2F3"/>
      </w:pPr>
      <w:r>
        <w:rPr>
          <w:lang w:val="bg-BG"/>
        </w:rPr>
        <w:lastRenderedPageBreak/>
        <w:t>ВЪВЕДЕНИЕ</w:t>
      </w:r>
    </w:p>
    <w:p w14:paraId="098C3B8A" w14:textId="4A5156FC" w:rsidR="004075AE" w:rsidRDefault="000D0D20" w:rsidP="0036097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Основната цел на този модул е да даде възможност на пол</w:t>
      </w:r>
      <w:r w:rsidR="008823AD">
        <w:rPr>
          <w:rFonts w:ascii="Times New Roman" w:eastAsia="Times New Roman" w:hAnsi="Times New Roman" w:cs="Times New Roman"/>
          <w:sz w:val="24"/>
          <w:szCs w:val="24"/>
          <w:lang w:val="bg-BG"/>
        </w:rPr>
        <w:t>а</w:t>
      </w:r>
      <w:r>
        <w:rPr>
          <w:rFonts w:ascii="Times New Roman" w:eastAsia="Times New Roman" w:hAnsi="Times New Roman" w:cs="Times New Roman"/>
          <w:sz w:val="24"/>
          <w:szCs w:val="24"/>
          <w:lang w:val="bg-BG"/>
        </w:rPr>
        <w:t>гащите грижи да се научат</w:t>
      </w:r>
      <w:r w:rsidR="00660DD1">
        <w:rPr>
          <w:rFonts w:ascii="Times New Roman" w:eastAsia="Times New Roman" w:hAnsi="Times New Roman" w:cs="Times New Roman"/>
          <w:sz w:val="24"/>
          <w:szCs w:val="24"/>
        </w:rPr>
        <w:t>:</w:t>
      </w:r>
    </w:p>
    <w:p w14:paraId="1F72736B" w14:textId="24C8D8BB" w:rsidR="000D0D20" w:rsidRPr="000D0D20" w:rsidRDefault="000D0D20" w:rsidP="0036097B">
      <w:pPr>
        <w:numPr>
          <w:ilvl w:val="0"/>
          <w:numId w:val="57"/>
        </w:num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Как да използват</w:t>
      </w:r>
      <w:r w:rsidRPr="000D0D20">
        <w:rPr>
          <w:rFonts w:ascii="Times New Roman" w:eastAsia="Times New Roman" w:hAnsi="Times New Roman" w:cs="Times New Roman"/>
          <w:color w:val="000000"/>
          <w:sz w:val="24"/>
          <w:szCs w:val="24"/>
          <w:lang w:val="bg-BG"/>
        </w:rPr>
        <w:t xml:space="preserve"> интерактивни услуги за </w:t>
      </w:r>
      <w:r w:rsidRPr="000D0D20">
        <w:rPr>
          <w:rFonts w:ascii="Times New Roman" w:eastAsia="Times New Roman" w:hAnsi="Times New Roman" w:cs="Times New Roman"/>
          <w:bCs/>
          <w:color w:val="000000"/>
          <w:sz w:val="24"/>
          <w:szCs w:val="24"/>
          <w:lang w:val="bg-BG"/>
        </w:rPr>
        <w:t>обучение по здравна</w:t>
      </w:r>
      <w:r w:rsidRPr="000D0D20">
        <w:rPr>
          <w:rFonts w:ascii="Times New Roman" w:eastAsia="Times New Roman" w:hAnsi="Times New Roman" w:cs="Times New Roman"/>
          <w:b/>
          <w:bCs/>
          <w:color w:val="000000"/>
          <w:sz w:val="24"/>
          <w:szCs w:val="24"/>
          <w:lang w:val="bg-BG"/>
        </w:rPr>
        <w:t xml:space="preserve"> </w:t>
      </w:r>
      <w:r w:rsidRPr="000D0D20">
        <w:rPr>
          <w:rFonts w:ascii="Times New Roman" w:eastAsia="Times New Roman" w:hAnsi="Times New Roman" w:cs="Times New Roman"/>
          <w:bCs/>
          <w:color w:val="000000"/>
          <w:sz w:val="24"/>
          <w:szCs w:val="24"/>
          <w:lang w:val="bg-BG"/>
        </w:rPr>
        <w:t>грамотност</w:t>
      </w:r>
      <w:r>
        <w:rPr>
          <w:rFonts w:ascii="Times New Roman" w:eastAsia="Times New Roman" w:hAnsi="Times New Roman" w:cs="Times New Roman"/>
          <w:b/>
          <w:bCs/>
          <w:color w:val="000000"/>
          <w:sz w:val="24"/>
          <w:szCs w:val="24"/>
          <w:lang w:val="bg-BG"/>
        </w:rPr>
        <w:t>;</w:t>
      </w:r>
    </w:p>
    <w:p w14:paraId="04C287FF" w14:textId="7B301080" w:rsidR="000D0D20" w:rsidRPr="000D0D20" w:rsidRDefault="000D0D20" w:rsidP="0036097B">
      <w:pPr>
        <w:numPr>
          <w:ilvl w:val="0"/>
          <w:numId w:val="57"/>
        </w:num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Как да намират</w:t>
      </w:r>
      <w:r w:rsidRPr="000D0D20">
        <w:rPr>
          <w:rFonts w:ascii="Times New Roman" w:eastAsia="Times New Roman" w:hAnsi="Times New Roman" w:cs="Times New Roman"/>
          <w:color w:val="000000"/>
          <w:sz w:val="24"/>
          <w:szCs w:val="24"/>
          <w:lang w:val="bg-BG"/>
        </w:rPr>
        <w:t xml:space="preserve"> полезни източници на информация и у</w:t>
      </w:r>
      <w:r w:rsidR="008823AD">
        <w:rPr>
          <w:rFonts w:ascii="Times New Roman" w:eastAsia="Times New Roman" w:hAnsi="Times New Roman" w:cs="Times New Roman"/>
          <w:color w:val="000000"/>
          <w:sz w:val="24"/>
          <w:szCs w:val="24"/>
          <w:lang w:val="bg-BG"/>
        </w:rPr>
        <w:t>слуги в социалните медии</w:t>
      </w:r>
      <w:r>
        <w:rPr>
          <w:rFonts w:ascii="Times New Roman" w:eastAsia="Times New Roman" w:hAnsi="Times New Roman" w:cs="Times New Roman"/>
          <w:bCs/>
          <w:color w:val="000000"/>
          <w:sz w:val="24"/>
          <w:szCs w:val="24"/>
          <w:lang w:val="bg-BG"/>
        </w:rPr>
        <w:t>;</w:t>
      </w:r>
    </w:p>
    <w:p w14:paraId="35E7F6FD" w14:textId="0F9580AE" w:rsidR="000D0D20" w:rsidRPr="000D0D20" w:rsidRDefault="000D0D20" w:rsidP="0036097B">
      <w:pPr>
        <w:numPr>
          <w:ilvl w:val="0"/>
          <w:numId w:val="57"/>
        </w:num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Как да използват социалните медии, за да търсят</w:t>
      </w:r>
      <w:r w:rsidRPr="000D0D20">
        <w:rPr>
          <w:rFonts w:ascii="Times New Roman" w:eastAsia="Times New Roman" w:hAnsi="Times New Roman" w:cs="Times New Roman"/>
          <w:color w:val="000000"/>
          <w:sz w:val="24"/>
          <w:szCs w:val="24"/>
          <w:lang w:val="bg-BG"/>
        </w:rPr>
        <w:t xml:space="preserve"> здравна информация, </w:t>
      </w:r>
      <w:r w:rsidRPr="000D0D20">
        <w:rPr>
          <w:rFonts w:ascii="Times New Roman" w:eastAsia="Times New Roman" w:hAnsi="Times New Roman" w:cs="Times New Roman"/>
          <w:bCs/>
          <w:color w:val="000000"/>
          <w:sz w:val="24"/>
          <w:szCs w:val="24"/>
          <w:lang w:val="bg-BG"/>
        </w:rPr>
        <w:t>като мислят критично</w:t>
      </w:r>
      <w:r>
        <w:rPr>
          <w:rFonts w:ascii="Times New Roman" w:eastAsia="Times New Roman" w:hAnsi="Times New Roman" w:cs="Times New Roman"/>
          <w:bCs/>
          <w:color w:val="000000"/>
          <w:sz w:val="24"/>
          <w:szCs w:val="24"/>
          <w:lang w:val="bg-BG"/>
        </w:rPr>
        <w:t>.</w:t>
      </w:r>
    </w:p>
    <w:p w14:paraId="758C284E" w14:textId="23CD05CA" w:rsidR="004075AE" w:rsidRDefault="000D0D20" w:rsidP="0036097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В края на този модул всеки участник ще може да борави със следните интерактивни услуги</w:t>
      </w:r>
      <w:r w:rsidR="00660DD1">
        <w:rPr>
          <w:rFonts w:ascii="Times New Roman" w:eastAsia="Times New Roman" w:hAnsi="Times New Roman" w:cs="Times New Roman"/>
          <w:sz w:val="24"/>
          <w:szCs w:val="24"/>
        </w:rPr>
        <w:t>:</w:t>
      </w:r>
    </w:p>
    <w:p w14:paraId="466E3AC8" w14:textId="77777777" w:rsidR="000D0D20" w:rsidRPr="000D0D20" w:rsidRDefault="000D0D20" w:rsidP="0036097B">
      <w:pPr>
        <w:numPr>
          <w:ilvl w:val="0"/>
          <w:numId w:val="58"/>
        </w:numPr>
        <w:spacing w:after="0"/>
        <w:rPr>
          <w:rFonts w:ascii="Times New Roman" w:eastAsia="Times New Roman" w:hAnsi="Times New Roman" w:cs="Times New Roman"/>
          <w:sz w:val="24"/>
          <w:szCs w:val="24"/>
        </w:rPr>
      </w:pPr>
      <w:r w:rsidRPr="000D0D20">
        <w:rPr>
          <w:rFonts w:ascii="Times New Roman" w:eastAsia="Times New Roman" w:hAnsi="Times New Roman" w:cs="Times New Roman"/>
          <w:b/>
          <w:bCs/>
          <w:sz w:val="24"/>
          <w:szCs w:val="24"/>
          <w:lang w:val="bg-BG"/>
        </w:rPr>
        <w:t>ФЕЙСБУК</w:t>
      </w:r>
      <w:r w:rsidRPr="000D0D20">
        <w:rPr>
          <w:rFonts w:ascii="Times New Roman" w:eastAsia="Times New Roman" w:hAnsi="Times New Roman" w:cs="Times New Roman"/>
          <w:b/>
          <w:bCs/>
          <w:sz w:val="24"/>
          <w:szCs w:val="24"/>
          <w:lang w:val="it-IT"/>
        </w:rPr>
        <w:t xml:space="preserve">: </w:t>
      </w:r>
      <w:r w:rsidRPr="000D0D20">
        <w:rPr>
          <w:rFonts w:ascii="Times New Roman" w:eastAsia="Times New Roman" w:hAnsi="Times New Roman" w:cs="Times New Roman"/>
          <w:sz w:val="24"/>
          <w:szCs w:val="24"/>
          <w:lang w:val="bg-BG"/>
        </w:rPr>
        <w:t>сваляне на приложението, регистриране, „харесване“ на страница, присъединяване към група, търсене на надеждни източници на здравна информация, избягване на ненадеждни източници</w:t>
      </w:r>
    </w:p>
    <w:p w14:paraId="0DD1E0E7" w14:textId="77777777" w:rsidR="000D0D20" w:rsidRPr="000D0D20" w:rsidRDefault="000D0D20" w:rsidP="0036097B">
      <w:pPr>
        <w:numPr>
          <w:ilvl w:val="0"/>
          <w:numId w:val="58"/>
        </w:numPr>
        <w:spacing w:after="0"/>
        <w:rPr>
          <w:rFonts w:ascii="Times New Roman" w:eastAsia="Times New Roman" w:hAnsi="Times New Roman" w:cs="Times New Roman"/>
          <w:sz w:val="24"/>
          <w:szCs w:val="24"/>
        </w:rPr>
      </w:pPr>
      <w:r w:rsidRPr="000D0D20">
        <w:rPr>
          <w:rFonts w:ascii="Times New Roman" w:eastAsia="Times New Roman" w:hAnsi="Times New Roman" w:cs="Times New Roman"/>
          <w:b/>
          <w:bCs/>
          <w:sz w:val="24"/>
          <w:szCs w:val="24"/>
          <w:lang w:val="bg-BG"/>
        </w:rPr>
        <w:t>СКАЙП</w:t>
      </w:r>
      <w:r w:rsidRPr="000D0D20">
        <w:rPr>
          <w:rFonts w:ascii="Times New Roman" w:eastAsia="Times New Roman" w:hAnsi="Times New Roman" w:cs="Times New Roman"/>
          <w:b/>
          <w:bCs/>
          <w:sz w:val="24"/>
          <w:szCs w:val="24"/>
          <w:lang w:val="it-IT"/>
        </w:rPr>
        <w:t xml:space="preserve">: </w:t>
      </w:r>
      <w:r w:rsidRPr="000D0D20">
        <w:rPr>
          <w:rFonts w:ascii="Times New Roman" w:eastAsia="Times New Roman" w:hAnsi="Times New Roman" w:cs="Times New Roman"/>
          <w:sz w:val="24"/>
          <w:szCs w:val="24"/>
          <w:lang w:val="bg-BG"/>
        </w:rPr>
        <w:t>сваляне на приложението, регистриране</w:t>
      </w:r>
      <w:r w:rsidRPr="000D0D20">
        <w:rPr>
          <w:rFonts w:ascii="Times New Roman" w:eastAsia="Times New Roman" w:hAnsi="Times New Roman" w:cs="Times New Roman"/>
          <w:sz w:val="24"/>
          <w:szCs w:val="24"/>
          <w:lang w:val="it-IT"/>
        </w:rPr>
        <w:t xml:space="preserve">, </w:t>
      </w:r>
      <w:r w:rsidRPr="000D0D20">
        <w:rPr>
          <w:rFonts w:ascii="Times New Roman" w:eastAsia="Times New Roman" w:hAnsi="Times New Roman" w:cs="Times New Roman"/>
          <w:sz w:val="24"/>
          <w:szCs w:val="24"/>
          <w:lang w:val="bg-BG"/>
        </w:rPr>
        <w:t>търсене и прибавяне на контакти, чат, обаждане, видео разговор,  използване на скайп като инструмент за подкрепа на полагащите грижи</w:t>
      </w:r>
    </w:p>
    <w:p w14:paraId="47ADB404" w14:textId="4BC4F7DE" w:rsidR="000D0D20" w:rsidRPr="000D0D20" w:rsidRDefault="000D0D20" w:rsidP="0036097B">
      <w:pPr>
        <w:numPr>
          <w:ilvl w:val="0"/>
          <w:numId w:val="58"/>
        </w:numPr>
        <w:spacing w:after="0"/>
        <w:rPr>
          <w:rFonts w:ascii="Times New Roman" w:eastAsia="Times New Roman" w:hAnsi="Times New Roman" w:cs="Times New Roman"/>
          <w:sz w:val="24"/>
          <w:szCs w:val="24"/>
        </w:rPr>
      </w:pPr>
      <w:r w:rsidRPr="000D0D20">
        <w:rPr>
          <w:rFonts w:ascii="Times New Roman" w:eastAsia="Times New Roman" w:hAnsi="Times New Roman" w:cs="Times New Roman"/>
          <w:b/>
          <w:bCs/>
          <w:sz w:val="24"/>
          <w:szCs w:val="24"/>
          <w:lang w:val="bg-BG"/>
        </w:rPr>
        <w:t>УОТСАП, ВАЙБЪР ИЛИ МЕСИНДЖЪР</w:t>
      </w:r>
      <w:r w:rsidRPr="000D0D20">
        <w:rPr>
          <w:rFonts w:ascii="Times New Roman" w:eastAsia="Times New Roman" w:hAnsi="Times New Roman" w:cs="Times New Roman"/>
          <w:b/>
          <w:bCs/>
          <w:sz w:val="24"/>
          <w:szCs w:val="24"/>
          <w:lang w:val="it-IT"/>
        </w:rPr>
        <w:t xml:space="preserve">: </w:t>
      </w:r>
      <w:r w:rsidRPr="000D0D20">
        <w:rPr>
          <w:rFonts w:ascii="Times New Roman" w:eastAsia="Times New Roman" w:hAnsi="Times New Roman" w:cs="Times New Roman"/>
          <w:sz w:val="24"/>
          <w:szCs w:val="24"/>
          <w:lang w:val="bg-BG"/>
        </w:rPr>
        <w:t>сваляне на приложението</w:t>
      </w:r>
      <w:r w:rsidRPr="000D0D20">
        <w:rPr>
          <w:rFonts w:ascii="Times New Roman" w:eastAsia="Times New Roman" w:hAnsi="Times New Roman" w:cs="Times New Roman"/>
          <w:sz w:val="24"/>
          <w:szCs w:val="24"/>
          <w:lang w:val="it-IT"/>
        </w:rPr>
        <w:t>,</w:t>
      </w:r>
      <w:r w:rsidRPr="000D0D20">
        <w:rPr>
          <w:rFonts w:ascii="Times New Roman" w:eastAsia="Times New Roman" w:hAnsi="Times New Roman" w:cs="Times New Roman"/>
          <w:sz w:val="24"/>
          <w:szCs w:val="24"/>
          <w:lang w:val="bg-BG"/>
        </w:rPr>
        <w:t xml:space="preserve"> връзка с телефонен номер, чат, обаждане, видео разговор, създаване на група, записване на съобщение, как да се използват като инструмент за подкрепа на полагащите грижи, избягване на ненадеждни източници</w:t>
      </w:r>
    </w:p>
    <w:p w14:paraId="5E65DFC8" w14:textId="7DF5F8A1" w:rsidR="000D0D20" w:rsidRPr="008823AD" w:rsidRDefault="000D0D20" w:rsidP="0036097B">
      <w:pPr>
        <w:numPr>
          <w:ilvl w:val="0"/>
          <w:numId w:val="58"/>
        </w:numPr>
        <w:spacing w:after="0"/>
        <w:rPr>
          <w:rFonts w:ascii="Times New Roman" w:eastAsia="Times New Roman" w:hAnsi="Times New Roman" w:cs="Times New Roman"/>
          <w:sz w:val="24"/>
          <w:szCs w:val="24"/>
        </w:rPr>
      </w:pPr>
      <w:r w:rsidRPr="000D0D20">
        <w:rPr>
          <w:rFonts w:ascii="Times New Roman" w:eastAsia="Times New Roman" w:hAnsi="Times New Roman" w:cs="Times New Roman"/>
          <w:b/>
          <w:bCs/>
          <w:sz w:val="24"/>
          <w:szCs w:val="24"/>
          <w:lang w:val="bg-BG"/>
        </w:rPr>
        <w:t>ОНЛАЙН ФОРУМИ</w:t>
      </w:r>
      <w:r w:rsidRPr="000D0D20">
        <w:rPr>
          <w:rFonts w:ascii="Times New Roman" w:eastAsia="Times New Roman" w:hAnsi="Times New Roman" w:cs="Times New Roman"/>
          <w:b/>
          <w:bCs/>
          <w:sz w:val="24"/>
          <w:szCs w:val="24"/>
          <w:lang w:val="it-IT"/>
        </w:rPr>
        <w:t xml:space="preserve">: </w:t>
      </w:r>
      <w:r w:rsidRPr="000D0D20">
        <w:rPr>
          <w:rFonts w:ascii="Times New Roman" w:eastAsia="Times New Roman" w:hAnsi="Times New Roman" w:cs="Times New Roman"/>
          <w:sz w:val="24"/>
          <w:szCs w:val="24"/>
          <w:lang w:val="bg-BG"/>
        </w:rPr>
        <w:t>търсене на онлайн форуми, участие в тях, как да се използват като инструмент за подкрепа на полагащите грижи</w:t>
      </w:r>
      <w:r w:rsidRPr="000D0D20">
        <w:rPr>
          <w:rFonts w:ascii="Times New Roman" w:eastAsia="Times New Roman" w:hAnsi="Times New Roman" w:cs="Times New Roman"/>
          <w:sz w:val="24"/>
          <w:szCs w:val="24"/>
          <w:lang w:val="it-IT"/>
        </w:rPr>
        <w:t xml:space="preserve">, </w:t>
      </w:r>
      <w:r w:rsidRPr="000D0D20">
        <w:rPr>
          <w:rFonts w:ascii="Times New Roman" w:eastAsia="Times New Roman" w:hAnsi="Times New Roman" w:cs="Times New Roman"/>
          <w:sz w:val="24"/>
          <w:szCs w:val="24"/>
          <w:lang w:val="bg-BG"/>
        </w:rPr>
        <w:t>избор на подходяща за споделяне информация</w:t>
      </w:r>
    </w:p>
    <w:p w14:paraId="60503BB0" w14:textId="77777777" w:rsidR="008823AD" w:rsidRPr="000D0D20" w:rsidRDefault="008823AD" w:rsidP="008823AD">
      <w:pPr>
        <w:spacing w:after="0"/>
        <w:ind w:left="720"/>
        <w:rPr>
          <w:rFonts w:ascii="Times New Roman" w:eastAsia="Times New Roman" w:hAnsi="Times New Roman" w:cs="Times New Roman"/>
          <w:sz w:val="24"/>
          <w:szCs w:val="24"/>
        </w:rPr>
      </w:pPr>
    </w:p>
    <w:p w14:paraId="0096C807" w14:textId="657E04A8" w:rsidR="004075AE" w:rsidRDefault="000D0D20" w:rsidP="0036097B">
      <w:pPr>
        <w:spacing w:before="0"/>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 xml:space="preserve">В допълнение, в края на курса всеки участник ще разбира базисния език на най-използваните интерактивни услуги (КЛЮЧОВИ ДУМИ) и ще знае какво се прави и какво не се прави при използването на всяка от интерактивните услуги (ПРАВИЛА ЗА ПОЛЗВАНЕ). </w:t>
      </w:r>
    </w:p>
    <w:p w14:paraId="33846805" w14:textId="07ABE7A4" w:rsidR="004075AE" w:rsidRDefault="000D0D20" w:rsidP="0036097B">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В края на модула участниците ще са подобрили следните дигитални умения</w:t>
      </w:r>
      <w:r w:rsidR="00660DD1">
        <w:rPr>
          <w:rFonts w:ascii="Times New Roman" w:eastAsia="Times New Roman" w:hAnsi="Times New Roman" w:cs="Times New Roman"/>
          <w:sz w:val="24"/>
          <w:szCs w:val="24"/>
        </w:rPr>
        <w:t xml:space="preserve">: </w:t>
      </w:r>
    </w:p>
    <w:p w14:paraId="7997597C" w14:textId="7F61D70E" w:rsidR="004075AE" w:rsidRDefault="00E14A7B" w:rsidP="0036097B">
      <w:pPr>
        <w:numPr>
          <w:ilvl w:val="0"/>
          <w:numId w:val="1"/>
        </w:num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 xml:space="preserve">Сърфиране, търсене и отсяване на данни, информация и дигитално съдържание; </w:t>
      </w:r>
    </w:p>
    <w:p w14:paraId="3E50F54D" w14:textId="33CDB2E3" w:rsidR="004075AE" w:rsidRDefault="0063051A" w:rsidP="0036097B">
      <w:pPr>
        <w:numPr>
          <w:ilvl w:val="0"/>
          <w:numId w:val="1"/>
        </w:num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Взаимодей</w:t>
      </w:r>
      <w:r w:rsidR="00E14A7B">
        <w:rPr>
          <w:rFonts w:ascii="Times New Roman" w:eastAsia="Times New Roman" w:hAnsi="Times New Roman" w:cs="Times New Roman"/>
          <w:sz w:val="24"/>
          <w:szCs w:val="24"/>
          <w:lang w:val="bg-BG"/>
        </w:rPr>
        <w:t>ст</w:t>
      </w:r>
      <w:r>
        <w:rPr>
          <w:rFonts w:ascii="Times New Roman" w:eastAsia="Times New Roman" w:hAnsi="Times New Roman" w:cs="Times New Roman"/>
          <w:sz w:val="24"/>
          <w:szCs w:val="24"/>
          <w:lang w:val="bg-BG"/>
        </w:rPr>
        <w:t>в</w:t>
      </w:r>
      <w:r w:rsidR="00E14A7B">
        <w:rPr>
          <w:rFonts w:ascii="Times New Roman" w:eastAsia="Times New Roman" w:hAnsi="Times New Roman" w:cs="Times New Roman"/>
          <w:sz w:val="24"/>
          <w:szCs w:val="24"/>
          <w:lang w:val="bg-BG"/>
        </w:rPr>
        <w:t xml:space="preserve">ие чрез дигитални технологии; </w:t>
      </w:r>
    </w:p>
    <w:p w14:paraId="0FA40BCE" w14:textId="07ED746C" w:rsidR="004075AE" w:rsidRPr="00E14A7B" w:rsidRDefault="00E14A7B" w:rsidP="0036097B">
      <w:pPr>
        <w:numPr>
          <w:ilvl w:val="0"/>
          <w:numId w:val="1"/>
        </w:numPr>
        <w:spacing w:before="0"/>
        <w:rPr>
          <w:rFonts w:ascii="Times New Roman" w:eastAsia="Times New Roman" w:hAnsi="Times New Roman" w:cs="Times New Roman"/>
          <w:sz w:val="24"/>
          <w:szCs w:val="24"/>
        </w:rPr>
      </w:pPr>
      <w:r w:rsidRPr="00E14A7B">
        <w:rPr>
          <w:rFonts w:ascii="Times New Roman" w:eastAsia="Times New Roman" w:hAnsi="Times New Roman" w:cs="Times New Roman"/>
          <w:sz w:val="24"/>
          <w:szCs w:val="24"/>
          <w:lang w:val="bg-BG"/>
        </w:rPr>
        <w:t xml:space="preserve">Намиране на надеждни източници за е-здраве. </w:t>
      </w:r>
    </w:p>
    <w:p w14:paraId="2365A399" w14:textId="1313E511" w:rsidR="004075AE" w:rsidRDefault="0038216D" w:rsidP="00EB6707">
      <w:pPr>
        <w:pStyle w:val="Heading2"/>
        <w:numPr>
          <w:ilvl w:val="1"/>
          <w:numId w:val="25"/>
        </w:numPr>
        <w:shd w:val="clear" w:color="auto" w:fill="D9E2F3"/>
      </w:pPr>
      <w:r>
        <w:rPr>
          <w:lang w:val="bg-BG"/>
        </w:rPr>
        <w:t>инструкции за обучителите</w:t>
      </w:r>
    </w:p>
    <w:p w14:paraId="45526C7B" w14:textId="4A4E0580" w:rsidR="0038216D" w:rsidRPr="0038216D" w:rsidRDefault="0038216D" w:rsidP="009954C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lastRenderedPageBreak/>
        <w:t>Преди началото на Модул 4 обучителят ще има нужда от следните материали</w:t>
      </w:r>
      <w:r w:rsidR="00660DD1">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lang w:val="bg-BG"/>
        </w:rPr>
        <w:t>Смартфон или таблет за всеки участник</w:t>
      </w:r>
    </w:p>
    <w:p w14:paraId="32A8A202" w14:textId="56CE8A84" w:rsidR="004075AE" w:rsidRPr="0038216D" w:rsidRDefault="0038216D" w:rsidP="009954C1">
      <w:pPr>
        <w:pStyle w:val="ListParagraph"/>
        <w:numPr>
          <w:ilvl w:val="0"/>
          <w:numId w:val="2"/>
        </w:numPr>
        <w:jc w:val="both"/>
        <w:rPr>
          <w:rFonts w:ascii="Times New Roman" w:eastAsia="Times New Roman" w:hAnsi="Times New Roman" w:cs="Times New Roman"/>
          <w:sz w:val="24"/>
          <w:szCs w:val="24"/>
        </w:rPr>
      </w:pPr>
      <w:r w:rsidRPr="0038216D">
        <w:rPr>
          <w:rFonts w:ascii="Times New Roman" w:eastAsia="Times New Roman" w:hAnsi="Times New Roman" w:cs="Times New Roman"/>
          <w:color w:val="000000"/>
          <w:sz w:val="24"/>
          <w:szCs w:val="24"/>
          <w:lang w:val="bg-BG"/>
        </w:rPr>
        <w:t>Смартфон или таблет за всеки участник</w:t>
      </w:r>
    </w:p>
    <w:p w14:paraId="4CA4DA92" w14:textId="4BFC79BD" w:rsidR="0038216D" w:rsidRPr="0038216D" w:rsidRDefault="0038216D" w:rsidP="009954C1">
      <w:pPr>
        <w:pStyle w:val="ListParagraph"/>
        <w:numPr>
          <w:ilvl w:val="0"/>
          <w:numId w:val="2"/>
        </w:num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lang w:val="bg-BG"/>
        </w:rPr>
        <w:t>Монитор, свързан  с таблет</w:t>
      </w:r>
    </w:p>
    <w:p w14:paraId="2FD715A9" w14:textId="1A7F09DB" w:rsidR="0038216D" w:rsidRPr="0038216D" w:rsidRDefault="0038216D" w:rsidP="009954C1">
      <w:pPr>
        <w:pStyle w:val="ListParagraph"/>
        <w:numPr>
          <w:ilvl w:val="0"/>
          <w:numId w:val="2"/>
        </w:num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lang w:val="bg-BG"/>
        </w:rPr>
        <w:t>Листове хартия, химикалки</w:t>
      </w:r>
    </w:p>
    <w:p w14:paraId="16A9DDAB" w14:textId="430737A9" w:rsidR="0038216D" w:rsidRPr="0038216D" w:rsidRDefault="0063051A" w:rsidP="009954C1">
      <w:pPr>
        <w:pStyle w:val="ListParagraph"/>
        <w:numPr>
          <w:ilvl w:val="0"/>
          <w:numId w:val="2"/>
        </w:num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lang w:val="bg-BG"/>
        </w:rPr>
        <w:t>Пауър Пойнт п</w:t>
      </w:r>
      <w:r w:rsidR="0038216D">
        <w:rPr>
          <w:rFonts w:ascii="Times New Roman" w:eastAsia="Times New Roman" w:hAnsi="Times New Roman" w:cs="Times New Roman"/>
          <w:color w:val="000000"/>
          <w:sz w:val="24"/>
          <w:szCs w:val="24"/>
          <w:lang w:val="bg-BG"/>
        </w:rPr>
        <w:t>резентации:</w:t>
      </w:r>
    </w:p>
    <w:p w14:paraId="35265EBF" w14:textId="77777777" w:rsidR="004075AE" w:rsidRDefault="00660DD1" w:rsidP="009954C1">
      <w:pPr>
        <w:numPr>
          <w:ilvl w:val="3"/>
          <w:numId w:val="28"/>
        </w:numPr>
        <w:spacing w:before="0" w:after="0"/>
        <w:ind w:left="1418" w:hanging="42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Module 4_STEP 2_PPT 2.2. introduction to module 4</w:t>
      </w:r>
    </w:p>
    <w:p w14:paraId="1C0D9A35" w14:textId="77777777" w:rsidR="004075AE" w:rsidRDefault="00660DD1" w:rsidP="009954C1">
      <w:pPr>
        <w:numPr>
          <w:ilvl w:val="3"/>
          <w:numId w:val="28"/>
        </w:numPr>
        <w:spacing w:before="0" w:after="0"/>
        <w:ind w:left="1418" w:hanging="42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Module 4_STEP 2_PPT 2.3. interactive services</w:t>
      </w:r>
    </w:p>
    <w:p w14:paraId="50E1AE68" w14:textId="77777777" w:rsidR="004075AE" w:rsidRDefault="00660DD1" w:rsidP="009954C1">
      <w:pPr>
        <w:numPr>
          <w:ilvl w:val="3"/>
          <w:numId w:val="28"/>
        </w:numPr>
        <w:spacing w:before="0" w:after="0"/>
        <w:ind w:left="1418" w:hanging="42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Module 4_STEP 3_PPT 3.3.</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positive and negatives aspects of Facebook</w:t>
      </w:r>
    </w:p>
    <w:p w14:paraId="7CECACBC" w14:textId="77777777" w:rsidR="004075AE" w:rsidRDefault="00660DD1" w:rsidP="009954C1">
      <w:pPr>
        <w:numPr>
          <w:ilvl w:val="3"/>
          <w:numId w:val="28"/>
        </w:numPr>
        <w:spacing w:before="0" w:after="0"/>
        <w:ind w:left="1418" w:hanging="42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Module 4_STEP 4_PPT 4.3. positive and negatives aspects of Skype</w:t>
      </w:r>
    </w:p>
    <w:p w14:paraId="1EABAA26" w14:textId="77777777" w:rsidR="004075AE" w:rsidRDefault="00660DD1" w:rsidP="009954C1">
      <w:pPr>
        <w:numPr>
          <w:ilvl w:val="3"/>
          <w:numId w:val="28"/>
        </w:numPr>
        <w:spacing w:before="0" w:after="0"/>
        <w:ind w:left="1418" w:hanging="42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Module 4_STEP 5_PPT 5.3. positive and negatives aspects of WhatsApp-Viber-Messenger</w:t>
      </w:r>
    </w:p>
    <w:p w14:paraId="3AAB4567" w14:textId="77777777" w:rsidR="004075AE" w:rsidRDefault="00660DD1" w:rsidP="00EB6707">
      <w:pPr>
        <w:numPr>
          <w:ilvl w:val="3"/>
          <w:numId w:val="28"/>
        </w:numPr>
        <w:spacing w:before="0" w:after="0" w:line="360" w:lineRule="auto"/>
        <w:ind w:left="1418" w:hanging="42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Module 4_STEP 6_PPT 6.1</w:t>
      </w:r>
      <w:r>
        <w:rPr>
          <w:rFonts w:ascii="Times New Roman" w:eastAsia="Times New Roman" w:hAnsi="Times New Roman" w:cs="Times New Roman"/>
          <w:b/>
          <w:color w:val="000000"/>
          <w:sz w:val="24"/>
          <w:szCs w:val="24"/>
        </w:rPr>
        <w:t>.</w:t>
      </w:r>
      <w:r>
        <w:rPr>
          <w:rFonts w:ascii="Times New Roman" w:eastAsia="Times New Roman" w:hAnsi="Times New Roman" w:cs="Times New Roman"/>
          <w:color w:val="000000"/>
          <w:sz w:val="24"/>
          <w:szCs w:val="24"/>
        </w:rPr>
        <w:t xml:space="preserve"> positive and negative aspects of Online Forums for </w:t>
      </w:r>
      <w:proofErr w:type="spellStart"/>
      <w:r>
        <w:rPr>
          <w:rFonts w:ascii="Times New Roman" w:eastAsia="Times New Roman" w:hAnsi="Times New Roman" w:cs="Times New Roman"/>
          <w:color w:val="000000"/>
          <w:sz w:val="24"/>
          <w:szCs w:val="24"/>
        </w:rPr>
        <w:t>carers</w:t>
      </w:r>
      <w:proofErr w:type="spellEnd"/>
    </w:p>
    <w:p w14:paraId="579252D7" w14:textId="6F89718C" w:rsidR="004075AE" w:rsidRDefault="0038216D" w:rsidP="009954C1">
      <w:pPr>
        <w:numPr>
          <w:ilvl w:val="0"/>
          <w:numId w:val="2"/>
        </w:numPr>
        <w:spacing w:before="0"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Материали за дейностите</w:t>
      </w:r>
      <w:r w:rsidR="00660DD1">
        <w:rPr>
          <w:rFonts w:ascii="Times New Roman" w:eastAsia="Times New Roman" w:hAnsi="Times New Roman" w:cs="Times New Roman"/>
          <w:color w:val="000000"/>
          <w:sz w:val="24"/>
          <w:szCs w:val="24"/>
        </w:rPr>
        <w:t>:</w:t>
      </w:r>
    </w:p>
    <w:p w14:paraId="2380D474" w14:textId="77777777" w:rsidR="004075AE" w:rsidRDefault="00660DD1" w:rsidP="009954C1">
      <w:pPr>
        <w:numPr>
          <w:ilvl w:val="0"/>
          <w:numId w:val="29"/>
        </w:numPr>
        <w:spacing w:before="0" w:after="0"/>
        <w:ind w:left="1418" w:hanging="4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Module 4_STEP 3_ANNEX 3.2. activity Facebook cards1&amp;2</w:t>
      </w:r>
    </w:p>
    <w:p w14:paraId="20633185" w14:textId="175D98B6" w:rsidR="004075AE" w:rsidRDefault="0063051A" w:rsidP="009954C1">
      <w:pPr>
        <w:numPr>
          <w:ilvl w:val="0"/>
          <w:numId w:val="2"/>
        </w:numPr>
        <w:spacing w:before="0"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Въпросник</w:t>
      </w:r>
      <w:r w:rsidR="0038216D">
        <w:rPr>
          <w:rFonts w:ascii="Times New Roman" w:eastAsia="Times New Roman" w:hAnsi="Times New Roman" w:cs="Times New Roman"/>
          <w:color w:val="000000"/>
          <w:sz w:val="24"/>
          <w:szCs w:val="24"/>
          <w:lang w:val="bg-BG"/>
        </w:rPr>
        <w:t xml:space="preserve"> за оценка на модула</w:t>
      </w:r>
      <w:r w:rsidR="00660DD1">
        <w:rPr>
          <w:color w:val="000000"/>
        </w:rPr>
        <w:t xml:space="preserve">: </w:t>
      </w:r>
    </w:p>
    <w:p w14:paraId="186F8AD1" w14:textId="77777777" w:rsidR="004075AE" w:rsidRDefault="00660DD1" w:rsidP="009954C1">
      <w:pPr>
        <w:numPr>
          <w:ilvl w:val="0"/>
          <w:numId w:val="3"/>
        </w:numPr>
        <w:spacing w:before="0"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Module 4_STEP 7_ANNEX 7.1. evaluation questionnaire  </w:t>
      </w:r>
    </w:p>
    <w:p w14:paraId="0A2D430E" w14:textId="056C3B75" w:rsidR="004075AE" w:rsidRDefault="0038216D" w:rsidP="009954C1">
      <w:pPr>
        <w:numPr>
          <w:ilvl w:val="0"/>
          <w:numId w:val="2"/>
        </w:numPr>
        <w:spacing w:before="0"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Други приложени материали</w:t>
      </w:r>
      <w:r w:rsidR="00660DD1">
        <w:rPr>
          <w:rFonts w:ascii="Times New Roman" w:eastAsia="Times New Roman" w:hAnsi="Times New Roman" w:cs="Times New Roman"/>
          <w:color w:val="000000"/>
          <w:sz w:val="24"/>
          <w:szCs w:val="24"/>
        </w:rPr>
        <w:t>:</w:t>
      </w:r>
    </w:p>
    <w:p w14:paraId="05721C5F" w14:textId="77777777" w:rsidR="004075AE" w:rsidRDefault="00660DD1" w:rsidP="009954C1">
      <w:pPr>
        <w:numPr>
          <w:ilvl w:val="0"/>
          <w:numId w:val="29"/>
        </w:numPr>
        <w:spacing w:before="0" w:after="0"/>
        <w:ind w:left="1418" w:hanging="425"/>
        <w:jc w:val="both"/>
        <w:rPr>
          <w:rFonts w:ascii="Times New Roman" w:eastAsia="Times New Roman" w:hAnsi="Times New Roman" w:cs="Times New Roman"/>
          <w:color w:val="000000"/>
          <w:sz w:val="24"/>
          <w:szCs w:val="24"/>
        </w:rPr>
      </w:pPr>
      <w:bookmarkStart w:id="39" w:name="_heading=h.1hmsyys"/>
      <w:bookmarkEnd w:id="39"/>
      <w:r>
        <w:rPr>
          <w:rFonts w:ascii="Times New Roman" w:eastAsia="Times New Roman" w:hAnsi="Times New Roman" w:cs="Times New Roman"/>
          <w:color w:val="000000"/>
          <w:sz w:val="24"/>
          <w:szCs w:val="24"/>
        </w:rPr>
        <w:t>Module 4_STEP 7_ANNEX 7.2. glossary</w:t>
      </w:r>
    </w:p>
    <w:p w14:paraId="05B72967" w14:textId="77777777" w:rsidR="004075AE" w:rsidRDefault="00660DD1" w:rsidP="009954C1">
      <w:pPr>
        <w:numPr>
          <w:ilvl w:val="0"/>
          <w:numId w:val="29"/>
        </w:numPr>
        <w:spacing w:before="0" w:after="0"/>
        <w:ind w:left="1418" w:hanging="42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Module 4_STEP 7_ANNEX 7.2. step by step guide </w:t>
      </w:r>
    </w:p>
    <w:p w14:paraId="5EBC136E" w14:textId="77777777" w:rsidR="004075AE" w:rsidRDefault="00660DD1" w:rsidP="009954C1">
      <w:pPr>
        <w:numPr>
          <w:ilvl w:val="0"/>
          <w:numId w:val="29"/>
        </w:numPr>
        <w:spacing w:before="0" w:after="0"/>
        <w:ind w:left="1418" w:hanging="42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Module 4_STEP 7_ANNEX 7.2. safe guide</w:t>
      </w:r>
    </w:p>
    <w:p w14:paraId="704259F2" w14:textId="5F840005" w:rsidR="004075AE" w:rsidRDefault="0038216D" w:rsidP="009954C1">
      <w:pPr>
        <w:numPr>
          <w:ilvl w:val="0"/>
          <w:numId w:val="27"/>
        </w:numPr>
        <w:spacing w:befor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Наръчник на ученика</w:t>
      </w:r>
    </w:p>
    <w:p w14:paraId="3C8183D6" w14:textId="53D8A1BA" w:rsidR="004075AE" w:rsidRDefault="0038216D" w:rsidP="0036097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Продължителността на Модул 4</w:t>
      </w:r>
      <w:r w:rsidR="00900681">
        <w:rPr>
          <w:rFonts w:ascii="Times New Roman" w:eastAsia="Times New Roman" w:hAnsi="Times New Roman" w:cs="Times New Roman"/>
          <w:sz w:val="24"/>
          <w:szCs w:val="24"/>
        </w:rPr>
        <w:t xml:space="preserve"> </w:t>
      </w:r>
      <w:r w:rsidR="00900681">
        <w:rPr>
          <w:rFonts w:ascii="Times New Roman" w:eastAsia="Times New Roman" w:hAnsi="Times New Roman" w:cs="Times New Roman"/>
          <w:sz w:val="24"/>
          <w:szCs w:val="24"/>
          <w:lang w:val="bg-BG"/>
        </w:rPr>
        <w:t>е около 2 часа и 30 минути, в зависимост от знанието в сферата на ИКТ (Информационни и комуникационни технологии) на участниците. Модулът е разделен на следните 7 стъпки</w:t>
      </w:r>
      <w:r w:rsidR="00660DD1">
        <w:rPr>
          <w:rFonts w:ascii="Times New Roman" w:eastAsia="Times New Roman" w:hAnsi="Times New Roman" w:cs="Times New Roman"/>
          <w:sz w:val="24"/>
          <w:szCs w:val="24"/>
        </w:rPr>
        <w:t>:</w:t>
      </w:r>
    </w:p>
    <w:p w14:paraId="4FAB8A60" w14:textId="271BD8D3" w:rsidR="004075AE" w:rsidRDefault="00900681" w:rsidP="0036097B">
      <w:pPr>
        <w:numPr>
          <w:ilvl w:val="0"/>
          <w:numId w:val="2"/>
        </w:numPr>
        <w:spacing w:after="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lang w:val="bg-BG"/>
        </w:rPr>
        <w:t>Стъпка</w:t>
      </w:r>
      <w:r w:rsidR="00660DD1">
        <w:rPr>
          <w:rFonts w:ascii="Times New Roman" w:eastAsia="Times New Roman" w:hAnsi="Times New Roman" w:cs="Times New Roman"/>
          <w:b/>
          <w:color w:val="000000"/>
          <w:sz w:val="24"/>
          <w:szCs w:val="24"/>
        </w:rPr>
        <w:t xml:space="preserve"> 1</w:t>
      </w:r>
      <w:r w:rsidR="00660DD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lang w:val="bg-BG"/>
        </w:rPr>
        <w:t xml:space="preserve"> Дейност за разчупване на леда</w:t>
      </w:r>
      <w:r w:rsidR="00660DD1">
        <w:rPr>
          <w:rFonts w:ascii="Times New Roman" w:eastAsia="Times New Roman" w:hAnsi="Times New Roman" w:cs="Times New Roman"/>
          <w:color w:val="000000"/>
          <w:sz w:val="24"/>
          <w:szCs w:val="24"/>
        </w:rPr>
        <w:t xml:space="preserve">: 10 </w:t>
      </w:r>
      <w:r>
        <w:rPr>
          <w:rFonts w:ascii="Times New Roman" w:eastAsia="Times New Roman" w:hAnsi="Times New Roman" w:cs="Times New Roman"/>
          <w:color w:val="000000"/>
          <w:sz w:val="24"/>
          <w:szCs w:val="24"/>
          <w:lang w:val="bg-BG"/>
        </w:rPr>
        <w:t>мин</w:t>
      </w:r>
    </w:p>
    <w:p w14:paraId="02E8525B" w14:textId="15E1C0E5" w:rsidR="004075AE" w:rsidRDefault="00900681" w:rsidP="0036097B">
      <w:pPr>
        <w:numPr>
          <w:ilvl w:val="0"/>
          <w:numId w:val="2"/>
        </w:numPr>
        <w:spacing w:before="0" w:after="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lang w:val="bg-BG"/>
        </w:rPr>
        <w:t>Стъпка</w:t>
      </w:r>
      <w:r>
        <w:rPr>
          <w:rFonts w:ascii="Times New Roman" w:eastAsia="Times New Roman" w:hAnsi="Times New Roman" w:cs="Times New Roman"/>
          <w:b/>
          <w:color w:val="000000"/>
          <w:sz w:val="24"/>
          <w:szCs w:val="24"/>
        </w:rPr>
        <w:t xml:space="preserve"> </w:t>
      </w:r>
      <w:r w:rsidR="00660DD1">
        <w:rPr>
          <w:rFonts w:ascii="Times New Roman" w:eastAsia="Times New Roman" w:hAnsi="Times New Roman" w:cs="Times New Roman"/>
          <w:b/>
          <w:color w:val="000000"/>
          <w:sz w:val="24"/>
          <w:szCs w:val="24"/>
        </w:rPr>
        <w:t>2</w:t>
      </w:r>
      <w:r w:rsidR="00660DD1">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lang w:val="bg-BG"/>
        </w:rPr>
        <w:t>Въведение в темата</w:t>
      </w:r>
      <w:r w:rsidR="00660DD1">
        <w:rPr>
          <w:rFonts w:ascii="Times New Roman" w:eastAsia="Times New Roman" w:hAnsi="Times New Roman" w:cs="Times New Roman"/>
          <w:color w:val="000000"/>
          <w:sz w:val="24"/>
          <w:szCs w:val="24"/>
        </w:rPr>
        <w:t xml:space="preserve">: 20 </w:t>
      </w:r>
      <w:r>
        <w:rPr>
          <w:rFonts w:ascii="Times New Roman" w:eastAsia="Times New Roman" w:hAnsi="Times New Roman" w:cs="Times New Roman"/>
          <w:color w:val="000000"/>
          <w:sz w:val="24"/>
          <w:szCs w:val="24"/>
          <w:lang w:val="bg-BG"/>
        </w:rPr>
        <w:t>мин</w:t>
      </w:r>
    </w:p>
    <w:p w14:paraId="25AC197E" w14:textId="3241DD9D" w:rsidR="004075AE" w:rsidRDefault="00900681" w:rsidP="0036097B">
      <w:pPr>
        <w:numPr>
          <w:ilvl w:val="0"/>
          <w:numId w:val="2"/>
        </w:numPr>
        <w:spacing w:before="0" w:after="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lang w:val="bg-BG"/>
        </w:rPr>
        <w:t>Стъпка</w:t>
      </w:r>
      <w:r>
        <w:rPr>
          <w:rFonts w:ascii="Times New Roman" w:eastAsia="Times New Roman" w:hAnsi="Times New Roman" w:cs="Times New Roman"/>
          <w:b/>
          <w:color w:val="000000"/>
          <w:sz w:val="24"/>
          <w:szCs w:val="24"/>
        </w:rPr>
        <w:t xml:space="preserve"> </w:t>
      </w:r>
      <w:r w:rsidR="00660DD1">
        <w:rPr>
          <w:rFonts w:ascii="Times New Roman" w:eastAsia="Times New Roman" w:hAnsi="Times New Roman" w:cs="Times New Roman"/>
          <w:b/>
          <w:color w:val="000000"/>
          <w:sz w:val="24"/>
          <w:szCs w:val="24"/>
        </w:rPr>
        <w:t>3</w:t>
      </w:r>
      <w:r w:rsidR="00660DD1">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lang w:val="bg-BG"/>
        </w:rPr>
        <w:t>Инсталиране и работа с Фейсбук приложението</w:t>
      </w:r>
      <w:r w:rsidR="00660DD1">
        <w:rPr>
          <w:rFonts w:ascii="Times New Roman" w:eastAsia="Times New Roman" w:hAnsi="Times New Roman" w:cs="Times New Roman"/>
          <w:color w:val="000000"/>
          <w:sz w:val="24"/>
          <w:szCs w:val="24"/>
        </w:rPr>
        <w:t xml:space="preserve">: 30 </w:t>
      </w:r>
      <w:r>
        <w:rPr>
          <w:rFonts w:ascii="Times New Roman" w:eastAsia="Times New Roman" w:hAnsi="Times New Roman" w:cs="Times New Roman"/>
          <w:color w:val="000000"/>
          <w:sz w:val="24"/>
          <w:szCs w:val="24"/>
          <w:lang w:val="bg-BG"/>
        </w:rPr>
        <w:t>мин</w:t>
      </w:r>
    </w:p>
    <w:p w14:paraId="565AC599" w14:textId="0907A675" w:rsidR="004075AE" w:rsidRDefault="00900681" w:rsidP="0036097B">
      <w:pPr>
        <w:numPr>
          <w:ilvl w:val="0"/>
          <w:numId w:val="2"/>
        </w:numPr>
        <w:spacing w:before="0" w:after="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lang w:val="bg-BG"/>
        </w:rPr>
        <w:t>Стъпка</w:t>
      </w:r>
      <w:r>
        <w:rPr>
          <w:rFonts w:ascii="Times New Roman" w:eastAsia="Times New Roman" w:hAnsi="Times New Roman" w:cs="Times New Roman"/>
          <w:b/>
          <w:color w:val="000000"/>
          <w:sz w:val="24"/>
          <w:szCs w:val="24"/>
        </w:rPr>
        <w:t xml:space="preserve"> </w:t>
      </w:r>
      <w:r w:rsidR="00660DD1">
        <w:rPr>
          <w:rFonts w:ascii="Times New Roman" w:eastAsia="Times New Roman" w:hAnsi="Times New Roman" w:cs="Times New Roman"/>
          <w:b/>
          <w:color w:val="000000"/>
          <w:sz w:val="24"/>
          <w:szCs w:val="24"/>
        </w:rPr>
        <w:t>4</w:t>
      </w:r>
      <w:r w:rsidR="00660DD1">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lang w:val="bg-BG"/>
        </w:rPr>
        <w:t>Инсталиране и работа със Скайп</w:t>
      </w:r>
      <w:r w:rsidR="00660DD1">
        <w:rPr>
          <w:rFonts w:ascii="Times New Roman" w:eastAsia="Times New Roman" w:hAnsi="Times New Roman" w:cs="Times New Roman"/>
          <w:color w:val="000000"/>
          <w:sz w:val="24"/>
          <w:szCs w:val="24"/>
        </w:rPr>
        <w:t xml:space="preserve">: 30 </w:t>
      </w:r>
      <w:r>
        <w:rPr>
          <w:rFonts w:ascii="Times New Roman" w:eastAsia="Times New Roman" w:hAnsi="Times New Roman" w:cs="Times New Roman"/>
          <w:color w:val="000000"/>
          <w:sz w:val="24"/>
          <w:szCs w:val="24"/>
          <w:lang w:val="bg-BG"/>
        </w:rPr>
        <w:t>мин</w:t>
      </w:r>
    </w:p>
    <w:p w14:paraId="735B72B8" w14:textId="0B38D756" w:rsidR="004075AE" w:rsidRDefault="00900681" w:rsidP="0036097B">
      <w:pPr>
        <w:numPr>
          <w:ilvl w:val="0"/>
          <w:numId w:val="2"/>
        </w:numPr>
        <w:spacing w:before="0" w:after="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lang w:val="bg-BG"/>
        </w:rPr>
        <w:t>Стъпка</w:t>
      </w:r>
      <w:r>
        <w:rPr>
          <w:rFonts w:ascii="Times New Roman" w:eastAsia="Times New Roman" w:hAnsi="Times New Roman" w:cs="Times New Roman"/>
          <w:b/>
          <w:color w:val="000000"/>
          <w:sz w:val="24"/>
          <w:szCs w:val="24"/>
        </w:rPr>
        <w:t xml:space="preserve"> </w:t>
      </w:r>
      <w:r w:rsidR="00660DD1">
        <w:rPr>
          <w:rFonts w:ascii="Times New Roman" w:eastAsia="Times New Roman" w:hAnsi="Times New Roman" w:cs="Times New Roman"/>
          <w:b/>
          <w:color w:val="000000"/>
          <w:sz w:val="24"/>
          <w:szCs w:val="24"/>
        </w:rPr>
        <w:t>5</w:t>
      </w:r>
      <w:r w:rsidR="00660DD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lang w:val="bg-BG"/>
        </w:rPr>
        <w:t xml:space="preserve"> Инсталиране и работа</w:t>
      </w:r>
      <w:r w:rsidR="00660DD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lang w:val="bg-BG"/>
        </w:rPr>
        <w:t>с УотсАп, Вайбър и Месинджър</w:t>
      </w:r>
      <w:r w:rsidR="00660DD1">
        <w:rPr>
          <w:rFonts w:ascii="Times New Roman" w:eastAsia="Times New Roman" w:hAnsi="Times New Roman" w:cs="Times New Roman"/>
          <w:color w:val="000000"/>
          <w:sz w:val="24"/>
          <w:szCs w:val="24"/>
        </w:rPr>
        <w:t xml:space="preserve">: 30 </w:t>
      </w:r>
      <w:r>
        <w:rPr>
          <w:rFonts w:ascii="Times New Roman" w:eastAsia="Times New Roman" w:hAnsi="Times New Roman" w:cs="Times New Roman"/>
          <w:color w:val="000000"/>
          <w:sz w:val="24"/>
          <w:szCs w:val="24"/>
          <w:lang w:val="bg-BG"/>
        </w:rPr>
        <w:t>мин</w:t>
      </w:r>
    </w:p>
    <w:p w14:paraId="164CEB84" w14:textId="2D9B7BF7" w:rsidR="004075AE" w:rsidRDefault="00900681" w:rsidP="0036097B">
      <w:pPr>
        <w:numPr>
          <w:ilvl w:val="0"/>
          <w:numId w:val="2"/>
        </w:numPr>
        <w:spacing w:before="0" w:after="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lang w:val="bg-BG"/>
        </w:rPr>
        <w:t>Стъпка</w:t>
      </w:r>
      <w:r>
        <w:rPr>
          <w:rFonts w:ascii="Times New Roman" w:eastAsia="Times New Roman" w:hAnsi="Times New Roman" w:cs="Times New Roman"/>
          <w:b/>
          <w:color w:val="000000"/>
          <w:sz w:val="24"/>
          <w:szCs w:val="24"/>
        </w:rPr>
        <w:t xml:space="preserve"> </w:t>
      </w:r>
      <w:r w:rsidR="00660DD1">
        <w:rPr>
          <w:rFonts w:ascii="Times New Roman" w:eastAsia="Times New Roman" w:hAnsi="Times New Roman" w:cs="Times New Roman"/>
          <w:b/>
          <w:color w:val="000000"/>
          <w:sz w:val="24"/>
          <w:szCs w:val="24"/>
        </w:rPr>
        <w:t>6</w:t>
      </w:r>
      <w:r w:rsidR="00660DD1">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lang w:val="bg-BG"/>
        </w:rPr>
        <w:t xml:space="preserve">Намиране и използване на онлайн форуми като инструменти за взаимопомощ </w:t>
      </w:r>
      <w:r w:rsidR="00660DD1">
        <w:rPr>
          <w:rFonts w:ascii="Times New Roman" w:eastAsia="Times New Roman" w:hAnsi="Times New Roman" w:cs="Times New Roman"/>
          <w:color w:val="000000"/>
          <w:sz w:val="24"/>
          <w:szCs w:val="24"/>
        </w:rPr>
        <w:t xml:space="preserve">(20 </w:t>
      </w:r>
      <w:r>
        <w:rPr>
          <w:rFonts w:ascii="Times New Roman" w:eastAsia="Times New Roman" w:hAnsi="Times New Roman" w:cs="Times New Roman"/>
          <w:color w:val="000000"/>
          <w:sz w:val="24"/>
          <w:szCs w:val="24"/>
          <w:lang w:val="bg-BG"/>
        </w:rPr>
        <w:t>мин</w:t>
      </w:r>
      <w:r w:rsidR="00660DD1">
        <w:rPr>
          <w:rFonts w:ascii="Times New Roman" w:eastAsia="Times New Roman" w:hAnsi="Times New Roman" w:cs="Times New Roman"/>
          <w:color w:val="000000"/>
          <w:sz w:val="24"/>
          <w:szCs w:val="24"/>
        </w:rPr>
        <w:t>)</w:t>
      </w:r>
    </w:p>
    <w:p w14:paraId="1FF3E55F" w14:textId="0330182B" w:rsidR="004075AE" w:rsidRDefault="00900681" w:rsidP="0036097B">
      <w:pPr>
        <w:numPr>
          <w:ilvl w:val="0"/>
          <w:numId w:val="2"/>
        </w:numPr>
        <w:spacing w:before="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lang w:val="bg-BG"/>
        </w:rPr>
        <w:t>Стъпка</w:t>
      </w:r>
      <w:r>
        <w:rPr>
          <w:rFonts w:ascii="Times New Roman" w:eastAsia="Times New Roman" w:hAnsi="Times New Roman" w:cs="Times New Roman"/>
          <w:b/>
          <w:color w:val="000000"/>
          <w:sz w:val="24"/>
          <w:szCs w:val="24"/>
        </w:rPr>
        <w:t xml:space="preserve"> </w:t>
      </w:r>
      <w:r w:rsidR="00660DD1">
        <w:rPr>
          <w:rFonts w:ascii="Times New Roman" w:eastAsia="Times New Roman" w:hAnsi="Times New Roman" w:cs="Times New Roman"/>
          <w:b/>
          <w:color w:val="000000"/>
          <w:sz w:val="24"/>
          <w:szCs w:val="24"/>
        </w:rPr>
        <w:t>7</w:t>
      </w:r>
      <w:r w:rsidR="00660DD1">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lang w:val="bg-BG"/>
        </w:rPr>
        <w:t>Заключителна дейност</w:t>
      </w:r>
      <w:r w:rsidR="00660DD1">
        <w:rPr>
          <w:rFonts w:ascii="Times New Roman" w:eastAsia="Times New Roman" w:hAnsi="Times New Roman" w:cs="Times New Roman"/>
          <w:color w:val="000000"/>
          <w:sz w:val="24"/>
          <w:szCs w:val="24"/>
        </w:rPr>
        <w:t xml:space="preserve">: 10 </w:t>
      </w:r>
      <w:r>
        <w:rPr>
          <w:rFonts w:ascii="Times New Roman" w:eastAsia="Times New Roman" w:hAnsi="Times New Roman" w:cs="Times New Roman"/>
          <w:color w:val="000000"/>
          <w:sz w:val="24"/>
          <w:szCs w:val="24"/>
          <w:lang w:val="bg-BG"/>
        </w:rPr>
        <w:t>мин</w:t>
      </w:r>
    </w:p>
    <w:p w14:paraId="6AB32CC0" w14:textId="35392C44" w:rsidR="004075AE" w:rsidRDefault="000303CC" w:rsidP="0036097B">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bg-BG"/>
        </w:rPr>
        <w:t xml:space="preserve">По собствена преценка, обучителят </w:t>
      </w:r>
      <w:r w:rsidR="00660DD1">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bg-BG"/>
        </w:rPr>
        <w:t xml:space="preserve">може да адаптира продължителността, дейностите, материалите и съдържанието в зависимост от предишните знания в сферата на ИКТ и характеристиките на участниците в групата. </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889"/>
      </w:tblGrid>
      <w:tr w:rsidR="004075AE" w14:paraId="4B0D6F3B" w14:textId="77777777">
        <w:tc>
          <w:tcPr>
            <w:tcW w:w="9889" w:type="dxa"/>
            <w:tcBorders>
              <w:top w:val="single" w:sz="4" w:space="0" w:color="000000"/>
              <w:left w:val="single" w:sz="4" w:space="0" w:color="000000"/>
              <w:bottom w:val="single" w:sz="4" w:space="0" w:color="000000"/>
              <w:right w:val="single" w:sz="4" w:space="0" w:color="000000"/>
            </w:tcBorders>
            <w:shd w:val="clear" w:color="auto" w:fill="auto"/>
          </w:tcPr>
          <w:p w14:paraId="76C8A746" w14:textId="77777777" w:rsidR="004075AE" w:rsidRDefault="004075AE">
            <w:pPr>
              <w:spacing w:before="0" w:after="0" w:line="360" w:lineRule="auto"/>
              <w:jc w:val="center"/>
              <w:rPr>
                <w:rFonts w:ascii="Times New Roman" w:eastAsia="Times New Roman" w:hAnsi="Times New Roman" w:cs="Times New Roman"/>
                <w:b/>
                <w:sz w:val="24"/>
                <w:szCs w:val="24"/>
              </w:rPr>
            </w:pPr>
          </w:p>
          <w:p w14:paraId="0AC62D5B" w14:textId="52EE3065" w:rsidR="004075AE" w:rsidRDefault="00900681">
            <w:pPr>
              <w:spacing w:before="0" w:after="0" w:line="360" w:lineRule="auto"/>
              <w:jc w:val="center"/>
              <w:rPr>
                <w:rFonts w:ascii="Times New Roman" w:eastAsia="Times New Roman" w:hAnsi="Times New Roman" w:cs="Times New Roman"/>
                <w:i/>
                <w:sz w:val="28"/>
                <w:szCs w:val="28"/>
              </w:rPr>
            </w:pPr>
            <w:r>
              <w:rPr>
                <w:rFonts w:ascii="Times New Roman" w:eastAsia="Times New Roman" w:hAnsi="Times New Roman" w:cs="Times New Roman"/>
                <w:b/>
                <w:sz w:val="28"/>
                <w:szCs w:val="28"/>
                <w:lang w:val="bg-BG"/>
              </w:rPr>
              <w:t>СТЪПКА</w:t>
            </w:r>
            <w:r w:rsidR="00053A09">
              <w:rPr>
                <w:rFonts w:ascii="Times New Roman" w:eastAsia="Times New Roman" w:hAnsi="Times New Roman" w:cs="Times New Roman"/>
                <w:b/>
                <w:sz w:val="28"/>
                <w:szCs w:val="28"/>
              </w:rPr>
              <w:t xml:space="preserve"> </w:t>
            </w:r>
            <w:r w:rsidR="00660DD1">
              <w:rPr>
                <w:rFonts w:ascii="Times New Roman" w:eastAsia="Times New Roman" w:hAnsi="Times New Roman" w:cs="Times New Roman"/>
                <w:b/>
                <w:sz w:val="28"/>
                <w:szCs w:val="28"/>
              </w:rPr>
              <w:t xml:space="preserve">1 – </w:t>
            </w:r>
            <w:r w:rsidRPr="00900681">
              <w:rPr>
                <w:rFonts w:ascii="Times New Roman" w:eastAsia="Times New Roman" w:hAnsi="Times New Roman" w:cs="Times New Roman"/>
                <w:b/>
                <w:color w:val="000000"/>
                <w:sz w:val="28"/>
                <w:szCs w:val="28"/>
                <w:lang w:val="bg-BG"/>
              </w:rPr>
              <w:t>Дейност за разчупване на леда</w:t>
            </w:r>
            <w:r w:rsidR="00660DD1">
              <w:rPr>
                <w:rFonts w:ascii="Times New Roman" w:eastAsia="Times New Roman" w:hAnsi="Times New Roman" w:cs="Times New Roman"/>
                <w:b/>
                <w:sz w:val="28"/>
                <w:szCs w:val="28"/>
              </w:rPr>
              <w:t xml:space="preserve">: 10 </w:t>
            </w:r>
            <w:r>
              <w:rPr>
                <w:rFonts w:ascii="Times New Roman" w:eastAsia="Times New Roman" w:hAnsi="Times New Roman" w:cs="Times New Roman"/>
                <w:b/>
                <w:sz w:val="28"/>
                <w:szCs w:val="28"/>
                <w:lang w:val="bg-BG"/>
              </w:rPr>
              <w:t>мин</w:t>
            </w:r>
          </w:p>
          <w:p w14:paraId="6FC6B886" w14:textId="77777777" w:rsidR="004075AE" w:rsidRDefault="004075AE">
            <w:pPr>
              <w:spacing w:before="0" w:after="0" w:line="360" w:lineRule="auto"/>
              <w:rPr>
                <w:rFonts w:ascii="Times New Roman" w:eastAsia="Times New Roman" w:hAnsi="Times New Roman" w:cs="Times New Roman"/>
                <w:i/>
                <w:sz w:val="24"/>
                <w:szCs w:val="24"/>
              </w:rPr>
            </w:pPr>
          </w:p>
          <w:p w14:paraId="1DA52779" w14:textId="7627EBF0" w:rsidR="004075AE" w:rsidRDefault="00660DD1" w:rsidP="000303CC">
            <w:pPr>
              <w:spacing w:before="0" w:after="0"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1.1. </w:t>
            </w:r>
            <w:r w:rsidR="000303CC">
              <w:rPr>
                <w:rFonts w:ascii="Times New Roman" w:eastAsia="Times New Roman" w:hAnsi="Times New Roman" w:cs="Times New Roman"/>
                <w:b/>
                <w:sz w:val="24"/>
                <w:szCs w:val="24"/>
                <w:lang w:val="bg-BG"/>
              </w:rPr>
              <w:t>РАЗЧУПВАНЕ НА ЛЕДА</w:t>
            </w:r>
            <w:r>
              <w:rPr>
                <w:rFonts w:ascii="Times New Roman" w:eastAsia="Times New Roman" w:hAnsi="Times New Roman" w:cs="Times New Roman"/>
                <w:b/>
                <w:sz w:val="24"/>
                <w:szCs w:val="24"/>
              </w:rPr>
              <w:t>: “</w:t>
            </w:r>
            <w:r w:rsidR="000303CC">
              <w:rPr>
                <w:rFonts w:ascii="Times New Roman" w:eastAsia="Times New Roman" w:hAnsi="Times New Roman" w:cs="Times New Roman"/>
                <w:b/>
                <w:sz w:val="24"/>
                <w:szCs w:val="24"/>
                <w:lang w:val="bg-BG"/>
              </w:rPr>
              <w:t>ПОВЕЧЕ ЗА МЕН</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br/>
            </w:r>
            <w:r w:rsidR="000303CC">
              <w:rPr>
                <w:rFonts w:ascii="Times New Roman" w:eastAsia="Times New Roman" w:hAnsi="Times New Roman" w:cs="Times New Roman"/>
                <w:sz w:val="24"/>
                <w:szCs w:val="24"/>
                <w:lang w:val="bg-BG"/>
              </w:rPr>
              <w:t>Обучителят приканва всеки участник да сподели нещо за себе си в т</w:t>
            </w:r>
            <w:r w:rsidR="0063051A">
              <w:rPr>
                <w:rFonts w:ascii="Times New Roman" w:eastAsia="Times New Roman" w:hAnsi="Times New Roman" w:cs="Times New Roman"/>
                <w:sz w:val="24"/>
                <w:szCs w:val="24"/>
                <w:lang w:val="bg-BG"/>
              </w:rPr>
              <w:t>ри изречения, от които две са ве</w:t>
            </w:r>
            <w:r w:rsidR="000303CC">
              <w:rPr>
                <w:rFonts w:ascii="Times New Roman" w:eastAsia="Times New Roman" w:hAnsi="Times New Roman" w:cs="Times New Roman"/>
                <w:sz w:val="24"/>
                <w:szCs w:val="24"/>
                <w:lang w:val="bg-BG"/>
              </w:rPr>
              <w:t xml:space="preserve">рни, а едното е измислица. Другите участници трябва са познаят кое твърдение не е вярно. </w:t>
            </w:r>
          </w:p>
          <w:p w14:paraId="63E80959" w14:textId="77777777" w:rsidR="004075AE" w:rsidRDefault="004075AE">
            <w:pPr>
              <w:spacing w:before="0" w:after="0" w:line="360" w:lineRule="auto"/>
              <w:rPr>
                <w:rFonts w:ascii="Times New Roman" w:eastAsia="Times New Roman" w:hAnsi="Times New Roman" w:cs="Times New Roman"/>
                <w:sz w:val="24"/>
                <w:szCs w:val="24"/>
              </w:rPr>
            </w:pPr>
          </w:p>
          <w:p w14:paraId="55349216" w14:textId="77777777" w:rsidR="000303CC" w:rsidRDefault="00660DD1">
            <w:pPr>
              <w:spacing w:before="0" w:after="0" w:line="360" w:lineRule="auto"/>
              <w:rPr>
                <w:rFonts w:ascii="Times New Roman" w:eastAsia="Times New Roman" w:hAnsi="Times New Roman" w:cs="Times New Roman"/>
                <w:b/>
                <w:sz w:val="24"/>
                <w:szCs w:val="24"/>
                <w:lang w:val="bg-BG"/>
              </w:rPr>
            </w:pPr>
            <w:r>
              <w:rPr>
                <w:rFonts w:ascii="Times New Roman" w:eastAsia="Times New Roman" w:hAnsi="Times New Roman" w:cs="Times New Roman"/>
                <w:b/>
                <w:sz w:val="24"/>
                <w:szCs w:val="24"/>
              </w:rPr>
              <w:t xml:space="preserve">1.2. </w:t>
            </w:r>
            <w:r w:rsidR="000303CC">
              <w:rPr>
                <w:rFonts w:ascii="Times New Roman" w:eastAsia="Times New Roman" w:hAnsi="Times New Roman" w:cs="Times New Roman"/>
                <w:b/>
                <w:sz w:val="24"/>
                <w:szCs w:val="24"/>
                <w:lang w:val="bg-BG"/>
              </w:rPr>
              <w:t>ВТОРИ ЕТАП</w:t>
            </w:r>
          </w:p>
          <w:p w14:paraId="4FDB1004" w14:textId="2B390B1A" w:rsidR="004075AE" w:rsidRPr="009954C1" w:rsidRDefault="000303CC">
            <w:pPr>
              <w:spacing w:before="0" w:after="0" w:line="360" w:lineRule="auto"/>
              <w:rPr>
                <w:rFonts w:ascii="Times New Roman" w:eastAsia="Times New Roman" w:hAnsi="Times New Roman" w:cs="Times New Roman"/>
                <w:sz w:val="24"/>
                <w:szCs w:val="24"/>
              </w:rPr>
            </w:pPr>
            <w:r w:rsidRPr="000303CC">
              <w:rPr>
                <w:rFonts w:ascii="Times New Roman" w:eastAsia="Times New Roman" w:hAnsi="Times New Roman" w:cs="Times New Roman"/>
                <w:sz w:val="24"/>
                <w:szCs w:val="24"/>
                <w:lang w:val="bg-BG"/>
              </w:rPr>
              <w:t>След края на упражнението</w:t>
            </w:r>
            <w:r>
              <w:rPr>
                <w:rFonts w:ascii="Times New Roman" w:eastAsia="Times New Roman" w:hAnsi="Times New Roman" w:cs="Times New Roman"/>
                <w:b/>
                <w:sz w:val="24"/>
                <w:szCs w:val="24"/>
                <w:lang w:val="bg-BG"/>
              </w:rPr>
              <w:t xml:space="preserve"> </w:t>
            </w:r>
            <w:r>
              <w:rPr>
                <w:rFonts w:ascii="Times New Roman" w:eastAsia="Times New Roman" w:hAnsi="Times New Roman" w:cs="Times New Roman"/>
                <w:sz w:val="24"/>
                <w:szCs w:val="24"/>
                <w:lang w:val="bg-BG"/>
              </w:rPr>
              <w:t>обучителят подчертава колко е важно информацията да се интерпретира селективно и интуитивно</w:t>
            </w:r>
            <w:r w:rsidR="00660DD1">
              <w:rPr>
                <w:rFonts w:ascii="Times New Roman" w:eastAsia="Times New Roman" w:hAnsi="Times New Roman" w:cs="Times New Roman"/>
                <w:sz w:val="24"/>
                <w:szCs w:val="24"/>
              </w:rPr>
              <w:t>.</w:t>
            </w:r>
          </w:p>
          <w:p w14:paraId="22023DE6" w14:textId="77777777" w:rsidR="00053A09" w:rsidRDefault="00053A09">
            <w:pPr>
              <w:spacing w:before="0" w:after="0" w:line="360" w:lineRule="auto"/>
              <w:rPr>
                <w:rFonts w:ascii="Times New Roman" w:eastAsia="Times New Roman" w:hAnsi="Times New Roman" w:cs="Times New Roman"/>
                <w:i/>
                <w:sz w:val="24"/>
                <w:szCs w:val="24"/>
                <w:highlight w:val="yellow"/>
              </w:rPr>
            </w:pPr>
          </w:p>
        </w:tc>
      </w:tr>
      <w:tr w:rsidR="004075AE" w14:paraId="05F879B8" w14:textId="77777777">
        <w:tc>
          <w:tcPr>
            <w:tcW w:w="9889" w:type="dxa"/>
            <w:tcBorders>
              <w:top w:val="single" w:sz="4" w:space="0" w:color="000000"/>
              <w:left w:val="single" w:sz="4" w:space="0" w:color="000000"/>
              <w:bottom w:val="single" w:sz="4" w:space="0" w:color="000000"/>
              <w:right w:val="single" w:sz="4" w:space="0" w:color="000000"/>
            </w:tcBorders>
            <w:shd w:val="clear" w:color="auto" w:fill="auto"/>
          </w:tcPr>
          <w:p w14:paraId="5D70F9A2" w14:textId="77777777" w:rsidR="004075AE" w:rsidRDefault="004075AE">
            <w:pPr>
              <w:spacing w:before="0" w:after="0" w:line="360" w:lineRule="auto"/>
              <w:jc w:val="center"/>
              <w:rPr>
                <w:rFonts w:ascii="Times New Roman" w:eastAsia="Times New Roman" w:hAnsi="Times New Roman" w:cs="Times New Roman"/>
                <w:b/>
                <w:sz w:val="28"/>
                <w:szCs w:val="28"/>
              </w:rPr>
            </w:pPr>
          </w:p>
          <w:p w14:paraId="52259577" w14:textId="2FC03149" w:rsidR="004075AE" w:rsidRDefault="00900681">
            <w:pPr>
              <w:spacing w:before="0"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bg-BG"/>
              </w:rPr>
              <w:t>СТЪПКА</w:t>
            </w:r>
            <w:r>
              <w:rPr>
                <w:rFonts w:ascii="Times New Roman" w:eastAsia="Times New Roman" w:hAnsi="Times New Roman" w:cs="Times New Roman"/>
                <w:b/>
                <w:sz w:val="28"/>
                <w:szCs w:val="28"/>
              </w:rPr>
              <w:t xml:space="preserve"> </w:t>
            </w:r>
            <w:r w:rsidR="00660DD1">
              <w:rPr>
                <w:rFonts w:ascii="Times New Roman" w:eastAsia="Times New Roman" w:hAnsi="Times New Roman" w:cs="Times New Roman"/>
                <w:b/>
                <w:sz w:val="28"/>
                <w:szCs w:val="28"/>
              </w:rPr>
              <w:t xml:space="preserve">2 – </w:t>
            </w:r>
            <w:r w:rsidRPr="00900681">
              <w:rPr>
                <w:rFonts w:ascii="Times New Roman" w:eastAsia="Times New Roman" w:hAnsi="Times New Roman" w:cs="Times New Roman"/>
                <w:b/>
                <w:color w:val="000000"/>
                <w:sz w:val="28"/>
                <w:szCs w:val="28"/>
                <w:lang w:val="bg-BG"/>
              </w:rPr>
              <w:t>Въведение в темата</w:t>
            </w:r>
            <w:r w:rsidR="00660DD1">
              <w:rPr>
                <w:rFonts w:ascii="Times New Roman" w:eastAsia="Times New Roman" w:hAnsi="Times New Roman" w:cs="Times New Roman"/>
                <w:b/>
                <w:sz w:val="28"/>
                <w:szCs w:val="28"/>
              </w:rPr>
              <w:t xml:space="preserve">: 20 </w:t>
            </w:r>
            <w:r>
              <w:rPr>
                <w:rFonts w:ascii="Times New Roman" w:eastAsia="Times New Roman" w:hAnsi="Times New Roman" w:cs="Times New Roman"/>
                <w:b/>
                <w:sz w:val="28"/>
                <w:szCs w:val="28"/>
                <w:lang w:val="bg-BG"/>
              </w:rPr>
              <w:t>мин</w:t>
            </w:r>
          </w:p>
          <w:p w14:paraId="06E3D95D" w14:textId="77777777" w:rsidR="004075AE" w:rsidRDefault="004075AE">
            <w:pPr>
              <w:spacing w:before="0" w:after="0" w:line="360" w:lineRule="auto"/>
              <w:rPr>
                <w:rFonts w:ascii="Times New Roman" w:eastAsia="Times New Roman" w:hAnsi="Times New Roman" w:cs="Times New Roman"/>
                <w:b/>
                <w:sz w:val="24"/>
                <w:szCs w:val="24"/>
              </w:rPr>
            </w:pPr>
          </w:p>
          <w:p w14:paraId="6E16842C" w14:textId="50287E37" w:rsidR="004075AE" w:rsidRDefault="00660DD1">
            <w:pPr>
              <w:spacing w:before="0" w:after="0" w:line="360" w:lineRule="auto"/>
            </w:pPr>
            <w:r>
              <w:rPr>
                <w:rFonts w:ascii="Times New Roman" w:eastAsia="Times New Roman" w:hAnsi="Times New Roman" w:cs="Times New Roman"/>
                <w:b/>
                <w:sz w:val="24"/>
                <w:szCs w:val="24"/>
              </w:rPr>
              <w:t xml:space="preserve">2.1. </w:t>
            </w:r>
            <w:r w:rsidR="000303CC">
              <w:rPr>
                <w:rFonts w:ascii="Times New Roman" w:eastAsia="Times New Roman" w:hAnsi="Times New Roman" w:cs="Times New Roman"/>
                <w:b/>
                <w:sz w:val="24"/>
                <w:szCs w:val="24"/>
                <w:lang w:val="bg-BG"/>
              </w:rPr>
              <w:t>УСТАНОВЯВАНЕ НИВОТО НА ЗНАНИЕ</w:t>
            </w:r>
            <w:r>
              <w:rPr>
                <w:rFonts w:ascii="Times New Roman" w:eastAsia="Times New Roman" w:hAnsi="Times New Roman" w:cs="Times New Roman"/>
                <w:sz w:val="24"/>
                <w:szCs w:val="24"/>
              </w:rPr>
              <w:br/>
            </w:r>
            <w:r w:rsidR="000303CC">
              <w:rPr>
                <w:rFonts w:ascii="Times New Roman" w:eastAsia="Times New Roman" w:hAnsi="Times New Roman" w:cs="Times New Roman"/>
                <w:sz w:val="24"/>
                <w:szCs w:val="24"/>
                <w:lang w:val="bg-BG"/>
              </w:rPr>
              <w:t>Обучителят разпитва участниците относно знанията им за интерактивни услуги, и по-конкретно социални медии. За тази цел обучителят може да използва следния списък от въпроси</w:t>
            </w:r>
            <w:r>
              <w:rPr>
                <w:rFonts w:ascii="Times New Roman" w:eastAsia="Times New Roman" w:hAnsi="Times New Roman" w:cs="Times New Roman"/>
                <w:sz w:val="24"/>
                <w:szCs w:val="24"/>
              </w:rPr>
              <w:t>:</w:t>
            </w:r>
          </w:p>
          <w:p w14:paraId="6CE4F25E" w14:textId="2C114BF4" w:rsidR="000303CC" w:rsidRPr="000303CC" w:rsidRDefault="000303CC">
            <w:pPr>
              <w:numPr>
                <w:ilvl w:val="0"/>
                <w:numId w:val="7"/>
              </w:numPr>
              <w:spacing w:before="0" w:after="0" w:line="36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lang w:val="bg-BG"/>
              </w:rPr>
              <w:t>Знаете ли какво са интерактивни услуги?</w:t>
            </w:r>
          </w:p>
          <w:p w14:paraId="2E9BABBB" w14:textId="74934754" w:rsidR="000303CC" w:rsidRPr="000303CC" w:rsidRDefault="000303CC">
            <w:pPr>
              <w:numPr>
                <w:ilvl w:val="0"/>
                <w:numId w:val="7"/>
              </w:numPr>
              <w:spacing w:before="0" w:after="0" w:line="36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lang w:val="bg-BG"/>
              </w:rPr>
              <w:t>С кои интерактивни услуги, и по-кон</w:t>
            </w:r>
            <w:r w:rsidR="0063051A">
              <w:rPr>
                <w:rFonts w:ascii="Times New Roman" w:eastAsia="Times New Roman" w:hAnsi="Times New Roman" w:cs="Times New Roman"/>
                <w:i/>
                <w:sz w:val="24"/>
                <w:szCs w:val="24"/>
                <w:lang w:val="bg-BG"/>
              </w:rPr>
              <w:t>к</w:t>
            </w:r>
            <w:r>
              <w:rPr>
                <w:rFonts w:ascii="Times New Roman" w:eastAsia="Times New Roman" w:hAnsi="Times New Roman" w:cs="Times New Roman"/>
                <w:i/>
                <w:sz w:val="24"/>
                <w:szCs w:val="24"/>
                <w:lang w:val="bg-BG"/>
              </w:rPr>
              <w:t>ретно социални медии, сте запознати?</w:t>
            </w:r>
          </w:p>
          <w:p w14:paraId="1BE5EA03" w14:textId="67B87230" w:rsidR="000303CC" w:rsidRPr="000303CC" w:rsidRDefault="000303CC">
            <w:pPr>
              <w:numPr>
                <w:ilvl w:val="0"/>
                <w:numId w:val="7"/>
              </w:numPr>
              <w:spacing w:before="0" w:after="0" w:line="36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lang w:val="bg-BG"/>
              </w:rPr>
              <w:t>Някога използвали ли сте социални медии?</w:t>
            </w:r>
          </w:p>
          <w:p w14:paraId="2A018084" w14:textId="29CECE35" w:rsidR="000303CC" w:rsidRDefault="00AF28D9">
            <w:pPr>
              <w:numPr>
                <w:ilvl w:val="0"/>
                <w:numId w:val="7"/>
              </w:numPr>
              <w:spacing w:before="0" w:after="0" w:line="36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lang w:val="bg-BG"/>
              </w:rPr>
              <w:t>Ако да, кои социални медии</w:t>
            </w:r>
            <w:r w:rsidR="000303CC">
              <w:rPr>
                <w:rFonts w:ascii="Times New Roman" w:eastAsia="Times New Roman" w:hAnsi="Times New Roman" w:cs="Times New Roman"/>
                <w:i/>
                <w:sz w:val="24"/>
                <w:szCs w:val="24"/>
                <w:lang w:val="bg-BG"/>
              </w:rPr>
              <w:t xml:space="preserve"> използвате?</w:t>
            </w:r>
          </w:p>
          <w:p w14:paraId="091E7FD5" w14:textId="40D257DA" w:rsidR="004075AE" w:rsidRDefault="00AF28D9">
            <w:pPr>
              <w:numPr>
                <w:ilvl w:val="0"/>
                <w:numId w:val="7"/>
              </w:numPr>
              <w:spacing w:before="0" w:after="0" w:line="36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lang w:val="bg-BG"/>
              </w:rPr>
              <w:t>Някога сблъсквали ли сте се със затруднения при използването на социални медии</w:t>
            </w:r>
            <w:r w:rsidR="00660DD1">
              <w:rPr>
                <w:rFonts w:ascii="Times New Roman" w:eastAsia="Times New Roman" w:hAnsi="Times New Roman" w:cs="Times New Roman"/>
                <w:i/>
                <w:sz w:val="24"/>
                <w:szCs w:val="24"/>
              </w:rPr>
              <w:t>?</w:t>
            </w:r>
            <w:r>
              <w:rPr>
                <w:rFonts w:ascii="Times New Roman" w:eastAsia="Times New Roman" w:hAnsi="Times New Roman" w:cs="Times New Roman"/>
                <w:i/>
                <w:sz w:val="24"/>
                <w:szCs w:val="24"/>
                <w:lang w:val="bg-BG"/>
              </w:rPr>
              <w:t xml:space="preserve"> Какви са те?</w:t>
            </w:r>
            <w:r w:rsidR="00660DD1">
              <w:rPr>
                <w:rFonts w:ascii="Times New Roman" w:eastAsia="Times New Roman" w:hAnsi="Times New Roman" w:cs="Times New Roman"/>
                <w:i/>
                <w:sz w:val="24"/>
                <w:szCs w:val="24"/>
              </w:rPr>
              <w:t xml:space="preserve"> </w:t>
            </w:r>
          </w:p>
          <w:p w14:paraId="085AB6EC" w14:textId="5D918469" w:rsidR="004075AE" w:rsidRDefault="00AF28D9">
            <w:pPr>
              <w:spacing w:before="0"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 xml:space="preserve">Целта на тази дейност е обучителят да придобие представа за знанията на групата, за да адаптира съдържанието и продължителността на модула. </w:t>
            </w:r>
          </w:p>
          <w:p w14:paraId="32919812" w14:textId="77777777" w:rsidR="00AF28D9" w:rsidRDefault="00AF28D9">
            <w:pPr>
              <w:spacing w:before="0" w:after="0" w:line="360" w:lineRule="auto"/>
              <w:rPr>
                <w:rFonts w:ascii="Times New Roman" w:eastAsia="Times New Roman" w:hAnsi="Times New Roman" w:cs="Times New Roman"/>
                <w:i/>
                <w:sz w:val="24"/>
                <w:szCs w:val="24"/>
              </w:rPr>
            </w:pPr>
          </w:p>
          <w:p w14:paraId="1B28391A" w14:textId="1F4AD560" w:rsidR="004075AE" w:rsidRDefault="00660DD1">
            <w:pPr>
              <w:spacing w:before="0"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2.2.</w:t>
            </w:r>
            <w:r>
              <w:rPr>
                <w:b/>
              </w:rPr>
              <w:t xml:space="preserve"> </w:t>
            </w:r>
            <w:r w:rsidR="00AF28D9">
              <w:rPr>
                <w:rFonts w:ascii="Times New Roman" w:eastAsia="Times New Roman" w:hAnsi="Times New Roman" w:cs="Times New Roman"/>
                <w:b/>
                <w:sz w:val="24"/>
                <w:szCs w:val="24"/>
                <w:lang w:val="bg-BG"/>
              </w:rPr>
              <w:t>ВЪВЕДЕНИЕ В МОДУЛ</w:t>
            </w:r>
            <w:r>
              <w:rPr>
                <w:rFonts w:ascii="Times New Roman" w:eastAsia="Times New Roman" w:hAnsi="Times New Roman" w:cs="Times New Roman"/>
                <w:b/>
                <w:sz w:val="24"/>
                <w:szCs w:val="24"/>
              </w:rPr>
              <w:t xml:space="preserve"> 4</w:t>
            </w:r>
          </w:p>
          <w:p w14:paraId="71236B37" w14:textId="4D68BDC1" w:rsidR="004075AE" w:rsidRPr="00AF28D9" w:rsidRDefault="00AF28D9">
            <w:pPr>
              <w:spacing w:before="0" w:after="0" w:line="360" w:lineRule="auto"/>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 xml:space="preserve">Обучителят представя целта на Модул 4 и очакваните резултати. За тази цел използва пауър пойнт презентацията </w:t>
            </w:r>
            <w:r w:rsidR="00660DD1">
              <w:rPr>
                <w:rFonts w:ascii="Times New Roman" w:eastAsia="Times New Roman" w:hAnsi="Times New Roman" w:cs="Times New Roman"/>
                <w:sz w:val="24"/>
                <w:szCs w:val="24"/>
              </w:rPr>
              <w:t>(</w:t>
            </w:r>
            <w:r w:rsidR="00660DD1">
              <w:rPr>
                <w:rFonts w:ascii="Times New Roman" w:eastAsia="Times New Roman" w:hAnsi="Times New Roman" w:cs="Times New Roman"/>
                <w:b/>
                <w:sz w:val="24"/>
                <w:szCs w:val="24"/>
              </w:rPr>
              <w:t>Module 4_STEP 2_PPT 2.2. introduction to module 4</w:t>
            </w:r>
            <w:r w:rsidR="00660DD1">
              <w:rPr>
                <w:rFonts w:ascii="Times New Roman" w:eastAsia="Times New Roman" w:hAnsi="Times New Roman" w:cs="Times New Roman"/>
                <w:sz w:val="24"/>
                <w:szCs w:val="24"/>
              </w:rPr>
              <w:t>).</w:t>
            </w:r>
          </w:p>
          <w:p w14:paraId="76D515D6" w14:textId="77777777" w:rsidR="004075AE" w:rsidRDefault="004075AE">
            <w:pPr>
              <w:spacing w:before="0" w:after="0" w:line="360" w:lineRule="auto"/>
              <w:rPr>
                <w:rFonts w:ascii="Times New Roman" w:eastAsia="Times New Roman" w:hAnsi="Times New Roman" w:cs="Times New Roman"/>
                <w:sz w:val="24"/>
                <w:szCs w:val="24"/>
              </w:rPr>
            </w:pPr>
          </w:p>
          <w:p w14:paraId="67B3B27E" w14:textId="3EFF7F93" w:rsidR="004075AE" w:rsidRPr="00AF28D9" w:rsidRDefault="00660DD1">
            <w:pPr>
              <w:spacing w:before="0" w:after="0" w:line="360" w:lineRule="auto"/>
              <w:rPr>
                <w:rFonts w:ascii="Times New Roman" w:eastAsia="Times New Roman" w:hAnsi="Times New Roman" w:cs="Times New Roman"/>
                <w:b/>
                <w:sz w:val="24"/>
                <w:szCs w:val="24"/>
                <w:lang w:val="bg-BG"/>
              </w:rPr>
            </w:pPr>
            <w:r>
              <w:rPr>
                <w:rFonts w:ascii="Times New Roman" w:eastAsia="Times New Roman" w:hAnsi="Times New Roman" w:cs="Times New Roman"/>
                <w:b/>
                <w:sz w:val="24"/>
                <w:szCs w:val="24"/>
              </w:rPr>
              <w:lastRenderedPageBreak/>
              <w:t xml:space="preserve">2.3. </w:t>
            </w:r>
            <w:r w:rsidR="00AF28D9">
              <w:rPr>
                <w:rFonts w:ascii="Times New Roman" w:eastAsia="Times New Roman" w:hAnsi="Times New Roman" w:cs="Times New Roman"/>
                <w:b/>
                <w:sz w:val="24"/>
                <w:szCs w:val="24"/>
                <w:lang w:val="bg-BG"/>
              </w:rPr>
              <w:t>ВЪВЕДЕНИЕ В ИНТЕРАКТИВНИТЕ УСЛУГИ</w:t>
            </w:r>
          </w:p>
          <w:p w14:paraId="73D3806F" w14:textId="3DA901DA" w:rsidR="004075AE" w:rsidRDefault="00AF28D9">
            <w:pPr>
              <w:spacing w:before="0"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 xml:space="preserve">Обучителят представя темата на Модул 4 с презентацията </w:t>
            </w:r>
            <w:r w:rsidR="00660DD1">
              <w:rPr>
                <w:rFonts w:ascii="Times New Roman" w:eastAsia="Times New Roman" w:hAnsi="Times New Roman" w:cs="Times New Roman"/>
                <w:sz w:val="24"/>
                <w:szCs w:val="24"/>
              </w:rPr>
              <w:t>(</w:t>
            </w:r>
            <w:r w:rsidR="00660DD1">
              <w:rPr>
                <w:rFonts w:ascii="Times New Roman" w:eastAsia="Times New Roman" w:hAnsi="Times New Roman" w:cs="Times New Roman"/>
                <w:b/>
                <w:sz w:val="24"/>
                <w:szCs w:val="24"/>
              </w:rPr>
              <w:t>Module 4_STEP 2_PPT 2.3. interactive services</w:t>
            </w:r>
            <w:r w:rsidR="00660DD1">
              <w:rPr>
                <w:rFonts w:ascii="Times New Roman" w:eastAsia="Times New Roman" w:hAnsi="Times New Roman" w:cs="Times New Roman"/>
                <w:sz w:val="24"/>
                <w:szCs w:val="24"/>
              </w:rPr>
              <w:t>):</w:t>
            </w:r>
          </w:p>
          <w:p w14:paraId="13F31B69" w14:textId="3E1C6583" w:rsidR="004075AE" w:rsidRDefault="00AF28D9">
            <w:pPr>
              <w:numPr>
                <w:ilvl w:val="0"/>
                <w:numId w:val="5"/>
              </w:numPr>
              <w:spacing w:before="0" w:after="0" w:line="36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lang w:val="bg-BG"/>
              </w:rPr>
              <w:t xml:space="preserve">Какво представляват интерактивните услуги, социалните медии, социалните мрежи и услуги за мигновени съобщения? </w:t>
            </w:r>
          </w:p>
          <w:p w14:paraId="706F5300" w14:textId="5F956822" w:rsidR="004075AE" w:rsidRDefault="00AF28D9">
            <w:pPr>
              <w:numPr>
                <w:ilvl w:val="0"/>
                <w:numId w:val="5"/>
              </w:numPr>
              <w:spacing w:before="0" w:after="0" w:line="36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lang w:val="bg-BG"/>
              </w:rPr>
              <w:t>Кои са основните социални медии</w:t>
            </w:r>
            <w:r w:rsidR="00660DD1">
              <w:rPr>
                <w:rFonts w:ascii="Times New Roman" w:eastAsia="Times New Roman" w:hAnsi="Times New Roman" w:cs="Times New Roman"/>
                <w:i/>
                <w:sz w:val="24"/>
                <w:szCs w:val="24"/>
              </w:rPr>
              <w:t>:</w:t>
            </w:r>
          </w:p>
          <w:p w14:paraId="08D003ED" w14:textId="77777777" w:rsidR="00AF28D9" w:rsidRDefault="00AF28D9" w:rsidP="00AF28D9">
            <w:pPr>
              <w:numPr>
                <w:ilvl w:val="0"/>
                <w:numId w:val="10"/>
              </w:numPr>
              <w:spacing w:before="0" w:after="0" w:line="360" w:lineRule="auto"/>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lang w:val="bg-BG"/>
              </w:rPr>
              <w:t>Услуги за мигновени съобщения</w:t>
            </w:r>
            <w:r>
              <w:rPr>
                <w:rFonts w:ascii="Times New Roman" w:eastAsia="Times New Roman" w:hAnsi="Times New Roman" w:cs="Times New Roman"/>
                <w:i/>
                <w:color w:val="000000"/>
                <w:sz w:val="24"/>
                <w:szCs w:val="24"/>
              </w:rPr>
              <w:t xml:space="preserve">: </w:t>
            </w:r>
            <w:proofErr w:type="spellStart"/>
            <w:r>
              <w:rPr>
                <w:rFonts w:ascii="Times New Roman" w:eastAsia="Times New Roman" w:hAnsi="Times New Roman" w:cs="Times New Roman"/>
                <w:i/>
                <w:color w:val="000000"/>
                <w:sz w:val="24"/>
                <w:szCs w:val="24"/>
              </w:rPr>
              <w:t>Скайп</w:t>
            </w:r>
            <w:proofErr w:type="spellEnd"/>
            <w:r>
              <w:rPr>
                <w:rFonts w:ascii="Times New Roman" w:eastAsia="Times New Roman" w:hAnsi="Times New Roman" w:cs="Times New Roman"/>
                <w:i/>
                <w:color w:val="000000"/>
                <w:sz w:val="24"/>
                <w:szCs w:val="24"/>
              </w:rPr>
              <w:t xml:space="preserve">, </w:t>
            </w:r>
            <w:proofErr w:type="spellStart"/>
            <w:r>
              <w:rPr>
                <w:rFonts w:ascii="Times New Roman" w:eastAsia="Times New Roman" w:hAnsi="Times New Roman" w:cs="Times New Roman"/>
                <w:i/>
                <w:color w:val="000000"/>
                <w:sz w:val="24"/>
                <w:szCs w:val="24"/>
              </w:rPr>
              <w:t>УотсАп</w:t>
            </w:r>
            <w:proofErr w:type="spellEnd"/>
            <w:r>
              <w:rPr>
                <w:rFonts w:ascii="Times New Roman" w:eastAsia="Times New Roman" w:hAnsi="Times New Roman" w:cs="Times New Roman"/>
                <w:i/>
                <w:color w:val="000000"/>
                <w:sz w:val="24"/>
                <w:szCs w:val="24"/>
              </w:rPr>
              <w:t xml:space="preserve">/ </w:t>
            </w:r>
            <w:proofErr w:type="spellStart"/>
            <w:r>
              <w:rPr>
                <w:rFonts w:ascii="Times New Roman" w:eastAsia="Times New Roman" w:hAnsi="Times New Roman" w:cs="Times New Roman"/>
                <w:i/>
                <w:color w:val="000000"/>
                <w:sz w:val="24"/>
                <w:szCs w:val="24"/>
              </w:rPr>
              <w:t>Вайбър</w:t>
            </w:r>
            <w:proofErr w:type="spellEnd"/>
            <w:r>
              <w:rPr>
                <w:rFonts w:ascii="Times New Roman" w:eastAsia="Times New Roman" w:hAnsi="Times New Roman" w:cs="Times New Roman"/>
                <w:i/>
                <w:color w:val="000000"/>
                <w:sz w:val="24"/>
                <w:szCs w:val="24"/>
              </w:rPr>
              <w:t xml:space="preserve"> и </w:t>
            </w:r>
            <w:proofErr w:type="spellStart"/>
            <w:r>
              <w:rPr>
                <w:rFonts w:ascii="Times New Roman" w:eastAsia="Times New Roman" w:hAnsi="Times New Roman" w:cs="Times New Roman"/>
                <w:i/>
                <w:color w:val="000000"/>
                <w:sz w:val="24"/>
                <w:szCs w:val="24"/>
              </w:rPr>
              <w:t>Месинджър</w:t>
            </w:r>
            <w:proofErr w:type="spellEnd"/>
          </w:p>
          <w:p w14:paraId="3637CCAE" w14:textId="4FABB1C7" w:rsidR="00AF28D9" w:rsidRPr="00AF28D9" w:rsidRDefault="00AF28D9" w:rsidP="00AF28D9">
            <w:pPr>
              <w:numPr>
                <w:ilvl w:val="0"/>
                <w:numId w:val="10"/>
              </w:numPr>
              <w:spacing w:before="0" w:after="0" w:line="360" w:lineRule="auto"/>
              <w:rPr>
                <w:rFonts w:ascii="Times New Roman" w:eastAsia="Times New Roman" w:hAnsi="Times New Roman" w:cs="Times New Roman"/>
                <w:i/>
                <w:color w:val="000000"/>
                <w:sz w:val="24"/>
                <w:szCs w:val="24"/>
              </w:rPr>
            </w:pPr>
            <w:r w:rsidRPr="00AF28D9">
              <w:rPr>
                <w:rFonts w:ascii="Times New Roman" w:eastAsia="Times New Roman" w:hAnsi="Times New Roman" w:cs="Times New Roman"/>
                <w:i/>
                <w:color w:val="000000"/>
                <w:sz w:val="24"/>
                <w:szCs w:val="24"/>
                <w:lang w:val="bg-BG"/>
              </w:rPr>
              <w:t>Социални мрежи</w:t>
            </w:r>
            <w:r w:rsidR="00660DD1" w:rsidRPr="00AF28D9">
              <w:rPr>
                <w:rFonts w:ascii="Times New Roman" w:eastAsia="Times New Roman" w:hAnsi="Times New Roman" w:cs="Times New Roman"/>
                <w:i/>
                <w:color w:val="000000"/>
                <w:sz w:val="24"/>
                <w:szCs w:val="24"/>
              </w:rPr>
              <w:t xml:space="preserve">: </w:t>
            </w:r>
            <w:r w:rsidRPr="00AF28D9">
              <w:rPr>
                <w:rFonts w:ascii="Times New Roman" w:eastAsia="Times New Roman" w:hAnsi="Times New Roman" w:cs="Times New Roman"/>
                <w:i/>
                <w:color w:val="000000"/>
                <w:sz w:val="24"/>
                <w:szCs w:val="24"/>
                <w:lang w:val="bg-BG"/>
              </w:rPr>
              <w:t>Фейсбук, Инстаграм, Туитър, ЛинкдИн, Онлайн форуми и др.</w:t>
            </w:r>
          </w:p>
          <w:p w14:paraId="036DA3AE" w14:textId="3BDB9026" w:rsidR="004075AE" w:rsidRPr="00AF28D9" w:rsidRDefault="00AF28D9" w:rsidP="00305819">
            <w:pPr>
              <w:numPr>
                <w:ilvl w:val="0"/>
                <w:numId w:val="5"/>
              </w:numPr>
              <w:spacing w:before="0" w:after="0" w:line="36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lang w:val="bg-BG"/>
              </w:rPr>
              <w:t xml:space="preserve">Кои са положителните (напр. преодоляване на социална изолация, намиране на помощ) и отрицателните (напр. ненадеждни източници) страни на социалните медии </w:t>
            </w:r>
          </w:p>
          <w:p w14:paraId="53875FF4" w14:textId="77777777" w:rsidR="00AF28D9" w:rsidRPr="00AF28D9" w:rsidRDefault="00AF28D9">
            <w:pPr>
              <w:numPr>
                <w:ilvl w:val="0"/>
                <w:numId w:val="5"/>
              </w:numPr>
              <w:spacing w:before="0" w:after="0" w:line="36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lang w:val="bg-BG"/>
              </w:rPr>
              <w:t>Какви са рисковете, свързани с търсене на здравна информация</w:t>
            </w:r>
          </w:p>
          <w:p w14:paraId="202CEF87" w14:textId="349F7EC0" w:rsidR="004075AE" w:rsidRDefault="00AF28D9">
            <w:pPr>
              <w:numPr>
                <w:ilvl w:val="0"/>
                <w:numId w:val="5"/>
              </w:numPr>
              <w:spacing w:before="0" w:after="0" w:line="36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lang w:val="bg-BG"/>
              </w:rPr>
              <w:t xml:space="preserve">Интерактивните услуги как могат да се използват в подкрепа на полагащите грижи </w:t>
            </w:r>
          </w:p>
          <w:p w14:paraId="1CC67EBA" w14:textId="77777777" w:rsidR="004075AE" w:rsidRDefault="004075AE" w:rsidP="00AF28D9">
            <w:pPr>
              <w:spacing w:before="0" w:after="0" w:line="360" w:lineRule="auto"/>
              <w:ind w:left="720"/>
              <w:rPr>
                <w:rFonts w:ascii="Times New Roman" w:eastAsia="Times New Roman" w:hAnsi="Times New Roman" w:cs="Times New Roman"/>
                <w:i/>
                <w:sz w:val="24"/>
                <w:szCs w:val="24"/>
              </w:rPr>
            </w:pPr>
          </w:p>
        </w:tc>
      </w:tr>
      <w:tr w:rsidR="004075AE" w14:paraId="58E6C011" w14:textId="77777777">
        <w:tc>
          <w:tcPr>
            <w:tcW w:w="9889" w:type="dxa"/>
            <w:tcBorders>
              <w:top w:val="single" w:sz="4" w:space="0" w:color="000000"/>
              <w:left w:val="single" w:sz="4" w:space="0" w:color="000000"/>
              <w:bottom w:val="single" w:sz="4" w:space="0" w:color="000000"/>
              <w:right w:val="single" w:sz="4" w:space="0" w:color="000000"/>
            </w:tcBorders>
            <w:shd w:val="clear" w:color="auto" w:fill="auto"/>
          </w:tcPr>
          <w:p w14:paraId="28623AA6" w14:textId="77777777" w:rsidR="004075AE" w:rsidRDefault="004075AE">
            <w:pPr>
              <w:spacing w:before="0" w:after="0" w:line="360" w:lineRule="auto"/>
              <w:jc w:val="center"/>
              <w:rPr>
                <w:rFonts w:ascii="Times New Roman" w:eastAsia="Times New Roman" w:hAnsi="Times New Roman" w:cs="Times New Roman"/>
                <w:b/>
                <w:sz w:val="28"/>
                <w:szCs w:val="28"/>
              </w:rPr>
            </w:pPr>
          </w:p>
          <w:p w14:paraId="5B70ABA0" w14:textId="53E8BEC6" w:rsidR="004075AE" w:rsidRDefault="00900681">
            <w:pPr>
              <w:spacing w:before="0"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bg-BG"/>
              </w:rPr>
              <w:t>СТЪПКА</w:t>
            </w:r>
            <w:r>
              <w:rPr>
                <w:rFonts w:ascii="Times New Roman" w:eastAsia="Times New Roman" w:hAnsi="Times New Roman" w:cs="Times New Roman"/>
                <w:b/>
                <w:sz w:val="28"/>
                <w:szCs w:val="28"/>
              </w:rPr>
              <w:t xml:space="preserve"> </w:t>
            </w:r>
            <w:r w:rsidR="00660DD1">
              <w:rPr>
                <w:rFonts w:ascii="Times New Roman" w:eastAsia="Times New Roman" w:hAnsi="Times New Roman" w:cs="Times New Roman"/>
                <w:b/>
                <w:sz w:val="28"/>
                <w:szCs w:val="28"/>
              </w:rPr>
              <w:t xml:space="preserve">3 – </w:t>
            </w:r>
            <w:r w:rsidRPr="00900681">
              <w:rPr>
                <w:rFonts w:ascii="Times New Roman" w:eastAsia="Times New Roman" w:hAnsi="Times New Roman" w:cs="Times New Roman"/>
                <w:b/>
                <w:color w:val="000000"/>
                <w:sz w:val="28"/>
                <w:szCs w:val="28"/>
                <w:lang w:val="bg-BG"/>
              </w:rPr>
              <w:t>Инсталиране и работа с Фейсбук приложението</w:t>
            </w:r>
            <w:r w:rsidR="00660DD1">
              <w:rPr>
                <w:rFonts w:ascii="Times New Roman" w:eastAsia="Times New Roman" w:hAnsi="Times New Roman" w:cs="Times New Roman"/>
                <w:b/>
                <w:sz w:val="28"/>
                <w:szCs w:val="28"/>
              </w:rPr>
              <w:t xml:space="preserve">: 30 </w:t>
            </w:r>
            <w:r>
              <w:rPr>
                <w:rFonts w:ascii="Times New Roman" w:eastAsia="Times New Roman" w:hAnsi="Times New Roman" w:cs="Times New Roman"/>
                <w:b/>
                <w:sz w:val="28"/>
                <w:szCs w:val="28"/>
                <w:lang w:val="bg-BG"/>
              </w:rPr>
              <w:t>мин</w:t>
            </w:r>
          </w:p>
          <w:p w14:paraId="0C74F13F" w14:textId="77777777" w:rsidR="004075AE" w:rsidRDefault="004075AE">
            <w:pPr>
              <w:spacing w:before="0" w:after="0" w:line="360" w:lineRule="auto"/>
              <w:rPr>
                <w:rFonts w:ascii="Times New Roman" w:eastAsia="Times New Roman" w:hAnsi="Times New Roman" w:cs="Times New Roman"/>
                <w:i/>
                <w:sz w:val="24"/>
                <w:szCs w:val="24"/>
              </w:rPr>
            </w:pPr>
          </w:p>
          <w:p w14:paraId="7D57A260" w14:textId="490F11CA" w:rsidR="004075AE" w:rsidRPr="00305819" w:rsidRDefault="00660DD1">
            <w:pPr>
              <w:spacing w:before="0" w:after="0" w:line="360" w:lineRule="auto"/>
              <w:rPr>
                <w:rFonts w:ascii="Times New Roman" w:eastAsia="Times New Roman" w:hAnsi="Times New Roman" w:cs="Times New Roman"/>
                <w:b/>
                <w:sz w:val="24"/>
                <w:szCs w:val="24"/>
                <w:lang w:val="bg-BG"/>
              </w:rPr>
            </w:pPr>
            <w:r>
              <w:rPr>
                <w:rFonts w:ascii="Times New Roman" w:eastAsia="Times New Roman" w:hAnsi="Times New Roman" w:cs="Times New Roman"/>
                <w:b/>
                <w:sz w:val="24"/>
                <w:szCs w:val="24"/>
              </w:rPr>
              <w:t xml:space="preserve">3.1.  </w:t>
            </w:r>
            <w:r w:rsidR="00305819">
              <w:rPr>
                <w:rFonts w:ascii="Times New Roman" w:eastAsia="Times New Roman" w:hAnsi="Times New Roman" w:cs="Times New Roman"/>
                <w:b/>
                <w:sz w:val="24"/>
                <w:szCs w:val="24"/>
                <w:lang w:val="bg-BG"/>
              </w:rPr>
              <w:t xml:space="preserve">ПРЕДСТАВЯНЕ НА ОСНОВНИТЕ </w:t>
            </w:r>
            <w:r w:rsidR="001A15D2">
              <w:rPr>
                <w:rFonts w:ascii="Times New Roman" w:eastAsia="Times New Roman" w:hAnsi="Times New Roman" w:cs="Times New Roman"/>
                <w:b/>
                <w:sz w:val="24"/>
                <w:szCs w:val="24"/>
                <w:lang w:val="bg-BG"/>
              </w:rPr>
              <w:t>ФУНКЦИИ</w:t>
            </w:r>
            <w:r w:rsidR="00305819">
              <w:rPr>
                <w:rFonts w:ascii="Times New Roman" w:eastAsia="Times New Roman" w:hAnsi="Times New Roman" w:cs="Times New Roman"/>
                <w:b/>
                <w:sz w:val="24"/>
                <w:szCs w:val="24"/>
                <w:lang w:val="bg-BG"/>
              </w:rPr>
              <w:t xml:space="preserve"> НА ФЕЙСБУК</w:t>
            </w:r>
          </w:p>
          <w:p w14:paraId="268A7719" w14:textId="77777777" w:rsidR="00305819" w:rsidRDefault="00305819">
            <w:pPr>
              <w:spacing w:before="0"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 xml:space="preserve">С помощта на пауър пойнт презентацията </w:t>
            </w:r>
            <w:r w:rsidR="00660DD1">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lang w:val="bg-BG"/>
              </w:rPr>
              <w:t>1вата част на файла</w:t>
            </w:r>
            <w:r w:rsidR="00660DD1">
              <w:rPr>
                <w:rFonts w:ascii="Times New Roman" w:eastAsia="Times New Roman" w:hAnsi="Times New Roman" w:cs="Times New Roman"/>
                <w:b/>
                <w:sz w:val="24"/>
                <w:szCs w:val="24"/>
              </w:rPr>
              <w:t>: Module 4_STEP 3_PPT 3.3. positive and negatives aspects of Facebook</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обучителят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обяснява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какво</w:t>
            </w:r>
            <w:proofErr w:type="spellEnd"/>
            <w:r>
              <w:rPr>
                <w:rFonts w:ascii="Times New Roman" w:eastAsia="Times New Roman" w:hAnsi="Times New Roman" w:cs="Times New Roman"/>
                <w:sz w:val="24"/>
                <w:szCs w:val="24"/>
              </w:rPr>
              <w:t xml:space="preserve"> е </w:t>
            </w:r>
            <w:proofErr w:type="spellStart"/>
            <w:r>
              <w:rPr>
                <w:rFonts w:ascii="Times New Roman" w:eastAsia="Times New Roman" w:hAnsi="Times New Roman" w:cs="Times New Roman"/>
                <w:sz w:val="24"/>
                <w:szCs w:val="24"/>
              </w:rPr>
              <w:t>социалната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мрежа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Фейсбук</w:t>
            </w:r>
            <w:proofErr w:type="spellEnd"/>
            <w:r>
              <w:rPr>
                <w:rFonts w:ascii="Times New Roman" w:eastAsia="Times New Roman" w:hAnsi="Times New Roman" w:cs="Times New Roman"/>
                <w:sz w:val="24"/>
                <w:szCs w:val="24"/>
              </w:rPr>
              <w:t xml:space="preserve">. </w:t>
            </w:r>
          </w:p>
          <w:p w14:paraId="25FD2853" w14:textId="2ABE2858" w:rsidR="004075AE" w:rsidRPr="00305819" w:rsidRDefault="008823AD">
            <w:pPr>
              <w:spacing w:before="0" w:after="0" w:line="360" w:lineRule="auto"/>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След това</w:t>
            </w:r>
            <w:r w:rsidR="00305819">
              <w:rPr>
                <w:rFonts w:ascii="Times New Roman" w:eastAsia="Times New Roman" w:hAnsi="Times New Roman" w:cs="Times New Roman"/>
                <w:sz w:val="24"/>
                <w:szCs w:val="24"/>
                <w:lang w:val="bg-BG"/>
              </w:rPr>
              <w:t xml:space="preserve"> с таблет, свързан към монитор, обучителят показва на участниците как да потърсят, свалят и да се регистрират във Фейсбук приложението, като обяснява подробно всяка стъпка от процеса. </w:t>
            </w:r>
            <w:r w:rsidR="001A15D2">
              <w:rPr>
                <w:rFonts w:ascii="Times New Roman" w:eastAsia="Times New Roman" w:hAnsi="Times New Roman" w:cs="Times New Roman"/>
                <w:sz w:val="24"/>
                <w:szCs w:val="24"/>
                <w:lang w:val="bg-BG"/>
              </w:rPr>
              <w:t xml:space="preserve">Участниците повтарят видяното с техните смартфони/таблети с помощ от страна на обучителя.  </w:t>
            </w:r>
          </w:p>
          <w:p w14:paraId="0868300E" w14:textId="2318B6DB" w:rsidR="001A15D2" w:rsidRDefault="001A15D2">
            <w:pPr>
              <w:spacing w:before="0" w:after="0" w:line="360" w:lineRule="auto"/>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 xml:space="preserve">Обучителят </w:t>
            </w:r>
            <w:r w:rsidR="008823AD">
              <w:rPr>
                <w:rFonts w:ascii="Times New Roman" w:eastAsia="Times New Roman" w:hAnsi="Times New Roman" w:cs="Times New Roman"/>
                <w:sz w:val="24"/>
                <w:szCs w:val="24"/>
                <w:lang w:val="bg-BG"/>
              </w:rPr>
              <w:t>прави преглед на</w:t>
            </w:r>
            <w:r>
              <w:rPr>
                <w:rFonts w:ascii="Times New Roman" w:eastAsia="Times New Roman" w:hAnsi="Times New Roman" w:cs="Times New Roman"/>
                <w:sz w:val="24"/>
                <w:szCs w:val="24"/>
                <w:lang w:val="bg-BG"/>
              </w:rPr>
              <w:t xml:space="preserve"> основните функции на Фейсбук:</w:t>
            </w:r>
          </w:p>
          <w:p w14:paraId="2E2DDE22" w14:textId="157CB75D" w:rsidR="001A15D2" w:rsidRPr="001A15D2" w:rsidRDefault="001A15D2" w:rsidP="001A15D2">
            <w:pPr>
              <w:pStyle w:val="ListParagraph"/>
              <w:numPr>
                <w:ilvl w:val="0"/>
                <w:numId w:val="5"/>
              </w:numPr>
              <w:spacing w:before="0" w:after="0" w:line="360" w:lineRule="auto"/>
              <w:rPr>
                <w:rFonts w:ascii="Times New Roman" w:eastAsia="Times New Roman" w:hAnsi="Times New Roman" w:cs="Times New Roman"/>
                <w:sz w:val="24"/>
                <w:szCs w:val="24"/>
                <w:lang w:val="bg-BG"/>
              </w:rPr>
            </w:pPr>
            <w:r>
              <w:rPr>
                <w:rFonts w:ascii="Times New Roman" w:eastAsia="Times New Roman" w:hAnsi="Times New Roman" w:cs="Times New Roman"/>
                <w:i/>
                <w:sz w:val="24"/>
                <w:szCs w:val="24"/>
                <w:lang w:val="bg-BG"/>
              </w:rPr>
              <w:t xml:space="preserve">Създаване на </w:t>
            </w:r>
            <w:r w:rsidR="0021041C">
              <w:rPr>
                <w:rFonts w:ascii="Times New Roman" w:eastAsia="Times New Roman" w:hAnsi="Times New Roman" w:cs="Times New Roman"/>
                <w:i/>
                <w:sz w:val="24"/>
                <w:szCs w:val="24"/>
                <w:lang w:val="bg-BG"/>
              </w:rPr>
              <w:t>персонален</w:t>
            </w:r>
            <w:r>
              <w:rPr>
                <w:rFonts w:ascii="Times New Roman" w:eastAsia="Times New Roman" w:hAnsi="Times New Roman" w:cs="Times New Roman"/>
                <w:i/>
                <w:sz w:val="24"/>
                <w:szCs w:val="24"/>
                <w:lang w:val="bg-BG"/>
              </w:rPr>
              <w:t xml:space="preserve"> профил;</w:t>
            </w:r>
          </w:p>
          <w:p w14:paraId="41348795" w14:textId="5BCD7539" w:rsidR="001A15D2" w:rsidRPr="001A15D2" w:rsidRDefault="001A15D2" w:rsidP="001A15D2">
            <w:pPr>
              <w:pStyle w:val="ListParagraph"/>
              <w:numPr>
                <w:ilvl w:val="0"/>
                <w:numId w:val="5"/>
              </w:numPr>
              <w:spacing w:before="0" w:after="0" w:line="360" w:lineRule="auto"/>
              <w:rPr>
                <w:rFonts w:ascii="Times New Roman" w:eastAsia="Times New Roman" w:hAnsi="Times New Roman" w:cs="Times New Roman"/>
                <w:sz w:val="24"/>
                <w:szCs w:val="24"/>
                <w:lang w:val="bg-BG"/>
              </w:rPr>
            </w:pPr>
            <w:r>
              <w:rPr>
                <w:rFonts w:ascii="Times New Roman" w:eastAsia="Times New Roman" w:hAnsi="Times New Roman" w:cs="Times New Roman"/>
                <w:i/>
                <w:sz w:val="24"/>
                <w:szCs w:val="24"/>
                <w:lang w:val="bg-BG"/>
              </w:rPr>
              <w:t>Изпращане или приемане на „покана за приятелство“</w:t>
            </w:r>
            <w:r w:rsidR="000A3EE2">
              <w:rPr>
                <w:rFonts w:ascii="Times New Roman" w:eastAsia="Times New Roman" w:hAnsi="Times New Roman" w:cs="Times New Roman"/>
                <w:i/>
                <w:color w:val="000000"/>
                <w:sz w:val="24"/>
                <w:szCs w:val="24"/>
                <w:lang w:val="bg-BG"/>
              </w:rPr>
              <w:t xml:space="preserve"> на/от друг потребител</w:t>
            </w:r>
            <w:r>
              <w:rPr>
                <w:rFonts w:ascii="Times New Roman" w:eastAsia="Times New Roman" w:hAnsi="Times New Roman" w:cs="Times New Roman"/>
                <w:i/>
                <w:sz w:val="24"/>
                <w:szCs w:val="24"/>
                <w:lang w:val="bg-BG"/>
              </w:rPr>
              <w:t>;</w:t>
            </w:r>
          </w:p>
          <w:p w14:paraId="043EE9C7" w14:textId="05BC89DE" w:rsidR="001A15D2" w:rsidRPr="001A15D2" w:rsidRDefault="001A15D2" w:rsidP="001A15D2">
            <w:pPr>
              <w:pStyle w:val="ListParagraph"/>
              <w:numPr>
                <w:ilvl w:val="0"/>
                <w:numId w:val="5"/>
              </w:numPr>
              <w:spacing w:before="0" w:after="0" w:line="360" w:lineRule="auto"/>
              <w:rPr>
                <w:rFonts w:ascii="Times New Roman" w:eastAsia="Times New Roman" w:hAnsi="Times New Roman" w:cs="Times New Roman"/>
                <w:sz w:val="24"/>
                <w:szCs w:val="24"/>
                <w:lang w:val="bg-BG"/>
              </w:rPr>
            </w:pPr>
            <w:r>
              <w:rPr>
                <w:rFonts w:ascii="Times New Roman" w:eastAsia="Times New Roman" w:hAnsi="Times New Roman" w:cs="Times New Roman"/>
                <w:i/>
                <w:sz w:val="24"/>
                <w:szCs w:val="24"/>
                <w:lang w:val="bg-BG"/>
              </w:rPr>
              <w:t>Споделяне на бележки, снимки, видеа, линкове и тн. на собствената стена във Фейсбук, на стените на „Фейсбук приятелите“, във „Фейсбук група“ или на „Фейсбук страница“;</w:t>
            </w:r>
          </w:p>
          <w:p w14:paraId="2D01AF0A" w14:textId="272B0AA2" w:rsidR="001A15D2" w:rsidRPr="001A15D2" w:rsidRDefault="001A15D2" w:rsidP="001A15D2">
            <w:pPr>
              <w:pStyle w:val="ListParagraph"/>
              <w:numPr>
                <w:ilvl w:val="0"/>
                <w:numId w:val="5"/>
              </w:numPr>
              <w:spacing w:before="0" w:after="0" w:line="360" w:lineRule="auto"/>
              <w:rPr>
                <w:rFonts w:ascii="Times New Roman" w:eastAsia="Times New Roman" w:hAnsi="Times New Roman" w:cs="Times New Roman"/>
                <w:sz w:val="24"/>
                <w:szCs w:val="24"/>
                <w:lang w:val="bg-BG"/>
              </w:rPr>
            </w:pPr>
            <w:r>
              <w:rPr>
                <w:rFonts w:ascii="Times New Roman" w:eastAsia="Times New Roman" w:hAnsi="Times New Roman" w:cs="Times New Roman"/>
                <w:i/>
                <w:sz w:val="24"/>
                <w:szCs w:val="24"/>
                <w:lang w:val="bg-BG"/>
              </w:rPr>
              <w:lastRenderedPageBreak/>
              <w:t>Търсене на конкретна страница и натискане на бутона „харесвам“ с цел следене на публикациите на „харесаната страница“;</w:t>
            </w:r>
          </w:p>
          <w:p w14:paraId="2E9D176A" w14:textId="2ED8E510" w:rsidR="001A15D2" w:rsidRPr="001A15D2" w:rsidRDefault="001A15D2" w:rsidP="001A15D2">
            <w:pPr>
              <w:pStyle w:val="ListParagraph"/>
              <w:numPr>
                <w:ilvl w:val="0"/>
                <w:numId w:val="5"/>
              </w:numPr>
              <w:spacing w:before="0" w:after="0" w:line="360" w:lineRule="auto"/>
              <w:rPr>
                <w:rFonts w:ascii="Times New Roman" w:eastAsia="Times New Roman" w:hAnsi="Times New Roman" w:cs="Times New Roman"/>
                <w:sz w:val="24"/>
                <w:szCs w:val="24"/>
                <w:lang w:val="bg-BG"/>
              </w:rPr>
            </w:pPr>
            <w:r>
              <w:rPr>
                <w:rFonts w:ascii="Times New Roman" w:eastAsia="Times New Roman" w:hAnsi="Times New Roman" w:cs="Times New Roman"/>
                <w:i/>
                <w:sz w:val="24"/>
                <w:szCs w:val="24"/>
                <w:lang w:val="bg-BG"/>
              </w:rPr>
              <w:t>Търсене на конкретна „Фейсбук група“ в полето за търсене, навигация към профила и присъединяване към групата;</w:t>
            </w:r>
          </w:p>
          <w:p w14:paraId="753BC14C" w14:textId="2909FCA2" w:rsidR="001A15D2" w:rsidRPr="00A2245C" w:rsidRDefault="00A2245C">
            <w:pPr>
              <w:numPr>
                <w:ilvl w:val="0"/>
                <w:numId w:val="13"/>
              </w:numPr>
              <w:spacing w:before="0" w:after="0" w:line="360" w:lineRule="auto"/>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lang w:val="bg-BG"/>
              </w:rPr>
              <w:t>В случай на интересна публикация, използване на бутона „</w:t>
            </w:r>
            <w:r w:rsidR="001A15D2">
              <w:rPr>
                <w:rFonts w:ascii="Times New Roman" w:eastAsia="Times New Roman" w:hAnsi="Times New Roman" w:cs="Times New Roman"/>
                <w:i/>
                <w:color w:val="000000"/>
                <w:sz w:val="24"/>
                <w:szCs w:val="24"/>
                <w:lang w:val="bg-BG"/>
              </w:rPr>
              <w:t>харесвам“</w:t>
            </w:r>
            <w:r>
              <w:rPr>
                <w:rFonts w:ascii="Times New Roman" w:eastAsia="Times New Roman" w:hAnsi="Times New Roman" w:cs="Times New Roman"/>
                <w:i/>
                <w:color w:val="000000"/>
                <w:sz w:val="24"/>
                <w:szCs w:val="24"/>
                <w:lang w:val="bg-BG"/>
              </w:rPr>
              <w:t xml:space="preserve"> </w:t>
            </w:r>
            <w:r w:rsidR="001A15D2">
              <w:rPr>
                <w:rFonts w:ascii="Times New Roman" w:eastAsia="Times New Roman" w:hAnsi="Times New Roman" w:cs="Times New Roman"/>
                <w:i/>
                <w:color w:val="000000"/>
                <w:sz w:val="24"/>
                <w:szCs w:val="24"/>
                <w:lang w:val="bg-BG"/>
              </w:rPr>
              <w:t>(</w:t>
            </w:r>
            <w:r>
              <w:rPr>
                <w:rFonts w:ascii="Times New Roman" w:eastAsia="Times New Roman" w:hAnsi="Times New Roman" w:cs="Times New Roman"/>
                <w:i/>
                <w:color w:val="000000"/>
                <w:sz w:val="24"/>
                <w:szCs w:val="24"/>
                <w:lang w:val="bg-BG"/>
              </w:rPr>
              <w:t>„харесвам“,</w:t>
            </w:r>
            <w:r w:rsidR="001A15D2">
              <w:rPr>
                <w:rFonts w:ascii="Times New Roman" w:eastAsia="Times New Roman" w:hAnsi="Times New Roman" w:cs="Times New Roman"/>
                <w:i/>
                <w:color w:val="000000"/>
                <w:sz w:val="24"/>
                <w:szCs w:val="24"/>
                <w:lang w:val="bg-BG"/>
              </w:rPr>
              <w:t>„</w:t>
            </w:r>
            <w:r w:rsidR="00411C15">
              <w:rPr>
                <w:rFonts w:ascii="Times New Roman" w:eastAsia="Times New Roman" w:hAnsi="Times New Roman" w:cs="Times New Roman"/>
                <w:i/>
                <w:color w:val="000000"/>
                <w:sz w:val="24"/>
                <w:szCs w:val="24"/>
                <w:lang w:val="bg-BG"/>
              </w:rPr>
              <w:t>любов</w:t>
            </w:r>
            <w:r w:rsidR="001A15D2">
              <w:rPr>
                <w:rFonts w:ascii="Times New Roman" w:eastAsia="Times New Roman" w:hAnsi="Times New Roman" w:cs="Times New Roman"/>
                <w:i/>
                <w:color w:val="000000"/>
                <w:sz w:val="24"/>
                <w:szCs w:val="24"/>
                <w:lang w:val="bg-BG"/>
              </w:rPr>
              <w:t>“</w:t>
            </w:r>
            <w:r>
              <w:rPr>
                <w:rFonts w:ascii="Times New Roman" w:eastAsia="Times New Roman" w:hAnsi="Times New Roman" w:cs="Times New Roman"/>
                <w:i/>
                <w:color w:val="000000"/>
                <w:sz w:val="24"/>
                <w:szCs w:val="24"/>
                <w:lang w:val="bg-BG"/>
              </w:rPr>
              <w:t>, „хаха“, „</w:t>
            </w:r>
            <w:r w:rsidR="00411C15">
              <w:rPr>
                <w:rFonts w:ascii="Times New Roman" w:eastAsia="Times New Roman" w:hAnsi="Times New Roman" w:cs="Times New Roman"/>
                <w:i/>
                <w:color w:val="000000"/>
                <w:sz w:val="24"/>
                <w:szCs w:val="24"/>
                <w:lang w:val="bg-BG"/>
              </w:rPr>
              <w:t>еха!</w:t>
            </w:r>
            <w:r>
              <w:rPr>
                <w:rFonts w:ascii="Times New Roman" w:eastAsia="Times New Roman" w:hAnsi="Times New Roman" w:cs="Times New Roman"/>
                <w:i/>
                <w:color w:val="000000"/>
                <w:sz w:val="24"/>
                <w:szCs w:val="24"/>
                <w:lang w:val="bg-BG"/>
              </w:rPr>
              <w:t>“, „</w:t>
            </w:r>
            <w:r w:rsidR="00411C15">
              <w:rPr>
                <w:rFonts w:ascii="Times New Roman" w:eastAsia="Times New Roman" w:hAnsi="Times New Roman" w:cs="Times New Roman"/>
                <w:i/>
                <w:color w:val="000000"/>
                <w:sz w:val="24"/>
                <w:szCs w:val="24"/>
                <w:lang w:val="bg-BG"/>
              </w:rPr>
              <w:t>тъга</w:t>
            </w:r>
            <w:r>
              <w:rPr>
                <w:rFonts w:ascii="Times New Roman" w:eastAsia="Times New Roman" w:hAnsi="Times New Roman" w:cs="Times New Roman"/>
                <w:i/>
                <w:color w:val="000000"/>
                <w:sz w:val="24"/>
                <w:szCs w:val="24"/>
                <w:lang w:val="bg-BG"/>
              </w:rPr>
              <w:t>“, „</w:t>
            </w:r>
            <w:r w:rsidR="00411C15">
              <w:rPr>
                <w:rFonts w:ascii="Times New Roman" w:eastAsia="Times New Roman" w:hAnsi="Times New Roman" w:cs="Times New Roman"/>
                <w:i/>
                <w:color w:val="000000"/>
                <w:sz w:val="24"/>
                <w:szCs w:val="24"/>
                <w:lang w:val="bg-BG"/>
              </w:rPr>
              <w:t>гняв</w:t>
            </w:r>
            <w:r>
              <w:rPr>
                <w:rFonts w:ascii="Times New Roman" w:eastAsia="Times New Roman" w:hAnsi="Times New Roman" w:cs="Times New Roman"/>
                <w:i/>
                <w:color w:val="000000"/>
                <w:sz w:val="24"/>
                <w:szCs w:val="24"/>
                <w:lang w:val="bg-BG"/>
              </w:rPr>
              <w:t>“), прибавяне на коментари, линкове и друго съдържание;</w:t>
            </w:r>
          </w:p>
          <w:p w14:paraId="651151F5" w14:textId="38D33DC7" w:rsidR="004075AE" w:rsidRPr="00A2245C" w:rsidRDefault="00A2245C" w:rsidP="00A2245C">
            <w:pPr>
              <w:numPr>
                <w:ilvl w:val="0"/>
                <w:numId w:val="13"/>
              </w:numPr>
              <w:spacing w:before="0" w:after="0" w:line="360" w:lineRule="auto"/>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lang w:val="bg-BG"/>
              </w:rPr>
              <w:t xml:space="preserve">Участие във или създаване на „събитие“. </w:t>
            </w:r>
            <w:r w:rsidR="00660DD1" w:rsidRPr="00A2245C">
              <w:rPr>
                <w:rFonts w:ascii="Times New Roman" w:eastAsia="Times New Roman" w:hAnsi="Times New Roman" w:cs="Times New Roman"/>
                <w:color w:val="000000"/>
                <w:sz w:val="24"/>
                <w:szCs w:val="24"/>
              </w:rPr>
              <w:br/>
            </w:r>
          </w:p>
          <w:p w14:paraId="64821299" w14:textId="5EA18632" w:rsidR="004075AE" w:rsidRDefault="00660DD1">
            <w:pPr>
              <w:spacing w:before="0" w:after="0"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3.2. </w:t>
            </w:r>
            <w:r w:rsidR="00F62A5C">
              <w:rPr>
                <w:rFonts w:ascii="Times New Roman" w:eastAsia="Times New Roman" w:hAnsi="Times New Roman" w:cs="Times New Roman"/>
                <w:b/>
                <w:sz w:val="24"/>
                <w:szCs w:val="24"/>
                <w:lang w:val="bg-BG"/>
              </w:rPr>
              <w:t>ПРАКТИЧЕСКА ДЕЙНОСТ</w:t>
            </w:r>
            <w:r>
              <w:rPr>
                <w:rFonts w:ascii="Times New Roman" w:eastAsia="Times New Roman" w:hAnsi="Times New Roman" w:cs="Times New Roman"/>
                <w:sz w:val="24"/>
                <w:szCs w:val="24"/>
              </w:rPr>
              <w:br/>
            </w:r>
            <w:r w:rsidR="00F62A5C">
              <w:rPr>
                <w:rFonts w:ascii="Times New Roman" w:eastAsia="Times New Roman" w:hAnsi="Times New Roman" w:cs="Times New Roman"/>
                <w:sz w:val="24"/>
                <w:szCs w:val="24"/>
                <w:lang w:val="bg-BG"/>
              </w:rPr>
              <w:t xml:space="preserve">Обучителят раздава на всеки участник по 2 карти с инструкции ( Файл: </w:t>
            </w:r>
            <w:r>
              <w:rPr>
                <w:rFonts w:ascii="Times New Roman" w:eastAsia="Times New Roman" w:hAnsi="Times New Roman" w:cs="Times New Roman"/>
                <w:b/>
                <w:sz w:val="24"/>
                <w:szCs w:val="24"/>
              </w:rPr>
              <w:t>Module 4_STEP 3_ANNEX 3.2. activity Facebook cards1&amp;2</w:t>
            </w:r>
            <w:r>
              <w:rPr>
                <w:rFonts w:ascii="Times New Roman" w:eastAsia="Times New Roman" w:hAnsi="Times New Roman" w:cs="Times New Roman"/>
                <w:sz w:val="24"/>
                <w:szCs w:val="24"/>
              </w:rPr>
              <w:t xml:space="preserve">), </w:t>
            </w:r>
            <w:r w:rsidR="008823AD">
              <w:rPr>
                <w:rFonts w:ascii="Times New Roman" w:eastAsia="Times New Roman" w:hAnsi="Times New Roman" w:cs="Times New Roman"/>
                <w:sz w:val="24"/>
                <w:szCs w:val="24"/>
                <w:lang w:val="bg-BG"/>
              </w:rPr>
              <w:t>като ги моли</w:t>
            </w:r>
            <w:r w:rsidR="00F62A5C">
              <w:rPr>
                <w:rFonts w:ascii="Times New Roman" w:eastAsia="Times New Roman" w:hAnsi="Times New Roman" w:cs="Times New Roman"/>
                <w:sz w:val="24"/>
                <w:szCs w:val="24"/>
                <w:lang w:val="bg-BG"/>
              </w:rPr>
              <w:t xml:space="preserve"> да изпълнят инструкциите, написани в тях</w:t>
            </w:r>
            <w:r>
              <w:rPr>
                <w:rFonts w:ascii="Times New Roman" w:eastAsia="Times New Roman" w:hAnsi="Times New Roman" w:cs="Times New Roman"/>
                <w:sz w:val="24"/>
                <w:szCs w:val="24"/>
              </w:rPr>
              <w:t>:</w:t>
            </w:r>
          </w:p>
          <w:p w14:paraId="6D105551" w14:textId="40EF6DBF" w:rsidR="004075AE" w:rsidRDefault="00F62A5C">
            <w:pPr>
              <w:numPr>
                <w:ilvl w:val="0"/>
                <w:numId w:val="5"/>
              </w:numPr>
              <w:spacing w:before="0" w:after="0" w:line="360" w:lineRule="auto"/>
              <w:rPr>
                <w:rFonts w:ascii="Times New Roman" w:eastAsia="Times New Roman" w:hAnsi="Times New Roman" w:cs="Times New Roman"/>
                <w:i/>
                <w:sz w:val="24"/>
                <w:szCs w:val="24"/>
              </w:rPr>
            </w:pPr>
            <w:r>
              <w:rPr>
                <w:rFonts w:ascii="Times New Roman" w:eastAsia="Times New Roman" w:hAnsi="Times New Roman" w:cs="Times New Roman"/>
                <w:b/>
                <w:i/>
                <w:sz w:val="24"/>
                <w:szCs w:val="24"/>
                <w:lang w:val="bg-BG"/>
              </w:rPr>
              <w:t>КАРТА</w:t>
            </w:r>
            <w:r w:rsidR="00660DD1">
              <w:rPr>
                <w:rFonts w:ascii="Times New Roman" w:eastAsia="Times New Roman" w:hAnsi="Times New Roman" w:cs="Times New Roman"/>
                <w:b/>
                <w:i/>
                <w:sz w:val="24"/>
                <w:szCs w:val="24"/>
              </w:rPr>
              <w:t xml:space="preserve"> 1:</w:t>
            </w:r>
            <w:r w:rsidR="00660DD1">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lang w:val="bg-BG"/>
              </w:rPr>
              <w:t>Включва упражнение за търсене на страници и групи, които може да са от полза за полагащите грижи</w:t>
            </w:r>
            <w:r w:rsidR="00660DD1">
              <w:rPr>
                <w:rFonts w:ascii="Times New Roman" w:eastAsia="Times New Roman" w:hAnsi="Times New Roman" w:cs="Times New Roman"/>
                <w:i/>
                <w:sz w:val="24"/>
                <w:szCs w:val="24"/>
              </w:rPr>
              <w:t>.</w:t>
            </w:r>
          </w:p>
          <w:p w14:paraId="23A33EFC" w14:textId="77777777" w:rsidR="00F62A5C" w:rsidRPr="00F62A5C" w:rsidRDefault="00F62A5C" w:rsidP="00411C15">
            <w:pPr>
              <w:numPr>
                <w:ilvl w:val="0"/>
                <w:numId w:val="5"/>
              </w:numPr>
              <w:spacing w:before="0" w:after="0" w:line="360" w:lineRule="auto"/>
              <w:rPr>
                <w:rFonts w:ascii="Times New Roman" w:eastAsia="Times New Roman" w:hAnsi="Times New Roman" w:cs="Times New Roman"/>
                <w:sz w:val="24"/>
                <w:szCs w:val="24"/>
              </w:rPr>
            </w:pPr>
            <w:r w:rsidRPr="00F62A5C">
              <w:rPr>
                <w:rFonts w:ascii="Times New Roman" w:eastAsia="Times New Roman" w:hAnsi="Times New Roman" w:cs="Times New Roman"/>
                <w:b/>
                <w:i/>
                <w:sz w:val="24"/>
                <w:szCs w:val="24"/>
                <w:lang w:val="bg-BG"/>
              </w:rPr>
              <w:t>КАРТА</w:t>
            </w:r>
            <w:r w:rsidR="00660DD1" w:rsidRPr="00F62A5C">
              <w:rPr>
                <w:rFonts w:ascii="Times New Roman" w:eastAsia="Times New Roman" w:hAnsi="Times New Roman" w:cs="Times New Roman"/>
                <w:b/>
                <w:i/>
                <w:sz w:val="24"/>
                <w:szCs w:val="24"/>
              </w:rPr>
              <w:t xml:space="preserve"> 2:</w:t>
            </w:r>
            <w:r w:rsidR="00660DD1" w:rsidRPr="00F62A5C">
              <w:rPr>
                <w:rFonts w:ascii="Times New Roman" w:eastAsia="Times New Roman" w:hAnsi="Times New Roman" w:cs="Times New Roman"/>
                <w:i/>
                <w:sz w:val="24"/>
                <w:szCs w:val="24"/>
              </w:rPr>
              <w:t xml:space="preserve"> </w:t>
            </w:r>
            <w:r w:rsidRPr="00F62A5C">
              <w:rPr>
                <w:rFonts w:ascii="Times New Roman" w:eastAsia="Times New Roman" w:hAnsi="Times New Roman" w:cs="Times New Roman"/>
                <w:i/>
                <w:sz w:val="24"/>
                <w:szCs w:val="24"/>
                <w:lang w:val="bg-BG"/>
              </w:rPr>
              <w:t xml:space="preserve">Включва упражнение за търсене на страници на здравни теми. </w:t>
            </w:r>
          </w:p>
          <w:p w14:paraId="3F34BBDD" w14:textId="77777777" w:rsidR="00F62A5C" w:rsidRDefault="00F62A5C" w:rsidP="00F62A5C">
            <w:pPr>
              <w:spacing w:before="0" w:after="0" w:line="360" w:lineRule="auto"/>
              <w:ind w:left="720"/>
              <w:rPr>
                <w:rFonts w:ascii="Times New Roman" w:eastAsia="Times New Roman" w:hAnsi="Times New Roman" w:cs="Times New Roman"/>
                <w:sz w:val="24"/>
                <w:szCs w:val="24"/>
              </w:rPr>
            </w:pPr>
          </w:p>
          <w:p w14:paraId="2C5232F8" w14:textId="3AF70A25" w:rsidR="00F62A5C" w:rsidRDefault="00F62A5C" w:rsidP="00F62A5C">
            <w:pPr>
              <w:spacing w:before="0" w:after="0" w:line="360" w:lineRule="auto"/>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 xml:space="preserve">Дейността завършва с кратко обсъждане на упражнението: съмнения, затруднения, тн. </w:t>
            </w:r>
          </w:p>
          <w:p w14:paraId="5008DD87" w14:textId="244B59DA" w:rsidR="00DB6D46" w:rsidRDefault="00DB6D46">
            <w:pPr>
              <w:spacing w:before="0" w:after="0" w:line="360" w:lineRule="auto"/>
              <w:rPr>
                <w:rFonts w:ascii="Times New Roman" w:eastAsia="Times New Roman" w:hAnsi="Times New Roman" w:cs="Times New Roman"/>
                <w:sz w:val="24"/>
                <w:szCs w:val="24"/>
              </w:rPr>
            </w:pPr>
          </w:p>
          <w:p w14:paraId="7F27728F" w14:textId="6DF23449" w:rsidR="004075AE" w:rsidRPr="00993B1D" w:rsidRDefault="00660DD1">
            <w:pPr>
              <w:spacing w:before="0" w:after="0" w:line="360" w:lineRule="auto"/>
              <w:rPr>
                <w:rFonts w:ascii="Times New Roman" w:eastAsia="Times New Roman" w:hAnsi="Times New Roman" w:cs="Times New Roman"/>
                <w:b/>
                <w:sz w:val="24"/>
                <w:szCs w:val="24"/>
                <w:lang w:val="bg-BG"/>
              </w:rPr>
            </w:pPr>
            <w:r>
              <w:rPr>
                <w:rFonts w:ascii="Times New Roman" w:eastAsia="Times New Roman" w:hAnsi="Times New Roman" w:cs="Times New Roman"/>
                <w:b/>
                <w:sz w:val="24"/>
                <w:szCs w:val="24"/>
              </w:rPr>
              <w:t xml:space="preserve">3.3. </w:t>
            </w:r>
            <w:r w:rsidR="00993B1D">
              <w:rPr>
                <w:rFonts w:ascii="Times New Roman" w:eastAsia="Times New Roman" w:hAnsi="Times New Roman" w:cs="Times New Roman"/>
                <w:b/>
                <w:sz w:val="24"/>
                <w:szCs w:val="24"/>
                <w:lang w:val="bg-BG"/>
              </w:rPr>
              <w:t>ПОЛОЖИТЕЛНИ И ОТРИЦАТЕЛНИ СТРАНИ НА ФЕЙСБУК</w:t>
            </w:r>
          </w:p>
          <w:p w14:paraId="2762D515" w14:textId="52C65931" w:rsidR="004075AE" w:rsidRDefault="008823AD">
            <w:pPr>
              <w:spacing w:before="0"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Свързано с предиш</w:t>
            </w:r>
            <w:r w:rsidR="0021041C">
              <w:rPr>
                <w:rFonts w:ascii="Times New Roman" w:eastAsia="Times New Roman" w:hAnsi="Times New Roman" w:cs="Times New Roman"/>
                <w:sz w:val="24"/>
                <w:szCs w:val="24"/>
                <w:lang w:val="bg-BG"/>
              </w:rPr>
              <w:t xml:space="preserve">ната дейност, използвайки презентацията </w:t>
            </w:r>
            <w:r w:rsidR="00660DD1">
              <w:rPr>
                <w:rFonts w:ascii="Times New Roman" w:eastAsia="Times New Roman" w:hAnsi="Times New Roman" w:cs="Times New Roman"/>
                <w:sz w:val="24"/>
                <w:szCs w:val="24"/>
              </w:rPr>
              <w:t>(</w:t>
            </w:r>
            <w:r w:rsidR="0021041C">
              <w:rPr>
                <w:rFonts w:ascii="Times New Roman" w:eastAsia="Times New Roman" w:hAnsi="Times New Roman" w:cs="Times New Roman"/>
                <w:b/>
                <w:sz w:val="24"/>
                <w:szCs w:val="24"/>
              </w:rPr>
              <w:t xml:space="preserve">2ра </w:t>
            </w:r>
            <w:proofErr w:type="spellStart"/>
            <w:r w:rsidR="0021041C">
              <w:rPr>
                <w:rFonts w:ascii="Times New Roman" w:eastAsia="Times New Roman" w:hAnsi="Times New Roman" w:cs="Times New Roman"/>
                <w:b/>
                <w:sz w:val="24"/>
                <w:szCs w:val="24"/>
              </w:rPr>
              <w:t>част</w:t>
            </w:r>
            <w:proofErr w:type="spellEnd"/>
            <w:r w:rsidR="0021041C">
              <w:rPr>
                <w:rFonts w:ascii="Times New Roman" w:eastAsia="Times New Roman" w:hAnsi="Times New Roman" w:cs="Times New Roman"/>
                <w:b/>
                <w:sz w:val="24"/>
                <w:szCs w:val="24"/>
              </w:rPr>
              <w:t xml:space="preserve"> </w:t>
            </w:r>
            <w:proofErr w:type="spellStart"/>
            <w:r w:rsidR="0021041C">
              <w:rPr>
                <w:rFonts w:ascii="Times New Roman" w:eastAsia="Times New Roman" w:hAnsi="Times New Roman" w:cs="Times New Roman"/>
                <w:b/>
                <w:sz w:val="24"/>
                <w:szCs w:val="24"/>
              </w:rPr>
              <w:t>на</w:t>
            </w:r>
            <w:proofErr w:type="spellEnd"/>
            <w:r w:rsidR="0021041C">
              <w:rPr>
                <w:rFonts w:ascii="Times New Roman" w:eastAsia="Times New Roman" w:hAnsi="Times New Roman" w:cs="Times New Roman"/>
                <w:b/>
                <w:sz w:val="24"/>
                <w:szCs w:val="24"/>
              </w:rPr>
              <w:t xml:space="preserve"> </w:t>
            </w:r>
            <w:proofErr w:type="spellStart"/>
            <w:r w:rsidR="0021041C">
              <w:rPr>
                <w:rFonts w:ascii="Times New Roman" w:eastAsia="Times New Roman" w:hAnsi="Times New Roman" w:cs="Times New Roman"/>
                <w:b/>
                <w:sz w:val="24"/>
                <w:szCs w:val="24"/>
              </w:rPr>
              <w:t>файла</w:t>
            </w:r>
            <w:proofErr w:type="spellEnd"/>
            <w:r w:rsidR="00660DD1">
              <w:rPr>
                <w:rFonts w:ascii="Times New Roman" w:eastAsia="Times New Roman" w:hAnsi="Times New Roman" w:cs="Times New Roman"/>
                <w:b/>
                <w:sz w:val="24"/>
                <w:szCs w:val="24"/>
              </w:rPr>
              <w:t>:</w:t>
            </w:r>
            <w:r w:rsidR="00660DD1">
              <w:rPr>
                <w:rFonts w:ascii="Times New Roman" w:eastAsia="Times New Roman" w:hAnsi="Times New Roman" w:cs="Times New Roman"/>
                <w:sz w:val="24"/>
                <w:szCs w:val="24"/>
              </w:rPr>
              <w:t xml:space="preserve"> </w:t>
            </w:r>
            <w:r w:rsidR="00660DD1">
              <w:rPr>
                <w:rFonts w:ascii="Times New Roman" w:eastAsia="Times New Roman" w:hAnsi="Times New Roman" w:cs="Times New Roman"/>
                <w:b/>
                <w:sz w:val="24"/>
                <w:szCs w:val="24"/>
              </w:rPr>
              <w:t>Module 4_STEP 3_PPT 3.3. positive and negatives aspects of Facebook</w:t>
            </w:r>
            <w:r w:rsidR="00660DD1">
              <w:rPr>
                <w:rFonts w:ascii="Times New Roman" w:eastAsia="Times New Roman" w:hAnsi="Times New Roman" w:cs="Times New Roman"/>
                <w:sz w:val="24"/>
                <w:szCs w:val="24"/>
              </w:rPr>
              <w:t xml:space="preserve">), </w:t>
            </w:r>
            <w:r w:rsidR="0021041C">
              <w:rPr>
                <w:rFonts w:ascii="Times New Roman" w:eastAsia="Times New Roman" w:hAnsi="Times New Roman" w:cs="Times New Roman"/>
                <w:sz w:val="24"/>
                <w:szCs w:val="24"/>
                <w:lang w:val="bg-BG"/>
              </w:rPr>
              <w:t>обучителят обяснява на участниците</w:t>
            </w:r>
            <w:r w:rsidR="00660DD1">
              <w:rPr>
                <w:rFonts w:ascii="Times New Roman" w:eastAsia="Times New Roman" w:hAnsi="Times New Roman" w:cs="Times New Roman"/>
                <w:sz w:val="24"/>
                <w:szCs w:val="24"/>
              </w:rPr>
              <w:t>:</w:t>
            </w:r>
          </w:p>
          <w:p w14:paraId="1595474C" w14:textId="62AD0FFA" w:rsidR="004075AE" w:rsidRDefault="0021041C" w:rsidP="00EB6707">
            <w:pPr>
              <w:numPr>
                <w:ilvl w:val="0"/>
                <w:numId w:val="34"/>
              </w:numPr>
              <w:spacing w:before="0" w:after="0" w:line="360" w:lineRule="auto"/>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lang w:val="bg-BG"/>
              </w:rPr>
              <w:t>Как Фейсбук може да е от полза на полагащите грижи</w:t>
            </w:r>
          </w:p>
          <w:p w14:paraId="271A5BCA" w14:textId="09300927" w:rsidR="0021041C" w:rsidRDefault="0021041C" w:rsidP="0021041C">
            <w:pPr>
              <w:numPr>
                <w:ilvl w:val="0"/>
                <w:numId w:val="34"/>
              </w:numPr>
              <w:spacing w:before="0" w:after="0" w:line="360" w:lineRule="auto"/>
              <w:rPr>
                <w:rFonts w:ascii="Times New Roman" w:eastAsia="Times New Roman" w:hAnsi="Times New Roman" w:cs="Times New Roman"/>
                <w:sz w:val="24"/>
                <w:szCs w:val="24"/>
              </w:rPr>
            </w:pPr>
            <w:r w:rsidRPr="0021041C">
              <w:rPr>
                <w:rFonts w:ascii="Times New Roman" w:eastAsia="Times New Roman" w:hAnsi="Times New Roman" w:cs="Times New Roman"/>
                <w:i/>
                <w:color w:val="000000"/>
                <w:sz w:val="24"/>
                <w:szCs w:val="24"/>
                <w:lang w:val="bg-BG"/>
              </w:rPr>
              <w:t xml:space="preserve">Какви грешки могат да се допуснат във Фейсбук и какви са свързаните негативни последствия </w:t>
            </w:r>
          </w:p>
          <w:p w14:paraId="12DBE34E" w14:textId="77777777" w:rsidR="0021041C" w:rsidRPr="0021041C" w:rsidRDefault="0021041C" w:rsidP="0021041C">
            <w:pPr>
              <w:spacing w:before="0" w:after="0" w:line="360" w:lineRule="auto"/>
              <w:ind w:left="360"/>
              <w:rPr>
                <w:rFonts w:ascii="Times New Roman" w:eastAsia="Times New Roman" w:hAnsi="Times New Roman" w:cs="Times New Roman"/>
                <w:sz w:val="24"/>
                <w:szCs w:val="24"/>
              </w:rPr>
            </w:pPr>
          </w:p>
          <w:p w14:paraId="443499D0" w14:textId="7E562C63" w:rsidR="004075AE" w:rsidRPr="0021041C" w:rsidRDefault="00660DD1">
            <w:pPr>
              <w:spacing w:before="0" w:after="0" w:line="360" w:lineRule="auto"/>
              <w:rPr>
                <w:rFonts w:ascii="Times New Roman" w:eastAsia="Times New Roman" w:hAnsi="Times New Roman" w:cs="Times New Roman"/>
                <w:b/>
                <w:sz w:val="24"/>
                <w:szCs w:val="24"/>
                <w:lang w:val="bg-BG"/>
              </w:rPr>
            </w:pPr>
            <w:r>
              <w:rPr>
                <w:rFonts w:ascii="Times New Roman" w:eastAsia="Times New Roman" w:hAnsi="Times New Roman" w:cs="Times New Roman"/>
                <w:b/>
                <w:sz w:val="24"/>
                <w:szCs w:val="24"/>
              </w:rPr>
              <w:t xml:space="preserve">3.4. </w:t>
            </w:r>
            <w:r w:rsidR="0021041C">
              <w:rPr>
                <w:rFonts w:ascii="Times New Roman" w:eastAsia="Times New Roman" w:hAnsi="Times New Roman" w:cs="Times New Roman"/>
                <w:b/>
                <w:sz w:val="24"/>
                <w:szCs w:val="24"/>
                <w:lang w:val="bg-BG"/>
              </w:rPr>
              <w:t>ЗАКЛЮЧЕНИЕ</w:t>
            </w:r>
          </w:p>
          <w:p w14:paraId="30FDACAF" w14:textId="3BAF0DFE" w:rsidR="004075AE" w:rsidRDefault="0021041C">
            <w:pPr>
              <w:spacing w:before="0"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Обучителят приканва участниците да споделят своите притеснения и затруднения с групата</w:t>
            </w:r>
            <w:r w:rsidR="00660DD1">
              <w:rPr>
                <w:rFonts w:ascii="Times New Roman" w:eastAsia="Times New Roman" w:hAnsi="Times New Roman" w:cs="Times New Roman"/>
                <w:sz w:val="24"/>
                <w:szCs w:val="24"/>
              </w:rPr>
              <w:t>.</w:t>
            </w:r>
          </w:p>
          <w:p w14:paraId="0ED6938A" w14:textId="77777777" w:rsidR="004075AE" w:rsidRDefault="004075AE">
            <w:pPr>
              <w:spacing w:before="0" w:after="0" w:line="360" w:lineRule="auto"/>
              <w:ind w:left="360"/>
              <w:rPr>
                <w:rFonts w:ascii="Times New Roman" w:eastAsia="Times New Roman" w:hAnsi="Times New Roman" w:cs="Times New Roman"/>
                <w:sz w:val="24"/>
                <w:szCs w:val="24"/>
                <w:highlight w:val="yellow"/>
              </w:rPr>
            </w:pPr>
          </w:p>
        </w:tc>
      </w:tr>
      <w:tr w:rsidR="004075AE" w14:paraId="61F6B833" w14:textId="77777777">
        <w:tc>
          <w:tcPr>
            <w:tcW w:w="9889" w:type="dxa"/>
            <w:tcBorders>
              <w:top w:val="single" w:sz="4" w:space="0" w:color="000000"/>
              <w:left w:val="single" w:sz="4" w:space="0" w:color="000000"/>
              <w:bottom w:val="single" w:sz="4" w:space="0" w:color="000000"/>
              <w:right w:val="single" w:sz="4" w:space="0" w:color="000000"/>
            </w:tcBorders>
            <w:shd w:val="clear" w:color="auto" w:fill="auto"/>
          </w:tcPr>
          <w:p w14:paraId="27632917" w14:textId="77777777" w:rsidR="004075AE" w:rsidRDefault="004075AE">
            <w:pPr>
              <w:spacing w:before="0" w:after="0" w:line="360" w:lineRule="auto"/>
              <w:jc w:val="center"/>
              <w:rPr>
                <w:rFonts w:ascii="Times New Roman" w:eastAsia="Times New Roman" w:hAnsi="Times New Roman" w:cs="Times New Roman"/>
                <w:b/>
                <w:sz w:val="28"/>
                <w:szCs w:val="28"/>
              </w:rPr>
            </w:pPr>
          </w:p>
          <w:p w14:paraId="222C13D3" w14:textId="3A673AA5" w:rsidR="004075AE" w:rsidRDefault="00900681">
            <w:pPr>
              <w:spacing w:before="0"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bg-BG"/>
              </w:rPr>
              <w:t>СТЪПКА</w:t>
            </w:r>
            <w:r>
              <w:rPr>
                <w:rFonts w:ascii="Times New Roman" w:eastAsia="Times New Roman" w:hAnsi="Times New Roman" w:cs="Times New Roman"/>
                <w:b/>
                <w:sz w:val="28"/>
                <w:szCs w:val="28"/>
              </w:rPr>
              <w:t xml:space="preserve"> </w:t>
            </w:r>
            <w:r w:rsidR="00660DD1">
              <w:rPr>
                <w:rFonts w:ascii="Times New Roman" w:eastAsia="Times New Roman" w:hAnsi="Times New Roman" w:cs="Times New Roman"/>
                <w:b/>
                <w:sz w:val="28"/>
                <w:szCs w:val="28"/>
              </w:rPr>
              <w:t xml:space="preserve">4 – </w:t>
            </w:r>
            <w:r w:rsidRPr="00900681">
              <w:rPr>
                <w:rFonts w:ascii="Times New Roman" w:eastAsia="Times New Roman" w:hAnsi="Times New Roman" w:cs="Times New Roman"/>
                <w:b/>
                <w:color w:val="000000"/>
                <w:sz w:val="28"/>
                <w:szCs w:val="28"/>
                <w:lang w:val="bg-BG"/>
              </w:rPr>
              <w:t>Инсталиране и работа със Скайп</w:t>
            </w:r>
            <w:r w:rsidR="00660DD1">
              <w:rPr>
                <w:rFonts w:ascii="Times New Roman" w:eastAsia="Times New Roman" w:hAnsi="Times New Roman" w:cs="Times New Roman"/>
                <w:b/>
                <w:sz w:val="28"/>
                <w:szCs w:val="28"/>
              </w:rPr>
              <w:t xml:space="preserve">: 30 </w:t>
            </w:r>
            <w:r>
              <w:rPr>
                <w:rFonts w:ascii="Times New Roman" w:eastAsia="Times New Roman" w:hAnsi="Times New Roman" w:cs="Times New Roman"/>
                <w:b/>
                <w:sz w:val="28"/>
                <w:szCs w:val="28"/>
                <w:lang w:val="bg-BG"/>
              </w:rPr>
              <w:t>мин</w:t>
            </w:r>
          </w:p>
          <w:p w14:paraId="10014F89" w14:textId="77777777" w:rsidR="004075AE" w:rsidRDefault="004075AE">
            <w:pPr>
              <w:spacing w:before="0" w:after="0" w:line="360" w:lineRule="auto"/>
              <w:rPr>
                <w:rFonts w:ascii="Times New Roman" w:eastAsia="Times New Roman" w:hAnsi="Times New Roman" w:cs="Times New Roman"/>
                <w:b/>
                <w:sz w:val="24"/>
                <w:szCs w:val="24"/>
              </w:rPr>
            </w:pPr>
          </w:p>
          <w:p w14:paraId="1D54F1FE" w14:textId="34A071CB" w:rsidR="004075AE" w:rsidRDefault="00660DD1">
            <w:pPr>
              <w:spacing w:before="0"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4.1.</w:t>
            </w:r>
            <w:r>
              <w:rPr>
                <w:b/>
              </w:rPr>
              <w:t xml:space="preserve"> </w:t>
            </w:r>
            <w:r w:rsidR="0021041C">
              <w:rPr>
                <w:rFonts w:ascii="Times New Roman" w:eastAsia="Times New Roman" w:hAnsi="Times New Roman" w:cs="Times New Roman"/>
                <w:b/>
                <w:sz w:val="24"/>
                <w:szCs w:val="24"/>
              </w:rPr>
              <w:t xml:space="preserve">ПРЕДСТАВЯНЕ НА ОСНОВНИТЕ ФУНКЦИИ НА СКАЙП </w:t>
            </w:r>
          </w:p>
          <w:p w14:paraId="3A019734" w14:textId="091D1918" w:rsidR="0021041C" w:rsidRDefault="0021041C">
            <w:pPr>
              <w:spacing w:before="0"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Използвайки презентацията</w:t>
            </w:r>
            <w:r w:rsidR="00660DD1">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1вата </w:t>
            </w:r>
            <w:proofErr w:type="spellStart"/>
            <w:r>
              <w:rPr>
                <w:rFonts w:ascii="Times New Roman" w:eastAsia="Times New Roman" w:hAnsi="Times New Roman" w:cs="Times New Roman"/>
                <w:b/>
                <w:sz w:val="24"/>
                <w:szCs w:val="24"/>
              </w:rPr>
              <w:t>част</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на</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файла</w:t>
            </w:r>
            <w:proofErr w:type="spellEnd"/>
            <w:r w:rsidR="00660DD1">
              <w:rPr>
                <w:rFonts w:ascii="Times New Roman" w:eastAsia="Times New Roman" w:hAnsi="Times New Roman" w:cs="Times New Roman"/>
                <w:b/>
                <w:sz w:val="24"/>
                <w:szCs w:val="24"/>
              </w:rPr>
              <w:t>: Module 4_STEP 4_PPT 4.3. positive and negatives aspects of Skype</w:t>
            </w:r>
            <w:r w:rsidR="00660DD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bg-BG"/>
              </w:rPr>
              <w:t>обучителят об</w:t>
            </w:r>
            <w:r w:rsidR="003C5E6C">
              <w:rPr>
                <w:rFonts w:ascii="Times New Roman" w:eastAsia="Times New Roman" w:hAnsi="Times New Roman" w:cs="Times New Roman"/>
                <w:sz w:val="24"/>
                <w:szCs w:val="24"/>
                <w:lang w:val="bg-BG"/>
              </w:rPr>
              <w:t xml:space="preserve">яснява какво е </w:t>
            </w:r>
            <w:r>
              <w:rPr>
                <w:rFonts w:ascii="Times New Roman" w:eastAsia="Times New Roman" w:hAnsi="Times New Roman" w:cs="Times New Roman"/>
                <w:sz w:val="24"/>
                <w:szCs w:val="24"/>
                <w:lang w:val="bg-BG"/>
              </w:rPr>
              <w:t xml:space="preserve">Скайп. </w:t>
            </w:r>
          </w:p>
          <w:p w14:paraId="5DA47451" w14:textId="462F07DF" w:rsidR="0021041C" w:rsidRPr="00305819" w:rsidRDefault="008823AD" w:rsidP="0021041C">
            <w:pPr>
              <w:spacing w:before="0" w:after="0" w:line="360" w:lineRule="auto"/>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След това</w:t>
            </w:r>
            <w:r w:rsidR="0021041C">
              <w:rPr>
                <w:rFonts w:ascii="Times New Roman" w:eastAsia="Times New Roman" w:hAnsi="Times New Roman" w:cs="Times New Roman"/>
                <w:sz w:val="24"/>
                <w:szCs w:val="24"/>
                <w:lang w:val="bg-BG"/>
              </w:rPr>
              <w:t xml:space="preserve"> с таблет, свързан към монитор, обучителят показва на участниците как да потърсят, свалят и да се регистрират във Скайп приложението, като обяснява подробно всяка стъпка от процеса. Участниците повтарят видяното с техните смартфони/таблети с помощ от страна на обучителя.  </w:t>
            </w:r>
          </w:p>
          <w:p w14:paraId="090F3546" w14:textId="7F4F2BA2" w:rsidR="0021041C" w:rsidRDefault="0021041C" w:rsidP="0021041C">
            <w:pPr>
              <w:spacing w:before="0" w:after="0" w:line="360" w:lineRule="auto"/>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 xml:space="preserve">Обучителят </w:t>
            </w:r>
            <w:r w:rsidR="008823AD">
              <w:rPr>
                <w:rFonts w:ascii="Times New Roman" w:eastAsia="Times New Roman" w:hAnsi="Times New Roman" w:cs="Times New Roman"/>
                <w:sz w:val="24"/>
                <w:szCs w:val="24"/>
                <w:lang w:val="bg-BG"/>
              </w:rPr>
              <w:t>прави преглед на</w:t>
            </w:r>
            <w:r>
              <w:rPr>
                <w:rFonts w:ascii="Times New Roman" w:eastAsia="Times New Roman" w:hAnsi="Times New Roman" w:cs="Times New Roman"/>
                <w:sz w:val="24"/>
                <w:szCs w:val="24"/>
                <w:lang w:val="bg-BG"/>
              </w:rPr>
              <w:t xml:space="preserve"> основните функции на Скайп:</w:t>
            </w:r>
          </w:p>
          <w:p w14:paraId="59503994" w14:textId="6591E444" w:rsidR="004075AE" w:rsidRPr="0021041C" w:rsidRDefault="0021041C">
            <w:pPr>
              <w:numPr>
                <w:ilvl w:val="0"/>
                <w:numId w:val="16"/>
              </w:numPr>
              <w:spacing w:before="0" w:after="0" w:line="360" w:lineRule="auto"/>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lang w:val="bg-BG"/>
              </w:rPr>
              <w:t>Създаване на персонален профил;</w:t>
            </w:r>
          </w:p>
          <w:p w14:paraId="28EEE955" w14:textId="7416ECA9" w:rsidR="0021041C" w:rsidRPr="000A3EE2" w:rsidRDefault="0021041C">
            <w:pPr>
              <w:numPr>
                <w:ilvl w:val="0"/>
                <w:numId w:val="16"/>
              </w:numPr>
              <w:spacing w:before="0" w:after="0" w:line="360" w:lineRule="auto"/>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lang w:val="bg-BG"/>
              </w:rPr>
              <w:t>Изпращане и приемане на „покана за контакт“</w:t>
            </w:r>
            <w:r w:rsidR="000A3EE2">
              <w:rPr>
                <w:rFonts w:ascii="Times New Roman" w:eastAsia="Times New Roman" w:hAnsi="Times New Roman" w:cs="Times New Roman"/>
                <w:i/>
                <w:color w:val="000000"/>
                <w:sz w:val="24"/>
                <w:szCs w:val="24"/>
                <w:lang w:val="bg-BG"/>
              </w:rPr>
              <w:t>на/от друг потребител;</w:t>
            </w:r>
          </w:p>
          <w:p w14:paraId="2E82113F" w14:textId="36C6EF92" w:rsidR="000A3EE2" w:rsidRPr="000A3EE2" w:rsidRDefault="000A3EE2">
            <w:pPr>
              <w:numPr>
                <w:ilvl w:val="0"/>
                <w:numId w:val="16"/>
              </w:numPr>
              <w:spacing w:before="0" w:after="0" w:line="360" w:lineRule="auto"/>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lang w:val="bg-BG"/>
              </w:rPr>
              <w:t>Провеждане на разговор, видео разговор или изпращане на съобщение през Скайп;</w:t>
            </w:r>
          </w:p>
          <w:p w14:paraId="1F24C069" w14:textId="132B5BC5" w:rsidR="000A3EE2" w:rsidRDefault="000A3EE2">
            <w:pPr>
              <w:numPr>
                <w:ilvl w:val="0"/>
                <w:numId w:val="16"/>
              </w:numPr>
              <w:spacing w:before="0" w:after="0" w:line="360" w:lineRule="auto"/>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lang w:val="bg-BG"/>
              </w:rPr>
              <w:t xml:space="preserve">Провеждане на групов/видео разговор. </w:t>
            </w:r>
          </w:p>
          <w:p w14:paraId="56FCEFCE" w14:textId="2700BCC9" w:rsidR="004075AE" w:rsidRDefault="004075AE" w:rsidP="000A3EE2">
            <w:pPr>
              <w:spacing w:before="0" w:line="360" w:lineRule="auto"/>
              <w:rPr>
                <w:rFonts w:ascii="Times New Roman" w:eastAsia="Times New Roman" w:hAnsi="Times New Roman" w:cs="Times New Roman"/>
                <w:i/>
                <w:color w:val="000000"/>
                <w:sz w:val="24"/>
                <w:szCs w:val="24"/>
              </w:rPr>
            </w:pPr>
          </w:p>
          <w:p w14:paraId="408883CF" w14:textId="76CB6EE2" w:rsidR="004075AE" w:rsidRPr="000A3EE2" w:rsidRDefault="00660DD1">
            <w:pPr>
              <w:spacing w:before="0" w:after="0" w:line="360" w:lineRule="auto"/>
              <w:rPr>
                <w:rFonts w:ascii="Times New Roman" w:eastAsia="Times New Roman" w:hAnsi="Times New Roman" w:cs="Times New Roman"/>
                <w:sz w:val="24"/>
                <w:szCs w:val="24"/>
                <w:lang w:val="bg-BG"/>
              </w:rPr>
            </w:pPr>
            <w:r>
              <w:rPr>
                <w:rFonts w:ascii="Times New Roman" w:eastAsia="Times New Roman" w:hAnsi="Times New Roman" w:cs="Times New Roman"/>
                <w:b/>
                <w:sz w:val="24"/>
                <w:szCs w:val="24"/>
              </w:rPr>
              <w:t xml:space="preserve">4.2. </w:t>
            </w:r>
            <w:r w:rsidR="000A3EE2">
              <w:rPr>
                <w:rFonts w:ascii="Times New Roman" w:eastAsia="Times New Roman" w:hAnsi="Times New Roman" w:cs="Times New Roman"/>
                <w:b/>
                <w:sz w:val="24"/>
                <w:szCs w:val="24"/>
                <w:lang w:val="bg-BG"/>
              </w:rPr>
              <w:t>ПРАКТИЧЕСКА ДЕЙНОСТ</w:t>
            </w:r>
          </w:p>
          <w:p w14:paraId="50356B19" w14:textId="55E57EAE" w:rsidR="004075AE" w:rsidRDefault="000A3EE2">
            <w:pPr>
              <w:spacing w:before="0"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 xml:space="preserve">Обучителят разделя участниците на групи от най-малко 3-ма и </w:t>
            </w:r>
            <w:r w:rsidR="008823AD">
              <w:rPr>
                <w:rFonts w:ascii="Times New Roman" w:eastAsia="Times New Roman" w:hAnsi="Times New Roman" w:cs="Times New Roman"/>
                <w:sz w:val="24"/>
                <w:szCs w:val="24"/>
                <w:lang w:val="bg-BG"/>
              </w:rPr>
              <w:t>инструктира</w:t>
            </w:r>
            <w:r>
              <w:rPr>
                <w:rFonts w:ascii="Times New Roman" w:eastAsia="Times New Roman" w:hAnsi="Times New Roman" w:cs="Times New Roman"/>
                <w:sz w:val="24"/>
                <w:szCs w:val="24"/>
                <w:lang w:val="bg-BG"/>
              </w:rPr>
              <w:t xml:space="preserve"> всяка група</w:t>
            </w:r>
            <w:r w:rsidR="00660DD1">
              <w:rPr>
                <w:rFonts w:ascii="Times New Roman" w:eastAsia="Times New Roman" w:hAnsi="Times New Roman" w:cs="Times New Roman"/>
                <w:sz w:val="24"/>
                <w:szCs w:val="24"/>
              </w:rPr>
              <w:t>:</w:t>
            </w:r>
          </w:p>
          <w:p w14:paraId="2C5A8230" w14:textId="75BAFBBE" w:rsidR="004075AE" w:rsidRPr="000A3EE2" w:rsidRDefault="000A3EE2">
            <w:pPr>
              <w:numPr>
                <w:ilvl w:val="0"/>
                <w:numId w:val="14"/>
              </w:numPr>
              <w:spacing w:before="0" w:after="0" w:line="36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lang w:val="bg-BG"/>
              </w:rPr>
              <w:t>Да се опитат да проведат групов разговор;</w:t>
            </w:r>
          </w:p>
          <w:p w14:paraId="274138B1" w14:textId="6F3DE5DF" w:rsidR="004075AE" w:rsidRPr="000A3EE2" w:rsidRDefault="000A3EE2" w:rsidP="000A3EE2">
            <w:pPr>
              <w:numPr>
                <w:ilvl w:val="0"/>
                <w:numId w:val="14"/>
              </w:numPr>
              <w:spacing w:before="0" w:after="0" w:line="36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lang w:val="bg-BG"/>
              </w:rPr>
              <w:t>Да се опитат да проведат групов видео разговор.</w:t>
            </w:r>
          </w:p>
          <w:p w14:paraId="0C289C32" w14:textId="391B206D" w:rsidR="004075AE" w:rsidRDefault="000A3EE2">
            <w:pPr>
              <w:spacing w:before="0"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 xml:space="preserve">Дейността завършва с кратко обсъждане на упражнението: притеснения, затруднения, т.н. </w:t>
            </w:r>
          </w:p>
          <w:p w14:paraId="0CFCDEFE" w14:textId="77777777" w:rsidR="004075AE" w:rsidRDefault="004075AE">
            <w:pPr>
              <w:spacing w:before="0" w:after="0" w:line="360" w:lineRule="auto"/>
              <w:rPr>
                <w:rFonts w:ascii="Times New Roman" w:eastAsia="Times New Roman" w:hAnsi="Times New Roman" w:cs="Times New Roman"/>
                <w:color w:val="FF0000"/>
                <w:sz w:val="24"/>
                <w:szCs w:val="24"/>
              </w:rPr>
            </w:pPr>
          </w:p>
          <w:p w14:paraId="5C036BEC" w14:textId="73671C5C" w:rsidR="004075AE" w:rsidRPr="000A3EE2" w:rsidRDefault="00660DD1">
            <w:pPr>
              <w:spacing w:before="0" w:after="0" w:line="360" w:lineRule="auto"/>
              <w:rPr>
                <w:rFonts w:ascii="Times New Roman" w:eastAsia="Times New Roman" w:hAnsi="Times New Roman" w:cs="Times New Roman"/>
                <w:sz w:val="24"/>
                <w:szCs w:val="24"/>
                <w:lang w:val="bg-BG"/>
              </w:rPr>
            </w:pPr>
            <w:r>
              <w:rPr>
                <w:rFonts w:ascii="Times New Roman" w:eastAsia="Times New Roman" w:hAnsi="Times New Roman" w:cs="Times New Roman"/>
                <w:b/>
                <w:sz w:val="24"/>
                <w:szCs w:val="24"/>
              </w:rPr>
              <w:t>4.3.</w:t>
            </w:r>
            <w:r>
              <w:rPr>
                <w:rFonts w:ascii="Times New Roman" w:eastAsia="Times New Roman" w:hAnsi="Times New Roman" w:cs="Times New Roman"/>
                <w:sz w:val="24"/>
                <w:szCs w:val="24"/>
              </w:rPr>
              <w:t xml:space="preserve"> </w:t>
            </w:r>
            <w:r w:rsidR="000A3EE2">
              <w:rPr>
                <w:rFonts w:ascii="Times New Roman" w:eastAsia="Times New Roman" w:hAnsi="Times New Roman" w:cs="Times New Roman"/>
                <w:b/>
                <w:sz w:val="24"/>
                <w:szCs w:val="24"/>
                <w:lang w:val="bg-BG"/>
              </w:rPr>
              <w:t>ПОЛОЖИТЕЛНИ И ОТРИЦАТЕЛНИ СТРАНИ НА СКАЙП</w:t>
            </w:r>
          </w:p>
          <w:p w14:paraId="0A5018AD" w14:textId="4101D2D6" w:rsidR="004075AE" w:rsidRPr="000A3EE2" w:rsidRDefault="000A3EE2">
            <w:pPr>
              <w:spacing w:before="0" w:after="0" w:line="360" w:lineRule="auto"/>
              <w:rPr>
                <w:rFonts w:ascii="Times New Roman" w:eastAsia="Times New Roman" w:hAnsi="Times New Roman" w:cs="Times New Roman"/>
                <w:b/>
                <w:sz w:val="24"/>
                <w:szCs w:val="24"/>
                <w:vertAlign w:val="superscript"/>
                <w:lang w:val="bg-BG"/>
              </w:rPr>
            </w:pPr>
            <w:r>
              <w:rPr>
                <w:rFonts w:ascii="Times New Roman" w:eastAsia="Times New Roman" w:hAnsi="Times New Roman" w:cs="Times New Roman"/>
                <w:sz w:val="24"/>
                <w:szCs w:val="24"/>
                <w:lang w:val="bg-BG"/>
              </w:rPr>
              <w:t>Свързано с предишната дейност</w:t>
            </w:r>
            <w:r w:rsidR="00660DD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bg-BG"/>
              </w:rPr>
              <w:t>използвайки презентацията</w:t>
            </w:r>
            <w:r w:rsidR="00660DD1">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2ра </w:t>
            </w:r>
            <w:proofErr w:type="spellStart"/>
            <w:r>
              <w:rPr>
                <w:rFonts w:ascii="Times New Roman" w:eastAsia="Times New Roman" w:hAnsi="Times New Roman" w:cs="Times New Roman"/>
                <w:b/>
                <w:sz w:val="24"/>
                <w:szCs w:val="24"/>
              </w:rPr>
              <w:t>част</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на</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файла</w:t>
            </w:r>
            <w:proofErr w:type="spellEnd"/>
            <w:r>
              <w:rPr>
                <w:rFonts w:ascii="Times New Roman" w:eastAsia="Times New Roman" w:hAnsi="Times New Roman" w:cs="Times New Roman"/>
                <w:b/>
                <w:sz w:val="24"/>
                <w:szCs w:val="24"/>
              </w:rPr>
              <w:t>:</w:t>
            </w:r>
            <w:r w:rsidR="00660DD1">
              <w:rPr>
                <w:rFonts w:ascii="Times New Roman" w:eastAsia="Times New Roman" w:hAnsi="Times New Roman" w:cs="Times New Roman"/>
                <w:b/>
                <w:sz w:val="24"/>
                <w:szCs w:val="24"/>
              </w:rPr>
              <w:t xml:space="preserve"> M4_PPT 4.3. positive and negatives aspects of Skype</w:t>
            </w:r>
            <w:r w:rsidR="00660DD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bg-BG"/>
              </w:rPr>
              <w:t>обучителят показва на участниците:</w:t>
            </w:r>
          </w:p>
          <w:p w14:paraId="1E1516AA" w14:textId="23B8DB69" w:rsidR="000A3EE2" w:rsidRDefault="000A3EE2" w:rsidP="000A3EE2">
            <w:pPr>
              <w:numPr>
                <w:ilvl w:val="0"/>
                <w:numId w:val="34"/>
              </w:numPr>
              <w:spacing w:before="0" w:after="0" w:line="360" w:lineRule="auto"/>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lang w:val="bg-BG"/>
              </w:rPr>
              <w:t xml:space="preserve">Как </w:t>
            </w:r>
            <w:r w:rsidR="008823AD">
              <w:rPr>
                <w:rFonts w:ascii="Times New Roman" w:eastAsia="Times New Roman" w:hAnsi="Times New Roman" w:cs="Times New Roman"/>
                <w:i/>
                <w:color w:val="000000"/>
                <w:sz w:val="24"/>
                <w:szCs w:val="24"/>
                <w:lang w:val="bg-BG"/>
              </w:rPr>
              <w:t>Скайп</w:t>
            </w:r>
            <w:r>
              <w:rPr>
                <w:rFonts w:ascii="Times New Roman" w:eastAsia="Times New Roman" w:hAnsi="Times New Roman" w:cs="Times New Roman"/>
                <w:i/>
                <w:color w:val="000000"/>
                <w:sz w:val="24"/>
                <w:szCs w:val="24"/>
                <w:lang w:val="bg-BG"/>
              </w:rPr>
              <w:t xml:space="preserve"> може да е от полза на полагащите грижи (напр. групи за взаимопомощ, телемедицина)</w:t>
            </w:r>
          </w:p>
          <w:p w14:paraId="2A133D5E" w14:textId="23C8BE59" w:rsidR="000A3EE2" w:rsidRDefault="000A3EE2" w:rsidP="000A3EE2">
            <w:pPr>
              <w:numPr>
                <w:ilvl w:val="0"/>
                <w:numId w:val="34"/>
              </w:numPr>
              <w:spacing w:before="0" w:after="0" w:line="360" w:lineRule="auto"/>
              <w:rPr>
                <w:rFonts w:ascii="Times New Roman" w:eastAsia="Times New Roman" w:hAnsi="Times New Roman" w:cs="Times New Roman"/>
                <w:sz w:val="24"/>
                <w:szCs w:val="24"/>
              </w:rPr>
            </w:pPr>
            <w:r w:rsidRPr="0021041C">
              <w:rPr>
                <w:rFonts w:ascii="Times New Roman" w:eastAsia="Times New Roman" w:hAnsi="Times New Roman" w:cs="Times New Roman"/>
                <w:i/>
                <w:color w:val="000000"/>
                <w:sz w:val="24"/>
                <w:szCs w:val="24"/>
                <w:lang w:val="bg-BG"/>
              </w:rPr>
              <w:t>Какви</w:t>
            </w:r>
            <w:r w:rsidR="008823AD">
              <w:rPr>
                <w:rFonts w:ascii="Times New Roman" w:eastAsia="Times New Roman" w:hAnsi="Times New Roman" w:cs="Times New Roman"/>
                <w:i/>
                <w:color w:val="000000"/>
                <w:sz w:val="24"/>
                <w:szCs w:val="24"/>
                <w:lang w:val="bg-BG"/>
              </w:rPr>
              <w:t xml:space="preserve"> грешки могат да се допуснат в</w:t>
            </w:r>
            <w:r w:rsidRPr="0021041C">
              <w:rPr>
                <w:rFonts w:ascii="Times New Roman" w:eastAsia="Times New Roman" w:hAnsi="Times New Roman" w:cs="Times New Roman"/>
                <w:i/>
                <w:color w:val="000000"/>
                <w:sz w:val="24"/>
                <w:szCs w:val="24"/>
                <w:lang w:val="bg-BG"/>
              </w:rPr>
              <w:t xml:space="preserve"> </w:t>
            </w:r>
            <w:r w:rsidR="008823AD">
              <w:rPr>
                <w:rFonts w:ascii="Times New Roman" w:eastAsia="Times New Roman" w:hAnsi="Times New Roman" w:cs="Times New Roman"/>
                <w:i/>
                <w:color w:val="000000"/>
                <w:sz w:val="24"/>
                <w:szCs w:val="24"/>
                <w:lang w:val="bg-BG"/>
              </w:rPr>
              <w:t>Скайп</w:t>
            </w:r>
            <w:r w:rsidRPr="0021041C">
              <w:rPr>
                <w:rFonts w:ascii="Times New Roman" w:eastAsia="Times New Roman" w:hAnsi="Times New Roman" w:cs="Times New Roman"/>
                <w:i/>
                <w:color w:val="000000"/>
                <w:sz w:val="24"/>
                <w:szCs w:val="24"/>
                <w:lang w:val="bg-BG"/>
              </w:rPr>
              <w:t xml:space="preserve"> и какви са свързаните негативни после</w:t>
            </w:r>
            <w:r>
              <w:rPr>
                <w:rFonts w:ascii="Times New Roman" w:eastAsia="Times New Roman" w:hAnsi="Times New Roman" w:cs="Times New Roman"/>
                <w:i/>
                <w:color w:val="000000"/>
                <w:sz w:val="24"/>
                <w:szCs w:val="24"/>
                <w:lang w:val="bg-BG"/>
              </w:rPr>
              <w:t>дствия.</w:t>
            </w:r>
          </w:p>
          <w:p w14:paraId="76E24A25" w14:textId="77777777" w:rsidR="004075AE" w:rsidRDefault="004075AE">
            <w:pPr>
              <w:spacing w:before="0" w:after="0" w:line="360" w:lineRule="auto"/>
              <w:rPr>
                <w:rFonts w:ascii="Times New Roman" w:eastAsia="Times New Roman" w:hAnsi="Times New Roman" w:cs="Times New Roman"/>
                <w:sz w:val="24"/>
                <w:szCs w:val="24"/>
              </w:rPr>
            </w:pPr>
          </w:p>
          <w:p w14:paraId="6243700A" w14:textId="42E67CEC" w:rsidR="004075AE" w:rsidRPr="000A3EE2" w:rsidRDefault="00660DD1">
            <w:pPr>
              <w:spacing w:before="0" w:after="0" w:line="360" w:lineRule="auto"/>
              <w:rPr>
                <w:rFonts w:ascii="Times New Roman" w:eastAsia="Times New Roman" w:hAnsi="Times New Roman" w:cs="Times New Roman"/>
                <w:b/>
                <w:sz w:val="24"/>
                <w:szCs w:val="24"/>
                <w:lang w:val="bg-BG"/>
              </w:rPr>
            </w:pPr>
            <w:r>
              <w:rPr>
                <w:rFonts w:ascii="Times New Roman" w:eastAsia="Times New Roman" w:hAnsi="Times New Roman" w:cs="Times New Roman"/>
                <w:b/>
                <w:sz w:val="24"/>
                <w:szCs w:val="24"/>
              </w:rPr>
              <w:t xml:space="preserve">4.4. </w:t>
            </w:r>
            <w:r w:rsidR="000A3EE2">
              <w:rPr>
                <w:rFonts w:ascii="Times New Roman" w:eastAsia="Times New Roman" w:hAnsi="Times New Roman" w:cs="Times New Roman"/>
                <w:b/>
                <w:sz w:val="24"/>
                <w:szCs w:val="24"/>
                <w:lang w:val="bg-BG"/>
              </w:rPr>
              <w:t>ЗАКЛЮЧЕНИЕ</w:t>
            </w:r>
          </w:p>
          <w:p w14:paraId="4796C2E3" w14:textId="77777777" w:rsidR="004075AE" w:rsidRDefault="000A3EE2" w:rsidP="000A3EE2">
            <w:pPr>
              <w:spacing w:before="0"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 xml:space="preserve">Обучителят моли участниците да споделят своите притеснения и затруднения с групата. </w:t>
            </w:r>
          </w:p>
          <w:p w14:paraId="14A390CD" w14:textId="30625655" w:rsidR="000A3EE2" w:rsidRDefault="000A3EE2" w:rsidP="000A3EE2">
            <w:pPr>
              <w:spacing w:before="0" w:after="0" w:line="360" w:lineRule="auto"/>
              <w:rPr>
                <w:rFonts w:ascii="Arial" w:eastAsia="Arial" w:hAnsi="Arial" w:cs="Arial"/>
                <w:b/>
                <w:sz w:val="22"/>
                <w:szCs w:val="22"/>
              </w:rPr>
            </w:pPr>
          </w:p>
        </w:tc>
      </w:tr>
      <w:tr w:rsidR="004075AE" w14:paraId="61E1AFB3" w14:textId="77777777">
        <w:tc>
          <w:tcPr>
            <w:tcW w:w="9889" w:type="dxa"/>
            <w:tcBorders>
              <w:top w:val="single" w:sz="4" w:space="0" w:color="000000"/>
              <w:left w:val="single" w:sz="4" w:space="0" w:color="000000"/>
              <w:bottom w:val="single" w:sz="4" w:space="0" w:color="000000"/>
              <w:right w:val="single" w:sz="4" w:space="0" w:color="000000"/>
            </w:tcBorders>
            <w:shd w:val="clear" w:color="auto" w:fill="auto"/>
          </w:tcPr>
          <w:p w14:paraId="5105716A" w14:textId="77777777" w:rsidR="004075AE" w:rsidRDefault="004075AE">
            <w:pPr>
              <w:spacing w:before="0" w:after="0" w:line="360" w:lineRule="auto"/>
              <w:jc w:val="center"/>
              <w:rPr>
                <w:rFonts w:ascii="Times New Roman" w:eastAsia="Times New Roman" w:hAnsi="Times New Roman" w:cs="Times New Roman"/>
                <w:b/>
                <w:sz w:val="28"/>
                <w:szCs w:val="28"/>
              </w:rPr>
            </w:pPr>
          </w:p>
          <w:p w14:paraId="6465D472" w14:textId="77777777" w:rsidR="00982493" w:rsidRDefault="00900681">
            <w:pPr>
              <w:spacing w:before="0"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bg-BG"/>
              </w:rPr>
              <w:t>СТЪПКА</w:t>
            </w:r>
            <w:r>
              <w:rPr>
                <w:rFonts w:ascii="Times New Roman" w:eastAsia="Times New Roman" w:hAnsi="Times New Roman" w:cs="Times New Roman"/>
                <w:b/>
                <w:sz w:val="28"/>
                <w:szCs w:val="28"/>
              </w:rPr>
              <w:t xml:space="preserve"> </w:t>
            </w:r>
            <w:r w:rsidR="00660DD1">
              <w:rPr>
                <w:rFonts w:ascii="Times New Roman" w:eastAsia="Times New Roman" w:hAnsi="Times New Roman" w:cs="Times New Roman"/>
                <w:b/>
                <w:sz w:val="28"/>
                <w:szCs w:val="28"/>
              </w:rPr>
              <w:t xml:space="preserve">5 – </w:t>
            </w:r>
            <w:r w:rsidRPr="00982493">
              <w:rPr>
                <w:rFonts w:ascii="Times New Roman" w:eastAsia="Times New Roman" w:hAnsi="Times New Roman" w:cs="Times New Roman"/>
                <w:b/>
                <w:color w:val="000000"/>
                <w:sz w:val="28"/>
                <w:szCs w:val="28"/>
                <w:lang w:val="bg-BG"/>
              </w:rPr>
              <w:t>Инсталиране и работа</w:t>
            </w:r>
            <w:r w:rsidRPr="00982493">
              <w:rPr>
                <w:rFonts w:ascii="Times New Roman" w:eastAsia="Times New Roman" w:hAnsi="Times New Roman" w:cs="Times New Roman"/>
                <w:b/>
                <w:color w:val="000000"/>
                <w:sz w:val="28"/>
                <w:szCs w:val="28"/>
              </w:rPr>
              <w:t xml:space="preserve"> </w:t>
            </w:r>
            <w:r w:rsidRPr="00982493">
              <w:rPr>
                <w:rFonts w:ascii="Times New Roman" w:eastAsia="Times New Roman" w:hAnsi="Times New Roman" w:cs="Times New Roman"/>
                <w:b/>
                <w:color w:val="000000"/>
                <w:sz w:val="28"/>
                <w:szCs w:val="28"/>
                <w:lang w:val="bg-BG"/>
              </w:rPr>
              <w:t>с УотсАп, Вайбър и Месинджър</w:t>
            </w:r>
            <w:r w:rsidR="00660DD1">
              <w:rPr>
                <w:rFonts w:ascii="Times New Roman" w:eastAsia="Times New Roman" w:hAnsi="Times New Roman" w:cs="Times New Roman"/>
                <w:b/>
                <w:sz w:val="28"/>
                <w:szCs w:val="28"/>
              </w:rPr>
              <w:t xml:space="preserve">: </w:t>
            </w:r>
          </w:p>
          <w:p w14:paraId="58DCD722" w14:textId="5DC4DD2C" w:rsidR="004075AE" w:rsidRDefault="00660DD1">
            <w:pPr>
              <w:spacing w:before="0"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30 </w:t>
            </w:r>
            <w:r w:rsidR="00900681">
              <w:rPr>
                <w:rFonts w:ascii="Times New Roman" w:eastAsia="Times New Roman" w:hAnsi="Times New Roman" w:cs="Times New Roman"/>
                <w:b/>
                <w:sz w:val="28"/>
                <w:szCs w:val="28"/>
                <w:lang w:val="bg-BG"/>
              </w:rPr>
              <w:t>мин</w:t>
            </w:r>
          </w:p>
          <w:p w14:paraId="2B361536" w14:textId="77777777" w:rsidR="004075AE" w:rsidRDefault="004075AE">
            <w:pPr>
              <w:spacing w:before="0" w:after="0" w:line="360" w:lineRule="auto"/>
              <w:rPr>
                <w:rFonts w:ascii="Times New Roman" w:eastAsia="Times New Roman" w:hAnsi="Times New Roman" w:cs="Times New Roman"/>
                <w:b/>
                <w:sz w:val="24"/>
                <w:szCs w:val="24"/>
              </w:rPr>
            </w:pPr>
          </w:p>
          <w:p w14:paraId="54D874A2" w14:textId="284DB8FE" w:rsidR="004075AE" w:rsidRDefault="00660DD1">
            <w:pPr>
              <w:spacing w:before="0"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5.1. </w:t>
            </w:r>
            <w:r>
              <w:rPr>
                <w:b/>
              </w:rPr>
              <w:t xml:space="preserve"> </w:t>
            </w:r>
            <w:r w:rsidR="003C5E6C">
              <w:rPr>
                <w:rFonts w:ascii="Times New Roman" w:eastAsia="Times New Roman" w:hAnsi="Times New Roman" w:cs="Times New Roman"/>
                <w:b/>
                <w:sz w:val="24"/>
                <w:szCs w:val="24"/>
                <w:lang w:val="bg-BG"/>
              </w:rPr>
              <w:t xml:space="preserve">ПРЕДСТАВЯНЕ НА ОСНОВНИТЕ ФУНКЦИИ НА УОТСАП/ВАЙБЪР И МЕСИНДЖЪР </w:t>
            </w:r>
          </w:p>
          <w:p w14:paraId="0EFF57A7" w14:textId="77A3D12E" w:rsidR="004075AE" w:rsidRDefault="0063051A">
            <w:pPr>
              <w:spacing w:before="0"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С помощт</w:t>
            </w:r>
            <w:r w:rsidR="008823AD">
              <w:rPr>
                <w:rFonts w:ascii="Times New Roman" w:eastAsia="Times New Roman" w:hAnsi="Times New Roman" w:cs="Times New Roman"/>
                <w:sz w:val="24"/>
                <w:szCs w:val="24"/>
                <w:lang w:val="bg-BG"/>
              </w:rPr>
              <w:t>а на па</w:t>
            </w:r>
            <w:r w:rsidR="003C5E6C">
              <w:rPr>
                <w:rFonts w:ascii="Times New Roman" w:eastAsia="Times New Roman" w:hAnsi="Times New Roman" w:cs="Times New Roman"/>
                <w:sz w:val="24"/>
                <w:szCs w:val="24"/>
                <w:lang w:val="bg-BG"/>
              </w:rPr>
              <w:t>у</w:t>
            </w:r>
            <w:r w:rsidR="008823AD">
              <w:rPr>
                <w:rFonts w:ascii="Times New Roman" w:eastAsia="Times New Roman" w:hAnsi="Times New Roman" w:cs="Times New Roman"/>
                <w:sz w:val="24"/>
                <w:szCs w:val="24"/>
                <w:lang w:val="bg-BG"/>
              </w:rPr>
              <w:t>ъ</w:t>
            </w:r>
            <w:r w:rsidR="003C5E6C">
              <w:rPr>
                <w:rFonts w:ascii="Times New Roman" w:eastAsia="Times New Roman" w:hAnsi="Times New Roman" w:cs="Times New Roman"/>
                <w:sz w:val="24"/>
                <w:szCs w:val="24"/>
                <w:lang w:val="bg-BG"/>
              </w:rPr>
              <w:t>р пойнт презентацията</w:t>
            </w:r>
            <w:r w:rsidR="00660DD1">
              <w:rPr>
                <w:rFonts w:ascii="Times New Roman" w:eastAsia="Times New Roman" w:hAnsi="Times New Roman" w:cs="Times New Roman"/>
                <w:sz w:val="24"/>
                <w:szCs w:val="24"/>
              </w:rPr>
              <w:t xml:space="preserve"> (</w:t>
            </w:r>
            <w:r w:rsidR="003C5E6C">
              <w:rPr>
                <w:rFonts w:ascii="Times New Roman" w:eastAsia="Times New Roman" w:hAnsi="Times New Roman" w:cs="Times New Roman"/>
                <w:b/>
                <w:sz w:val="24"/>
                <w:szCs w:val="24"/>
              </w:rPr>
              <w:t xml:space="preserve">1вата </w:t>
            </w:r>
            <w:proofErr w:type="spellStart"/>
            <w:r w:rsidR="003C5E6C">
              <w:rPr>
                <w:rFonts w:ascii="Times New Roman" w:eastAsia="Times New Roman" w:hAnsi="Times New Roman" w:cs="Times New Roman"/>
                <w:b/>
                <w:sz w:val="24"/>
                <w:szCs w:val="24"/>
              </w:rPr>
              <w:t>част</w:t>
            </w:r>
            <w:proofErr w:type="spellEnd"/>
            <w:r w:rsidR="003C5E6C">
              <w:rPr>
                <w:rFonts w:ascii="Times New Roman" w:eastAsia="Times New Roman" w:hAnsi="Times New Roman" w:cs="Times New Roman"/>
                <w:b/>
                <w:sz w:val="24"/>
                <w:szCs w:val="24"/>
              </w:rPr>
              <w:t xml:space="preserve"> </w:t>
            </w:r>
            <w:proofErr w:type="spellStart"/>
            <w:r w:rsidR="003C5E6C">
              <w:rPr>
                <w:rFonts w:ascii="Times New Roman" w:eastAsia="Times New Roman" w:hAnsi="Times New Roman" w:cs="Times New Roman"/>
                <w:b/>
                <w:sz w:val="24"/>
                <w:szCs w:val="24"/>
              </w:rPr>
              <w:t>на</w:t>
            </w:r>
            <w:proofErr w:type="spellEnd"/>
            <w:r w:rsidR="003C5E6C">
              <w:rPr>
                <w:rFonts w:ascii="Times New Roman" w:eastAsia="Times New Roman" w:hAnsi="Times New Roman" w:cs="Times New Roman"/>
                <w:b/>
                <w:sz w:val="24"/>
                <w:szCs w:val="24"/>
              </w:rPr>
              <w:t xml:space="preserve"> </w:t>
            </w:r>
            <w:proofErr w:type="spellStart"/>
            <w:r w:rsidR="003C5E6C">
              <w:rPr>
                <w:rFonts w:ascii="Times New Roman" w:eastAsia="Times New Roman" w:hAnsi="Times New Roman" w:cs="Times New Roman"/>
                <w:b/>
                <w:sz w:val="24"/>
                <w:szCs w:val="24"/>
              </w:rPr>
              <w:t>файла</w:t>
            </w:r>
            <w:proofErr w:type="spellEnd"/>
            <w:r w:rsidR="003C5E6C">
              <w:rPr>
                <w:rFonts w:ascii="Times New Roman" w:eastAsia="Times New Roman" w:hAnsi="Times New Roman" w:cs="Times New Roman"/>
                <w:b/>
                <w:sz w:val="24"/>
                <w:szCs w:val="24"/>
              </w:rPr>
              <w:t>:</w:t>
            </w:r>
            <w:r w:rsidR="00660DD1">
              <w:rPr>
                <w:rFonts w:ascii="Times New Roman" w:eastAsia="Times New Roman" w:hAnsi="Times New Roman" w:cs="Times New Roman"/>
                <w:b/>
                <w:sz w:val="24"/>
                <w:szCs w:val="24"/>
              </w:rPr>
              <w:t xml:space="preserve"> Module 4_STEP 5_PPT 5.3. positive and negatives aspects of </w:t>
            </w:r>
            <w:proofErr w:type="spellStart"/>
            <w:r w:rsidR="00660DD1">
              <w:rPr>
                <w:rFonts w:ascii="Times New Roman" w:eastAsia="Times New Roman" w:hAnsi="Times New Roman" w:cs="Times New Roman"/>
                <w:b/>
                <w:sz w:val="24"/>
                <w:szCs w:val="24"/>
              </w:rPr>
              <w:t>whatsapp</w:t>
            </w:r>
            <w:proofErr w:type="spellEnd"/>
            <w:r w:rsidR="00660DD1">
              <w:rPr>
                <w:rFonts w:ascii="Times New Roman" w:eastAsia="Times New Roman" w:hAnsi="Times New Roman" w:cs="Times New Roman"/>
                <w:b/>
                <w:sz w:val="24"/>
                <w:szCs w:val="24"/>
              </w:rPr>
              <w:t>-</w:t>
            </w:r>
            <w:proofErr w:type="spellStart"/>
            <w:r w:rsidR="00660DD1">
              <w:rPr>
                <w:rFonts w:ascii="Times New Roman" w:eastAsia="Times New Roman" w:hAnsi="Times New Roman" w:cs="Times New Roman"/>
                <w:b/>
                <w:sz w:val="24"/>
                <w:szCs w:val="24"/>
              </w:rPr>
              <w:t>viber</w:t>
            </w:r>
            <w:proofErr w:type="spellEnd"/>
            <w:r w:rsidR="00660DD1">
              <w:rPr>
                <w:rFonts w:ascii="Times New Roman" w:eastAsia="Times New Roman" w:hAnsi="Times New Roman" w:cs="Times New Roman"/>
                <w:b/>
                <w:sz w:val="24"/>
                <w:szCs w:val="24"/>
              </w:rPr>
              <w:t>-messenger</w:t>
            </w:r>
            <w:r w:rsidR="003C5E6C">
              <w:rPr>
                <w:rFonts w:ascii="Times New Roman" w:eastAsia="Times New Roman" w:hAnsi="Times New Roman" w:cs="Times New Roman"/>
                <w:sz w:val="24"/>
                <w:szCs w:val="24"/>
              </w:rPr>
              <w:t xml:space="preserve">) </w:t>
            </w:r>
            <w:proofErr w:type="spellStart"/>
            <w:r w:rsidR="003C5E6C">
              <w:rPr>
                <w:rFonts w:ascii="Times New Roman" w:eastAsia="Times New Roman" w:hAnsi="Times New Roman" w:cs="Times New Roman"/>
                <w:sz w:val="24"/>
                <w:szCs w:val="24"/>
              </w:rPr>
              <w:t>обучителят</w:t>
            </w:r>
            <w:proofErr w:type="spellEnd"/>
            <w:r w:rsidR="003C5E6C">
              <w:rPr>
                <w:rFonts w:ascii="Times New Roman" w:eastAsia="Times New Roman" w:hAnsi="Times New Roman" w:cs="Times New Roman"/>
                <w:sz w:val="24"/>
                <w:szCs w:val="24"/>
              </w:rPr>
              <w:t xml:space="preserve"> </w:t>
            </w:r>
            <w:proofErr w:type="spellStart"/>
            <w:r w:rsidR="003C5E6C">
              <w:rPr>
                <w:rFonts w:ascii="Times New Roman" w:eastAsia="Times New Roman" w:hAnsi="Times New Roman" w:cs="Times New Roman"/>
                <w:sz w:val="24"/>
                <w:szCs w:val="24"/>
              </w:rPr>
              <w:t>обяснява</w:t>
            </w:r>
            <w:proofErr w:type="spellEnd"/>
            <w:r w:rsidR="003C5E6C">
              <w:rPr>
                <w:rFonts w:ascii="Times New Roman" w:eastAsia="Times New Roman" w:hAnsi="Times New Roman" w:cs="Times New Roman"/>
                <w:sz w:val="24"/>
                <w:szCs w:val="24"/>
              </w:rPr>
              <w:t xml:space="preserve"> </w:t>
            </w:r>
            <w:proofErr w:type="spellStart"/>
            <w:r w:rsidR="003C5E6C">
              <w:rPr>
                <w:rFonts w:ascii="Times New Roman" w:eastAsia="Times New Roman" w:hAnsi="Times New Roman" w:cs="Times New Roman"/>
                <w:sz w:val="24"/>
                <w:szCs w:val="24"/>
              </w:rPr>
              <w:t>какво</w:t>
            </w:r>
            <w:proofErr w:type="spellEnd"/>
            <w:r w:rsidR="003C5E6C">
              <w:rPr>
                <w:rFonts w:ascii="Times New Roman" w:eastAsia="Times New Roman" w:hAnsi="Times New Roman" w:cs="Times New Roman"/>
                <w:sz w:val="24"/>
                <w:szCs w:val="24"/>
              </w:rPr>
              <w:t xml:space="preserve"> </w:t>
            </w:r>
            <w:proofErr w:type="spellStart"/>
            <w:r w:rsidR="003C5E6C">
              <w:rPr>
                <w:rFonts w:ascii="Times New Roman" w:eastAsia="Times New Roman" w:hAnsi="Times New Roman" w:cs="Times New Roman"/>
                <w:sz w:val="24"/>
                <w:szCs w:val="24"/>
              </w:rPr>
              <w:t>са</w:t>
            </w:r>
            <w:proofErr w:type="spellEnd"/>
            <w:r w:rsidR="003C5E6C">
              <w:rPr>
                <w:rFonts w:ascii="Times New Roman" w:eastAsia="Times New Roman" w:hAnsi="Times New Roman" w:cs="Times New Roman"/>
                <w:sz w:val="24"/>
                <w:szCs w:val="24"/>
              </w:rPr>
              <w:t xml:space="preserve"> </w:t>
            </w:r>
            <w:proofErr w:type="spellStart"/>
            <w:r w:rsidR="003C5E6C">
              <w:rPr>
                <w:rFonts w:ascii="Times New Roman" w:eastAsia="Times New Roman" w:hAnsi="Times New Roman" w:cs="Times New Roman"/>
                <w:sz w:val="24"/>
                <w:szCs w:val="24"/>
              </w:rPr>
              <w:t>УотсАп</w:t>
            </w:r>
            <w:proofErr w:type="spellEnd"/>
            <w:r w:rsidR="003C5E6C">
              <w:rPr>
                <w:rFonts w:ascii="Times New Roman" w:eastAsia="Times New Roman" w:hAnsi="Times New Roman" w:cs="Times New Roman"/>
                <w:sz w:val="24"/>
                <w:szCs w:val="24"/>
              </w:rPr>
              <w:t>/</w:t>
            </w:r>
            <w:proofErr w:type="spellStart"/>
            <w:r w:rsidR="003C5E6C">
              <w:rPr>
                <w:rFonts w:ascii="Times New Roman" w:eastAsia="Times New Roman" w:hAnsi="Times New Roman" w:cs="Times New Roman"/>
                <w:sz w:val="24"/>
                <w:szCs w:val="24"/>
              </w:rPr>
              <w:t>Вайбър</w:t>
            </w:r>
            <w:proofErr w:type="spellEnd"/>
            <w:r w:rsidR="003C5E6C">
              <w:rPr>
                <w:rFonts w:ascii="Times New Roman" w:eastAsia="Times New Roman" w:hAnsi="Times New Roman" w:cs="Times New Roman"/>
                <w:sz w:val="24"/>
                <w:szCs w:val="24"/>
              </w:rPr>
              <w:t xml:space="preserve"> и </w:t>
            </w:r>
            <w:proofErr w:type="spellStart"/>
            <w:r w:rsidR="003C5E6C">
              <w:rPr>
                <w:rFonts w:ascii="Times New Roman" w:eastAsia="Times New Roman" w:hAnsi="Times New Roman" w:cs="Times New Roman"/>
                <w:sz w:val="24"/>
                <w:szCs w:val="24"/>
              </w:rPr>
              <w:t>Месинджър</w:t>
            </w:r>
            <w:proofErr w:type="spellEnd"/>
            <w:r w:rsidR="003C5E6C">
              <w:rPr>
                <w:rFonts w:ascii="Times New Roman" w:eastAsia="Times New Roman" w:hAnsi="Times New Roman" w:cs="Times New Roman"/>
                <w:sz w:val="24"/>
                <w:szCs w:val="24"/>
              </w:rPr>
              <w:t xml:space="preserve">. </w:t>
            </w:r>
            <w:r w:rsidR="00660DD1">
              <w:rPr>
                <w:rFonts w:ascii="Times New Roman" w:eastAsia="Times New Roman" w:hAnsi="Times New Roman" w:cs="Times New Roman"/>
                <w:sz w:val="24"/>
                <w:szCs w:val="24"/>
              </w:rPr>
              <w:t xml:space="preserve"> </w:t>
            </w:r>
          </w:p>
          <w:p w14:paraId="300B188C" w14:textId="35530589" w:rsidR="003C5E6C" w:rsidRPr="00305819" w:rsidRDefault="003C5E6C" w:rsidP="003C5E6C">
            <w:pPr>
              <w:spacing w:before="0" w:after="0" w:line="360" w:lineRule="auto"/>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 xml:space="preserve">С таблет, свързан към монитор, обучителят показва на участниците как да потърсят, свалят и да си свържат номера към </w:t>
            </w:r>
            <w:proofErr w:type="spellStart"/>
            <w:r>
              <w:rPr>
                <w:rFonts w:ascii="Times New Roman" w:eastAsia="Times New Roman" w:hAnsi="Times New Roman" w:cs="Times New Roman"/>
                <w:sz w:val="24"/>
                <w:szCs w:val="24"/>
              </w:rPr>
              <w:t>УотсАп</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Вайбър</w:t>
            </w:r>
            <w:proofErr w:type="spellEnd"/>
            <w:r>
              <w:rPr>
                <w:rFonts w:ascii="Times New Roman" w:eastAsia="Times New Roman" w:hAnsi="Times New Roman" w:cs="Times New Roman"/>
                <w:sz w:val="24"/>
                <w:szCs w:val="24"/>
              </w:rPr>
              <w:t xml:space="preserve"> и </w:t>
            </w:r>
            <w:proofErr w:type="spellStart"/>
            <w:r>
              <w:rPr>
                <w:rFonts w:ascii="Times New Roman" w:eastAsia="Times New Roman" w:hAnsi="Times New Roman" w:cs="Times New Roman"/>
                <w:sz w:val="24"/>
                <w:szCs w:val="24"/>
              </w:rPr>
              <w:t>Месинджър</w:t>
            </w:r>
            <w:proofErr w:type="spellEnd"/>
            <w:r>
              <w:rPr>
                <w:rFonts w:ascii="Times New Roman" w:eastAsia="Times New Roman" w:hAnsi="Times New Roman" w:cs="Times New Roman"/>
                <w:sz w:val="24"/>
                <w:szCs w:val="24"/>
                <w:lang w:val="bg-BG"/>
              </w:rPr>
              <w:t xml:space="preserve">, като обяснява подробно всяка стъпка от процеса. Участниците повтарят видяното с техните смартфони/таблети с помощ от страна на обучителя.  </w:t>
            </w:r>
          </w:p>
          <w:p w14:paraId="3B221E82" w14:textId="27B1DFF0" w:rsidR="004075AE" w:rsidRPr="003C5E6C" w:rsidRDefault="003C5E6C">
            <w:pPr>
              <w:spacing w:before="0" w:after="0" w:line="360" w:lineRule="auto"/>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 xml:space="preserve">Обучителят </w:t>
            </w:r>
            <w:r w:rsidR="00A41C24">
              <w:rPr>
                <w:rFonts w:ascii="Times New Roman" w:eastAsia="Times New Roman" w:hAnsi="Times New Roman" w:cs="Times New Roman"/>
                <w:sz w:val="24"/>
                <w:szCs w:val="24"/>
                <w:lang w:val="bg-BG"/>
              </w:rPr>
              <w:t>прави преглед на</w:t>
            </w:r>
            <w:r>
              <w:rPr>
                <w:rFonts w:ascii="Times New Roman" w:eastAsia="Times New Roman" w:hAnsi="Times New Roman" w:cs="Times New Roman"/>
                <w:sz w:val="24"/>
                <w:szCs w:val="24"/>
                <w:lang w:val="bg-BG"/>
              </w:rPr>
              <w:t xml:space="preserve"> основните функции на </w:t>
            </w:r>
            <w:proofErr w:type="spellStart"/>
            <w:r>
              <w:rPr>
                <w:rFonts w:ascii="Times New Roman" w:eastAsia="Times New Roman" w:hAnsi="Times New Roman" w:cs="Times New Roman"/>
                <w:sz w:val="24"/>
                <w:szCs w:val="24"/>
              </w:rPr>
              <w:t>УотсАп</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Вайбър</w:t>
            </w:r>
            <w:proofErr w:type="spellEnd"/>
            <w:r>
              <w:rPr>
                <w:rFonts w:ascii="Times New Roman" w:eastAsia="Times New Roman" w:hAnsi="Times New Roman" w:cs="Times New Roman"/>
                <w:sz w:val="24"/>
                <w:szCs w:val="24"/>
              </w:rPr>
              <w:t xml:space="preserve"> и </w:t>
            </w:r>
            <w:proofErr w:type="spellStart"/>
            <w:r>
              <w:rPr>
                <w:rFonts w:ascii="Times New Roman" w:eastAsia="Times New Roman" w:hAnsi="Times New Roman" w:cs="Times New Roman"/>
                <w:sz w:val="24"/>
                <w:szCs w:val="24"/>
              </w:rPr>
              <w:t>Месинджър</w:t>
            </w:r>
            <w:proofErr w:type="spellEnd"/>
            <w:r w:rsidR="00660DD1">
              <w:rPr>
                <w:rFonts w:ascii="Times New Roman" w:eastAsia="Times New Roman" w:hAnsi="Times New Roman" w:cs="Times New Roman"/>
                <w:sz w:val="24"/>
                <w:szCs w:val="24"/>
              </w:rPr>
              <w:t xml:space="preserve">: </w:t>
            </w:r>
          </w:p>
          <w:p w14:paraId="26F9324D" w14:textId="401F1647" w:rsidR="004075AE" w:rsidRDefault="003C5E6C">
            <w:pPr>
              <w:numPr>
                <w:ilvl w:val="0"/>
                <w:numId w:val="18"/>
              </w:numPr>
              <w:spacing w:before="0" w:after="0" w:line="360" w:lineRule="auto"/>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lang w:val="bg-BG"/>
              </w:rPr>
              <w:t>Месинджър</w:t>
            </w:r>
          </w:p>
          <w:p w14:paraId="410B7BFB" w14:textId="7212F398" w:rsidR="004075AE" w:rsidRDefault="003C5E6C" w:rsidP="00EB6707">
            <w:pPr>
              <w:numPr>
                <w:ilvl w:val="0"/>
                <w:numId w:val="32"/>
              </w:numPr>
              <w:spacing w:before="0" w:after="0" w:line="360" w:lineRule="auto"/>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lang w:val="bg-BG"/>
              </w:rPr>
              <w:t xml:space="preserve">Създаване на профил в Месинджър (опция 1) или свързване на Фейсбук профила с Месинджър (опция 2)  </w:t>
            </w:r>
          </w:p>
          <w:p w14:paraId="70A01503" w14:textId="2178CA05" w:rsidR="004075AE" w:rsidRDefault="003C5E6C" w:rsidP="00EB6707">
            <w:pPr>
              <w:numPr>
                <w:ilvl w:val="0"/>
                <w:numId w:val="32"/>
              </w:numPr>
              <w:spacing w:before="0" w:after="0" w:line="360" w:lineRule="auto"/>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lang w:val="bg-BG"/>
              </w:rPr>
              <w:t xml:space="preserve">Провеждане на разговор, видео разговор и изпращане на съобщения през платформата на Месинджър </w:t>
            </w:r>
          </w:p>
          <w:p w14:paraId="48530335" w14:textId="23D587A3" w:rsidR="004075AE" w:rsidRDefault="003C5E6C" w:rsidP="00EB6707">
            <w:pPr>
              <w:numPr>
                <w:ilvl w:val="0"/>
                <w:numId w:val="32"/>
              </w:numPr>
              <w:spacing w:before="0" w:after="0" w:line="360" w:lineRule="auto"/>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lang w:val="bg-BG"/>
              </w:rPr>
              <w:t>Създаване на група</w:t>
            </w:r>
          </w:p>
          <w:p w14:paraId="33AEF07B" w14:textId="5E5574DF" w:rsidR="004075AE" w:rsidRDefault="003C5E6C">
            <w:pPr>
              <w:numPr>
                <w:ilvl w:val="0"/>
                <w:numId w:val="18"/>
              </w:numPr>
              <w:spacing w:before="0" w:after="0" w:line="360" w:lineRule="auto"/>
              <w:rPr>
                <w:rFonts w:ascii="Times New Roman" w:eastAsia="Times New Roman" w:hAnsi="Times New Roman" w:cs="Times New Roman"/>
                <w:i/>
                <w:color w:val="000000"/>
                <w:sz w:val="24"/>
                <w:szCs w:val="24"/>
              </w:rPr>
            </w:pPr>
            <w:proofErr w:type="spellStart"/>
            <w:r w:rsidRPr="003C5E6C">
              <w:rPr>
                <w:rFonts w:ascii="Times New Roman" w:eastAsia="Times New Roman" w:hAnsi="Times New Roman" w:cs="Times New Roman"/>
                <w:i/>
                <w:sz w:val="24"/>
                <w:szCs w:val="24"/>
              </w:rPr>
              <w:t>УотсАп</w:t>
            </w:r>
            <w:proofErr w:type="spellEnd"/>
            <w:r w:rsidRPr="003C5E6C">
              <w:rPr>
                <w:rFonts w:ascii="Times New Roman" w:eastAsia="Times New Roman" w:hAnsi="Times New Roman" w:cs="Times New Roman"/>
                <w:i/>
                <w:sz w:val="24"/>
                <w:szCs w:val="24"/>
              </w:rPr>
              <w:t>/</w:t>
            </w:r>
            <w:proofErr w:type="spellStart"/>
            <w:r w:rsidRPr="003C5E6C">
              <w:rPr>
                <w:rFonts w:ascii="Times New Roman" w:eastAsia="Times New Roman" w:hAnsi="Times New Roman" w:cs="Times New Roman"/>
                <w:i/>
                <w:sz w:val="24"/>
                <w:szCs w:val="24"/>
              </w:rPr>
              <w:t>Вайбър</w:t>
            </w:r>
            <w:proofErr w:type="spellEnd"/>
            <w:r>
              <w:rPr>
                <w:rFonts w:ascii="Times New Roman" w:eastAsia="Times New Roman" w:hAnsi="Times New Roman" w:cs="Times New Roman"/>
                <w:sz w:val="24"/>
                <w:szCs w:val="24"/>
              </w:rPr>
              <w:t xml:space="preserve"> </w:t>
            </w:r>
          </w:p>
          <w:p w14:paraId="594C6B8F" w14:textId="155C1056" w:rsidR="004075AE" w:rsidRDefault="003C5E6C" w:rsidP="00EB6707">
            <w:pPr>
              <w:numPr>
                <w:ilvl w:val="0"/>
                <w:numId w:val="33"/>
              </w:numPr>
              <w:spacing w:before="0" w:after="0" w:line="360" w:lineRule="auto"/>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lang w:val="bg-BG"/>
              </w:rPr>
              <w:t xml:space="preserve">Създаване на </w:t>
            </w:r>
            <w:r w:rsidR="00660DD1">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lang w:val="bg-BG"/>
              </w:rPr>
              <w:t xml:space="preserve">профил в УотсАп/Вайбър </w:t>
            </w:r>
          </w:p>
          <w:p w14:paraId="63C734B9" w14:textId="29015C3C" w:rsidR="004075AE" w:rsidRDefault="003C5E6C" w:rsidP="00EB6707">
            <w:pPr>
              <w:numPr>
                <w:ilvl w:val="0"/>
                <w:numId w:val="33"/>
              </w:numPr>
              <w:spacing w:before="0" w:after="0" w:line="360" w:lineRule="auto"/>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lang w:val="bg-BG"/>
              </w:rPr>
              <w:t>Провеждане на разговор, видео разговор и изпращане на съобщения през платформата на УотсАп/Вайбър</w:t>
            </w:r>
          </w:p>
          <w:p w14:paraId="36B41324" w14:textId="0D95EB29" w:rsidR="004075AE" w:rsidRPr="003C5E6C" w:rsidRDefault="003C5E6C" w:rsidP="00411C15">
            <w:pPr>
              <w:numPr>
                <w:ilvl w:val="0"/>
                <w:numId w:val="33"/>
              </w:numPr>
              <w:spacing w:before="0" w:after="0" w:line="360" w:lineRule="auto"/>
              <w:rPr>
                <w:rFonts w:ascii="Times New Roman" w:eastAsia="Times New Roman" w:hAnsi="Times New Roman" w:cs="Times New Roman"/>
                <w:i/>
                <w:sz w:val="24"/>
                <w:szCs w:val="24"/>
              </w:rPr>
            </w:pPr>
            <w:r w:rsidRPr="003C5E6C">
              <w:rPr>
                <w:rFonts w:ascii="Times New Roman" w:eastAsia="Times New Roman" w:hAnsi="Times New Roman" w:cs="Times New Roman"/>
                <w:i/>
                <w:color w:val="000000"/>
                <w:sz w:val="24"/>
                <w:szCs w:val="24"/>
                <w:lang w:val="bg-BG"/>
              </w:rPr>
              <w:t xml:space="preserve">Създаване на група </w:t>
            </w:r>
          </w:p>
          <w:p w14:paraId="4B6B4BAD" w14:textId="77777777" w:rsidR="003C5E6C" w:rsidRPr="003C5E6C" w:rsidRDefault="003C5E6C" w:rsidP="003C5E6C">
            <w:pPr>
              <w:spacing w:before="0" w:after="0" w:line="360" w:lineRule="auto"/>
              <w:ind w:left="1440"/>
              <w:rPr>
                <w:rFonts w:ascii="Times New Roman" w:eastAsia="Times New Roman" w:hAnsi="Times New Roman" w:cs="Times New Roman"/>
                <w:i/>
                <w:sz w:val="24"/>
                <w:szCs w:val="24"/>
              </w:rPr>
            </w:pPr>
          </w:p>
          <w:p w14:paraId="354F1356" w14:textId="5DB86A34" w:rsidR="004075AE" w:rsidRDefault="00660DD1">
            <w:pPr>
              <w:spacing w:before="0"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5.2. </w:t>
            </w:r>
            <w:r w:rsidR="003C5E6C">
              <w:rPr>
                <w:rFonts w:ascii="Times New Roman" w:eastAsia="Times New Roman" w:hAnsi="Times New Roman" w:cs="Times New Roman"/>
                <w:b/>
                <w:sz w:val="24"/>
                <w:szCs w:val="24"/>
                <w:lang w:val="bg-BG"/>
              </w:rPr>
              <w:t>ПРАКТИЧЕСКА ДЕЙНОСТ</w:t>
            </w:r>
            <w:r>
              <w:rPr>
                <w:rFonts w:ascii="Times New Roman" w:eastAsia="Times New Roman" w:hAnsi="Times New Roman" w:cs="Times New Roman"/>
                <w:b/>
                <w:sz w:val="24"/>
                <w:szCs w:val="24"/>
              </w:rPr>
              <w:br/>
            </w:r>
            <w:r w:rsidR="003C5E6C">
              <w:rPr>
                <w:rFonts w:ascii="Times New Roman" w:eastAsia="Times New Roman" w:hAnsi="Times New Roman" w:cs="Times New Roman"/>
                <w:sz w:val="24"/>
                <w:szCs w:val="24"/>
                <w:lang w:val="bg-BG"/>
              </w:rPr>
              <w:t xml:space="preserve">Обучителят </w:t>
            </w:r>
            <w:r w:rsidR="00A41C24">
              <w:rPr>
                <w:rFonts w:ascii="Times New Roman" w:eastAsia="Times New Roman" w:hAnsi="Times New Roman" w:cs="Times New Roman"/>
                <w:sz w:val="24"/>
                <w:szCs w:val="24"/>
                <w:lang w:val="bg-BG"/>
              </w:rPr>
              <w:t>инструктира</w:t>
            </w:r>
            <w:r w:rsidR="003C5E6C">
              <w:rPr>
                <w:rFonts w:ascii="Times New Roman" w:eastAsia="Times New Roman" w:hAnsi="Times New Roman" w:cs="Times New Roman"/>
                <w:sz w:val="24"/>
                <w:szCs w:val="24"/>
                <w:lang w:val="bg-BG"/>
              </w:rPr>
              <w:t xml:space="preserve"> </w:t>
            </w:r>
            <w:r w:rsidR="00A41C24">
              <w:rPr>
                <w:rFonts w:ascii="Times New Roman" w:eastAsia="Times New Roman" w:hAnsi="Times New Roman" w:cs="Times New Roman"/>
                <w:sz w:val="24"/>
                <w:szCs w:val="24"/>
                <w:lang w:val="bg-BG"/>
              </w:rPr>
              <w:t>участниците да създадат</w:t>
            </w:r>
            <w:r w:rsidR="003C5E6C">
              <w:rPr>
                <w:rFonts w:ascii="Times New Roman" w:eastAsia="Times New Roman" w:hAnsi="Times New Roman" w:cs="Times New Roman"/>
                <w:sz w:val="24"/>
                <w:szCs w:val="24"/>
                <w:lang w:val="bg-BG"/>
              </w:rPr>
              <w:t xml:space="preserve"> група в Месинджър/ УотсАп/ Вайбър </w:t>
            </w:r>
            <w:r w:rsidR="006E0858">
              <w:rPr>
                <w:rFonts w:ascii="Times New Roman" w:eastAsia="Times New Roman" w:hAnsi="Times New Roman" w:cs="Times New Roman"/>
                <w:sz w:val="24"/>
                <w:szCs w:val="24"/>
                <w:lang w:val="bg-BG"/>
              </w:rPr>
              <w:t xml:space="preserve">с някои контакти от телефона си. След това обучителят им казва да изпратят съобщение, файл или снимка в групата. Обучителят завършва дейността с кратко обсъждане на упражненията: притеснения, затруднения, тн. </w:t>
            </w:r>
          </w:p>
          <w:p w14:paraId="35A59A1E" w14:textId="77777777" w:rsidR="004075AE" w:rsidRDefault="004075AE">
            <w:pPr>
              <w:spacing w:before="0" w:after="0" w:line="360" w:lineRule="auto"/>
              <w:rPr>
                <w:rFonts w:ascii="Times New Roman" w:eastAsia="Times New Roman" w:hAnsi="Times New Roman" w:cs="Times New Roman"/>
                <w:sz w:val="24"/>
                <w:szCs w:val="24"/>
              </w:rPr>
            </w:pPr>
          </w:p>
          <w:p w14:paraId="2D163C81" w14:textId="1C8169C7" w:rsidR="004075AE" w:rsidRDefault="00660DD1">
            <w:pPr>
              <w:spacing w:before="0"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5.3. </w:t>
            </w:r>
            <w:r w:rsidR="006E0858">
              <w:rPr>
                <w:rFonts w:ascii="Times New Roman" w:eastAsia="Times New Roman" w:hAnsi="Times New Roman" w:cs="Times New Roman"/>
                <w:b/>
                <w:sz w:val="24"/>
                <w:szCs w:val="24"/>
                <w:lang w:val="bg-BG"/>
              </w:rPr>
              <w:t xml:space="preserve">ПОЛОЖИТЕЛНИ И ОТРИЦАТЕЛНИ СТРАНИ НА УОТСАП/ВАЙБЪР И МЕСИНДЖЪР </w:t>
            </w:r>
          </w:p>
          <w:p w14:paraId="491BDEE7" w14:textId="5A1EB5CD" w:rsidR="004075AE" w:rsidRDefault="006E0858">
            <w:pPr>
              <w:spacing w:before="0"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 xml:space="preserve">Свързано с предишната дейност, използвайки презентацията </w:t>
            </w:r>
            <w:r w:rsidR="00660DD1">
              <w:rPr>
                <w:rFonts w:ascii="Times New Roman" w:eastAsia="Times New Roman" w:hAnsi="Times New Roman" w:cs="Times New Roman"/>
                <w:sz w:val="24"/>
                <w:szCs w:val="24"/>
              </w:rPr>
              <w:t>(</w:t>
            </w:r>
            <w:r>
              <w:rPr>
                <w:rFonts w:ascii="Times New Roman" w:eastAsia="Times New Roman" w:hAnsi="Times New Roman" w:cs="Times New Roman"/>
                <w:b/>
                <w:sz w:val="24"/>
                <w:szCs w:val="24"/>
                <w:lang w:val="bg-BG"/>
              </w:rPr>
              <w:t>файл</w:t>
            </w:r>
            <w:r w:rsidR="00660DD1">
              <w:rPr>
                <w:rFonts w:ascii="Times New Roman" w:eastAsia="Times New Roman" w:hAnsi="Times New Roman" w:cs="Times New Roman"/>
                <w:b/>
                <w:sz w:val="24"/>
                <w:szCs w:val="24"/>
              </w:rPr>
              <w:t>:</w:t>
            </w:r>
            <w:r w:rsidR="00660DD1">
              <w:rPr>
                <w:rFonts w:ascii="Times New Roman" w:eastAsia="Times New Roman" w:hAnsi="Times New Roman" w:cs="Times New Roman"/>
                <w:sz w:val="24"/>
                <w:szCs w:val="24"/>
              </w:rPr>
              <w:t xml:space="preserve"> </w:t>
            </w:r>
            <w:r w:rsidR="00660DD1">
              <w:rPr>
                <w:rFonts w:ascii="Times New Roman" w:eastAsia="Times New Roman" w:hAnsi="Times New Roman" w:cs="Times New Roman"/>
                <w:b/>
                <w:sz w:val="24"/>
                <w:szCs w:val="24"/>
              </w:rPr>
              <w:t>Module 4_STEP 5_PPT 5.3. positive and negatives aspects of WhatsApp-Viber-Messenger</w:t>
            </w:r>
            <w:r w:rsidR="00660DD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bg-BG"/>
              </w:rPr>
              <w:t>обучителят показва на участниците</w:t>
            </w:r>
            <w:r w:rsidR="00660DD1">
              <w:rPr>
                <w:rFonts w:ascii="Times New Roman" w:eastAsia="Times New Roman" w:hAnsi="Times New Roman" w:cs="Times New Roman"/>
                <w:sz w:val="24"/>
                <w:szCs w:val="24"/>
              </w:rPr>
              <w:t>:</w:t>
            </w:r>
          </w:p>
          <w:p w14:paraId="4D432D0B" w14:textId="74122218" w:rsidR="004075AE" w:rsidRDefault="006E0858">
            <w:pPr>
              <w:numPr>
                <w:ilvl w:val="0"/>
                <w:numId w:val="18"/>
              </w:numPr>
              <w:spacing w:before="0" w:after="0" w:line="360" w:lineRule="auto"/>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lang w:val="bg-BG"/>
              </w:rPr>
              <w:t>Как УотсАп/Вайбър</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lang w:val="bg-BG"/>
              </w:rPr>
              <w:t xml:space="preserve"> и Месинджър могат да са от полза на полагащите грижи; </w:t>
            </w:r>
          </w:p>
          <w:p w14:paraId="2523D2C5" w14:textId="43E8A807" w:rsidR="004075AE" w:rsidRDefault="006E0858">
            <w:pPr>
              <w:numPr>
                <w:ilvl w:val="0"/>
                <w:numId w:val="18"/>
              </w:numPr>
              <w:spacing w:before="0" w:after="0" w:line="360" w:lineRule="auto"/>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lang w:val="bg-BG"/>
              </w:rPr>
              <w:t>Какви са рисковете при използване на УотсАп/Вайбър</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lang w:val="bg-BG"/>
              </w:rPr>
              <w:t xml:space="preserve"> и Месинджър </w:t>
            </w:r>
            <w:r>
              <w:rPr>
                <w:rFonts w:ascii="Times New Roman" w:eastAsia="Times New Roman" w:hAnsi="Times New Roman" w:cs="Times New Roman"/>
                <w:i/>
                <w:color w:val="000000"/>
                <w:sz w:val="24"/>
                <w:szCs w:val="24"/>
              </w:rPr>
              <w:t>(</w:t>
            </w:r>
            <w:proofErr w:type="spellStart"/>
            <w:r>
              <w:rPr>
                <w:rFonts w:ascii="Times New Roman" w:eastAsia="Times New Roman" w:hAnsi="Times New Roman" w:cs="Times New Roman"/>
                <w:i/>
                <w:color w:val="000000"/>
                <w:sz w:val="24"/>
                <w:szCs w:val="24"/>
              </w:rPr>
              <w:t>напр</w:t>
            </w:r>
            <w:proofErr w:type="spellEnd"/>
            <w:r w:rsidR="00660DD1">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lang w:val="bg-BG"/>
              </w:rPr>
              <w:t>споделяне на ненадеждна здравна информация</w:t>
            </w:r>
            <w:r w:rsidR="00660DD1">
              <w:rPr>
                <w:rFonts w:ascii="Times New Roman" w:eastAsia="Times New Roman" w:hAnsi="Times New Roman" w:cs="Times New Roman"/>
                <w:i/>
                <w:color w:val="000000"/>
                <w:sz w:val="24"/>
                <w:szCs w:val="24"/>
              </w:rPr>
              <w:t xml:space="preserve">) </w:t>
            </w:r>
          </w:p>
          <w:p w14:paraId="6A5985E3" w14:textId="77777777" w:rsidR="004075AE" w:rsidRDefault="004075AE">
            <w:pPr>
              <w:spacing w:before="0" w:after="0" w:line="360" w:lineRule="auto"/>
              <w:rPr>
                <w:rFonts w:ascii="Times New Roman" w:eastAsia="Times New Roman" w:hAnsi="Times New Roman" w:cs="Times New Roman"/>
                <w:sz w:val="24"/>
                <w:szCs w:val="24"/>
              </w:rPr>
            </w:pPr>
          </w:p>
          <w:p w14:paraId="077249C2" w14:textId="6B7C398F" w:rsidR="004075AE" w:rsidRPr="008569B7" w:rsidRDefault="00660DD1">
            <w:pPr>
              <w:spacing w:before="0" w:after="0" w:line="360" w:lineRule="auto"/>
              <w:rPr>
                <w:rFonts w:ascii="Times New Roman" w:eastAsia="Times New Roman" w:hAnsi="Times New Roman" w:cs="Times New Roman"/>
                <w:b/>
                <w:sz w:val="24"/>
                <w:szCs w:val="24"/>
                <w:lang w:val="bg-BG"/>
              </w:rPr>
            </w:pPr>
            <w:r>
              <w:rPr>
                <w:rFonts w:ascii="Times New Roman" w:eastAsia="Times New Roman" w:hAnsi="Times New Roman" w:cs="Times New Roman"/>
                <w:b/>
                <w:sz w:val="24"/>
                <w:szCs w:val="24"/>
              </w:rPr>
              <w:t xml:space="preserve">5.4. </w:t>
            </w:r>
            <w:r w:rsidR="008569B7">
              <w:rPr>
                <w:rFonts w:ascii="Times New Roman" w:eastAsia="Times New Roman" w:hAnsi="Times New Roman" w:cs="Times New Roman"/>
                <w:b/>
                <w:sz w:val="24"/>
                <w:szCs w:val="24"/>
                <w:lang w:val="bg-BG"/>
              </w:rPr>
              <w:t>ЗАКЛЮЧЕНИЕ</w:t>
            </w:r>
          </w:p>
          <w:p w14:paraId="44DE31FC" w14:textId="77777777" w:rsidR="004075AE" w:rsidRDefault="008569B7" w:rsidP="008569B7">
            <w:pPr>
              <w:spacing w:before="0"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 xml:space="preserve">Обучителят моли участниците да споделят притесненията и затрудненията си с групата. </w:t>
            </w:r>
          </w:p>
          <w:p w14:paraId="5BB24A85" w14:textId="0E8CA68D" w:rsidR="008569B7" w:rsidRDefault="008569B7" w:rsidP="008569B7">
            <w:pPr>
              <w:spacing w:before="0" w:after="0" w:line="360" w:lineRule="auto"/>
              <w:rPr>
                <w:rFonts w:ascii="Times New Roman" w:eastAsia="Times New Roman" w:hAnsi="Times New Roman" w:cs="Times New Roman"/>
                <w:b/>
                <w:sz w:val="24"/>
                <w:szCs w:val="24"/>
              </w:rPr>
            </w:pPr>
          </w:p>
        </w:tc>
      </w:tr>
      <w:tr w:rsidR="004075AE" w14:paraId="79C8D4C7" w14:textId="77777777">
        <w:tc>
          <w:tcPr>
            <w:tcW w:w="9889" w:type="dxa"/>
            <w:tcBorders>
              <w:top w:val="single" w:sz="4" w:space="0" w:color="000000"/>
              <w:left w:val="single" w:sz="4" w:space="0" w:color="000000"/>
              <w:bottom w:val="single" w:sz="4" w:space="0" w:color="000000"/>
              <w:right w:val="single" w:sz="4" w:space="0" w:color="000000"/>
            </w:tcBorders>
            <w:shd w:val="clear" w:color="auto" w:fill="auto"/>
          </w:tcPr>
          <w:p w14:paraId="2A1E48A2" w14:textId="77777777" w:rsidR="004075AE" w:rsidRDefault="004075AE">
            <w:pPr>
              <w:spacing w:before="0" w:after="0" w:line="360" w:lineRule="auto"/>
              <w:jc w:val="center"/>
              <w:rPr>
                <w:rFonts w:ascii="Times New Roman" w:eastAsia="Times New Roman" w:hAnsi="Times New Roman" w:cs="Times New Roman"/>
                <w:b/>
                <w:sz w:val="28"/>
                <w:szCs w:val="28"/>
              </w:rPr>
            </w:pPr>
          </w:p>
          <w:p w14:paraId="66D54A30" w14:textId="6C4C7227" w:rsidR="004075AE" w:rsidRDefault="00900681">
            <w:pPr>
              <w:spacing w:before="0"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bg-BG"/>
              </w:rPr>
              <w:t>СТЪПКА</w:t>
            </w:r>
            <w:r>
              <w:rPr>
                <w:rFonts w:ascii="Times New Roman" w:eastAsia="Times New Roman" w:hAnsi="Times New Roman" w:cs="Times New Roman"/>
                <w:b/>
                <w:sz w:val="28"/>
                <w:szCs w:val="28"/>
              </w:rPr>
              <w:t xml:space="preserve"> </w:t>
            </w:r>
            <w:r w:rsidR="00660DD1">
              <w:rPr>
                <w:rFonts w:ascii="Times New Roman" w:eastAsia="Times New Roman" w:hAnsi="Times New Roman" w:cs="Times New Roman"/>
                <w:b/>
                <w:sz w:val="28"/>
                <w:szCs w:val="28"/>
              </w:rPr>
              <w:t xml:space="preserve">6 – </w:t>
            </w:r>
            <w:r w:rsidR="00982493" w:rsidRPr="00982493">
              <w:rPr>
                <w:rFonts w:ascii="Times New Roman" w:eastAsia="Times New Roman" w:hAnsi="Times New Roman" w:cs="Times New Roman"/>
                <w:b/>
                <w:color w:val="000000"/>
                <w:sz w:val="28"/>
                <w:szCs w:val="28"/>
                <w:lang w:val="bg-BG"/>
              </w:rPr>
              <w:t>Намиране и използване на онлайн форуми като инструменти за взаимопомощ</w:t>
            </w:r>
            <w:r w:rsidR="00660DD1">
              <w:rPr>
                <w:rFonts w:ascii="Times New Roman" w:eastAsia="Times New Roman" w:hAnsi="Times New Roman" w:cs="Times New Roman"/>
                <w:b/>
                <w:sz w:val="28"/>
                <w:szCs w:val="28"/>
              </w:rPr>
              <w:br/>
              <w:t xml:space="preserve">(20 </w:t>
            </w:r>
            <w:r>
              <w:rPr>
                <w:rFonts w:ascii="Times New Roman" w:eastAsia="Times New Roman" w:hAnsi="Times New Roman" w:cs="Times New Roman"/>
                <w:b/>
                <w:sz w:val="28"/>
                <w:szCs w:val="28"/>
                <w:lang w:val="bg-BG"/>
              </w:rPr>
              <w:t>мин</w:t>
            </w:r>
            <w:r w:rsidR="00660DD1">
              <w:rPr>
                <w:rFonts w:ascii="Times New Roman" w:eastAsia="Times New Roman" w:hAnsi="Times New Roman" w:cs="Times New Roman"/>
                <w:b/>
                <w:sz w:val="28"/>
                <w:szCs w:val="28"/>
              </w:rPr>
              <w:t>)</w:t>
            </w:r>
          </w:p>
          <w:p w14:paraId="1F8BFD63" w14:textId="77777777" w:rsidR="004075AE" w:rsidRDefault="004075AE">
            <w:pPr>
              <w:spacing w:before="0" w:after="0" w:line="360" w:lineRule="auto"/>
              <w:rPr>
                <w:rFonts w:ascii="Times New Roman" w:eastAsia="Times New Roman" w:hAnsi="Times New Roman" w:cs="Times New Roman"/>
                <w:b/>
                <w:color w:val="FF0000"/>
                <w:sz w:val="24"/>
                <w:szCs w:val="24"/>
              </w:rPr>
            </w:pPr>
          </w:p>
          <w:p w14:paraId="588492A9" w14:textId="4B3A045C" w:rsidR="004075AE" w:rsidRPr="008569B7" w:rsidRDefault="00660DD1">
            <w:pPr>
              <w:spacing w:before="0" w:after="0" w:line="360" w:lineRule="auto"/>
              <w:rPr>
                <w:rFonts w:ascii="Times New Roman" w:eastAsia="Times New Roman" w:hAnsi="Times New Roman" w:cs="Times New Roman"/>
                <w:b/>
                <w:sz w:val="24"/>
                <w:szCs w:val="24"/>
                <w:lang w:val="bg-BG"/>
              </w:rPr>
            </w:pPr>
            <w:r>
              <w:rPr>
                <w:rFonts w:ascii="Times New Roman" w:eastAsia="Times New Roman" w:hAnsi="Times New Roman" w:cs="Times New Roman"/>
                <w:b/>
                <w:sz w:val="24"/>
                <w:szCs w:val="24"/>
              </w:rPr>
              <w:t xml:space="preserve">6.1. </w:t>
            </w:r>
            <w:r w:rsidR="008569B7">
              <w:rPr>
                <w:rFonts w:ascii="Times New Roman" w:eastAsia="Times New Roman" w:hAnsi="Times New Roman" w:cs="Times New Roman"/>
                <w:b/>
                <w:sz w:val="24"/>
                <w:szCs w:val="24"/>
                <w:lang w:val="bg-BG"/>
              </w:rPr>
              <w:t>ПРЕДСТАВЯНЕ НА ОНЛАЙН ФОРУМИ</w:t>
            </w:r>
          </w:p>
          <w:p w14:paraId="70FB331C" w14:textId="75B784D6" w:rsidR="004075AE" w:rsidRDefault="008569B7">
            <w:pPr>
              <w:spacing w:before="0"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С помощта на пауър пойнт презентацията</w:t>
            </w:r>
            <w:r w:rsidR="00660DD1">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lang w:val="bg-BG"/>
              </w:rPr>
              <w:t>файл</w:t>
            </w:r>
            <w:r w:rsidR="00660DD1">
              <w:rPr>
                <w:rFonts w:ascii="Times New Roman" w:eastAsia="Times New Roman" w:hAnsi="Times New Roman" w:cs="Times New Roman"/>
                <w:b/>
                <w:sz w:val="24"/>
                <w:szCs w:val="24"/>
              </w:rPr>
              <w:t>:</w:t>
            </w:r>
            <w:r w:rsidR="00660DD1">
              <w:rPr>
                <w:rFonts w:ascii="Times New Roman" w:eastAsia="Times New Roman" w:hAnsi="Times New Roman" w:cs="Times New Roman"/>
                <w:sz w:val="24"/>
                <w:szCs w:val="24"/>
              </w:rPr>
              <w:t xml:space="preserve"> </w:t>
            </w:r>
            <w:r w:rsidR="00660DD1">
              <w:rPr>
                <w:rFonts w:ascii="Times New Roman" w:eastAsia="Times New Roman" w:hAnsi="Times New Roman" w:cs="Times New Roman"/>
                <w:b/>
                <w:sz w:val="24"/>
                <w:szCs w:val="24"/>
              </w:rPr>
              <w:t xml:space="preserve">Module 4_STEP 6_PPT 6.1. positive and negative aspects of Online Forums for </w:t>
            </w:r>
            <w:proofErr w:type="spellStart"/>
            <w:r w:rsidR="00660DD1">
              <w:rPr>
                <w:rFonts w:ascii="Times New Roman" w:eastAsia="Times New Roman" w:hAnsi="Times New Roman" w:cs="Times New Roman"/>
                <w:b/>
                <w:sz w:val="24"/>
                <w:szCs w:val="24"/>
              </w:rPr>
              <w:t>carers</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bg-BG"/>
              </w:rPr>
              <w:t>обучителят разяснява</w:t>
            </w:r>
            <w:r w:rsidR="00660DD1">
              <w:rPr>
                <w:rFonts w:ascii="Times New Roman" w:eastAsia="Times New Roman" w:hAnsi="Times New Roman" w:cs="Times New Roman"/>
                <w:sz w:val="24"/>
                <w:szCs w:val="24"/>
              </w:rPr>
              <w:t>:</w:t>
            </w:r>
          </w:p>
          <w:p w14:paraId="106D6D5D" w14:textId="77777777" w:rsidR="008569B7" w:rsidRPr="008569B7" w:rsidRDefault="008569B7">
            <w:pPr>
              <w:numPr>
                <w:ilvl w:val="0"/>
                <w:numId w:val="8"/>
              </w:numPr>
              <w:spacing w:before="0" w:after="0" w:line="36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lang w:val="bg-BG"/>
              </w:rPr>
              <w:t>Характеристиките, целите и начина на работа на онлайн форуми;</w:t>
            </w:r>
          </w:p>
          <w:p w14:paraId="0D1DE2A8" w14:textId="77777777" w:rsidR="008569B7" w:rsidRPr="008569B7" w:rsidRDefault="008569B7">
            <w:pPr>
              <w:numPr>
                <w:ilvl w:val="0"/>
                <w:numId w:val="8"/>
              </w:numPr>
              <w:spacing w:before="0" w:after="0" w:line="36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lang w:val="bg-BG"/>
              </w:rPr>
              <w:t>Положителните страни на използването на онлайн форуми за полагащите грижи</w:t>
            </w:r>
          </w:p>
          <w:p w14:paraId="11C0BB69" w14:textId="5A2D97BF" w:rsidR="008569B7" w:rsidRPr="008569B7" w:rsidRDefault="008569B7">
            <w:pPr>
              <w:numPr>
                <w:ilvl w:val="0"/>
                <w:numId w:val="8"/>
              </w:numPr>
              <w:spacing w:before="0" w:after="0" w:line="36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lang w:val="bg-BG"/>
              </w:rPr>
              <w:t>Правилен и грешен подход към онлайн форуми</w:t>
            </w:r>
          </w:p>
          <w:p w14:paraId="17E08F27" w14:textId="13B01E35" w:rsidR="004075AE" w:rsidRPr="008569B7" w:rsidRDefault="008569B7" w:rsidP="008569B7">
            <w:pPr>
              <w:numPr>
                <w:ilvl w:val="0"/>
                <w:numId w:val="8"/>
              </w:numPr>
              <w:spacing w:before="0" w:after="0" w:line="36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lang w:val="bg-BG"/>
              </w:rPr>
              <w:t>Правила за сигурност в Интернет</w:t>
            </w:r>
          </w:p>
          <w:p w14:paraId="1CE081F1" w14:textId="77777777" w:rsidR="004075AE" w:rsidRDefault="004075AE">
            <w:pPr>
              <w:spacing w:before="0" w:after="0" w:line="360" w:lineRule="auto"/>
              <w:rPr>
                <w:rFonts w:ascii="Times New Roman" w:eastAsia="Times New Roman" w:hAnsi="Times New Roman" w:cs="Times New Roman"/>
                <w:b/>
                <w:sz w:val="24"/>
                <w:szCs w:val="24"/>
              </w:rPr>
            </w:pPr>
          </w:p>
          <w:p w14:paraId="6BE5CBEC" w14:textId="40C89B11" w:rsidR="004075AE" w:rsidRDefault="00660DD1">
            <w:pPr>
              <w:spacing w:before="0" w:after="0"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6.2. </w:t>
            </w:r>
            <w:r w:rsidR="008569B7">
              <w:rPr>
                <w:rFonts w:ascii="Times New Roman" w:eastAsia="Times New Roman" w:hAnsi="Times New Roman" w:cs="Times New Roman"/>
                <w:b/>
                <w:sz w:val="24"/>
                <w:szCs w:val="24"/>
                <w:lang w:val="bg-BG"/>
              </w:rPr>
              <w:t>ПРАКТИЧЕСКА ДЕЙНОСТ</w:t>
            </w:r>
            <w:r>
              <w:rPr>
                <w:rFonts w:ascii="Times New Roman" w:eastAsia="Times New Roman" w:hAnsi="Times New Roman" w:cs="Times New Roman"/>
                <w:b/>
                <w:sz w:val="24"/>
                <w:szCs w:val="24"/>
              </w:rPr>
              <w:br/>
            </w:r>
            <w:r w:rsidR="008569B7">
              <w:rPr>
                <w:rFonts w:ascii="Times New Roman" w:eastAsia="Times New Roman" w:hAnsi="Times New Roman" w:cs="Times New Roman"/>
                <w:sz w:val="24"/>
                <w:szCs w:val="24"/>
                <w:lang w:val="bg-BG"/>
              </w:rPr>
              <w:t xml:space="preserve">Обучителят </w:t>
            </w:r>
            <w:r w:rsidR="001B4844">
              <w:rPr>
                <w:rFonts w:ascii="Times New Roman" w:eastAsia="Times New Roman" w:hAnsi="Times New Roman" w:cs="Times New Roman"/>
                <w:sz w:val="24"/>
                <w:szCs w:val="24"/>
                <w:lang w:val="bg-BG"/>
              </w:rPr>
              <w:t>казва на участниците да се опита</w:t>
            </w:r>
            <w:r w:rsidR="008569B7">
              <w:rPr>
                <w:rFonts w:ascii="Times New Roman" w:eastAsia="Times New Roman" w:hAnsi="Times New Roman" w:cs="Times New Roman"/>
                <w:sz w:val="24"/>
                <w:szCs w:val="24"/>
                <w:lang w:val="bg-BG"/>
              </w:rPr>
              <w:t>т да намерят</w:t>
            </w:r>
            <w:r w:rsidR="001B4844">
              <w:rPr>
                <w:rFonts w:ascii="Times New Roman" w:eastAsia="Times New Roman" w:hAnsi="Times New Roman" w:cs="Times New Roman"/>
                <w:sz w:val="24"/>
                <w:szCs w:val="24"/>
                <w:lang w:val="bg-BG"/>
              </w:rPr>
              <w:t xml:space="preserve"> онлайн форуми за хора, полагащи грижи: </w:t>
            </w:r>
          </w:p>
          <w:p w14:paraId="6A19E1B6" w14:textId="2686125D" w:rsidR="001B4844" w:rsidRPr="001B4844" w:rsidRDefault="001B4844" w:rsidP="001B4844">
            <w:pPr>
              <w:numPr>
                <w:ilvl w:val="0"/>
                <w:numId w:val="35"/>
              </w:numPr>
              <w:spacing w:before="0"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lang w:val="bg-BG"/>
              </w:rPr>
              <w:t>Участниците отварят търсачката на Гугъл на техните таблети / телефони.</w:t>
            </w:r>
          </w:p>
          <w:p w14:paraId="3737A462" w14:textId="007B3AFA" w:rsidR="001B4844" w:rsidRPr="001B4844" w:rsidRDefault="001B4844" w:rsidP="001B4844">
            <w:pPr>
              <w:numPr>
                <w:ilvl w:val="0"/>
                <w:numId w:val="35"/>
              </w:numPr>
              <w:spacing w:before="0" w:after="0" w:line="360" w:lineRule="auto"/>
              <w:rPr>
                <w:rFonts w:ascii="Times New Roman" w:eastAsia="Times New Roman" w:hAnsi="Times New Roman" w:cs="Times New Roman"/>
                <w:i/>
                <w:color w:val="000000"/>
                <w:sz w:val="24"/>
                <w:szCs w:val="24"/>
              </w:rPr>
            </w:pPr>
            <w:r w:rsidRPr="001B4844">
              <w:rPr>
                <w:rFonts w:ascii="Times New Roman" w:eastAsia="Times New Roman" w:hAnsi="Times New Roman" w:cs="Times New Roman"/>
                <w:i/>
                <w:color w:val="000000"/>
                <w:sz w:val="24"/>
                <w:szCs w:val="24"/>
                <w:lang w:val="bg-BG"/>
              </w:rPr>
              <w:lastRenderedPageBreak/>
              <w:t xml:space="preserve">Използвайки </w:t>
            </w:r>
            <w:r>
              <w:rPr>
                <w:rFonts w:ascii="Times New Roman" w:eastAsia="Times New Roman" w:hAnsi="Times New Roman" w:cs="Times New Roman"/>
                <w:i/>
                <w:color w:val="000000"/>
                <w:sz w:val="24"/>
                <w:szCs w:val="24"/>
                <w:lang w:val="bg-BG"/>
              </w:rPr>
              <w:t>ключови думи (напр. Полагане на грижи, България, име на болестта, тн), участниците се опитват да намерят онлайн форум за хора, полагащи грижи.</w:t>
            </w:r>
          </w:p>
          <w:p w14:paraId="0AF8B1F6" w14:textId="59655756" w:rsidR="001B4844" w:rsidRPr="001B4844" w:rsidRDefault="001B4844" w:rsidP="001B4844">
            <w:pPr>
              <w:numPr>
                <w:ilvl w:val="0"/>
                <w:numId w:val="35"/>
              </w:numPr>
              <w:spacing w:before="0" w:after="0" w:line="360" w:lineRule="auto"/>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lang w:val="bg-BG"/>
              </w:rPr>
              <w:t>Всеки от участниците разглежда форума или се опитва да се включи в някоя дискусия.</w:t>
            </w:r>
          </w:p>
          <w:p w14:paraId="1FD472D5" w14:textId="51759612" w:rsidR="001B4844" w:rsidRPr="001B4844" w:rsidRDefault="001B4844" w:rsidP="001B4844">
            <w:pPr>
              <w:numPr>
                <w:ilvl w:val="0"/>
                <w:numId w:val="35"/>
              </w:numPr>
              <w:spacing w:before="0" w:after="0" w:line="360" w:lineRule="auto"/>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lang w:val="bg-BG"/>
              </w:rPr>
              <w:t>Обучит</w:t>
            </w:r>
            <w:r w:rsidR="0063051A">
              <w:rPr>
                <w:rFonts w:ascii="Times New Roman" w:eastAsia="Times New Roman" w:hAnsi="Times New Roman" w:cs="Times New Roman"/>
                <w:i/>
                <w:color w:val="000000"/>
                <w:sz w:val="24"/>
                <w:szCs w:val="24"/>
                <w:lang w:val="bg-BG"/>
              </w:rPr>
              <w:t>елят завършва събитието, като на</w:t>
            </w:r>
            <w:r>
              <w:rPr>
                <w:rFonts w:ascii="Times New Roman" w:eastAsia="Times New Roman" w:hAnsi="Times New Roman" w:cs="Times New Roman"/>
                <w:i/>
                <w:color w:val="000000"/>
                <w:sz w:val="24"/>
                <w:szCs w:val="24"/>
                <w:lang w:val="bg-BG"/>
              </w:rPr>
              <w:t>помня за правилата за безопасност и надеждни източници.</w:t>
            </w:r>
          </w:p>
          <w:p w14:paraId="573BCD5B" w14:textId="77777777" w:rsidR="004075AE" w:rsidRDefault="004075AE">
            <w:pPr>
              <w:spacing w:before="0" w:after="0" w:line="360" w:lineRule="auto"/>
              <w:rPr>
                <w:rFonts w:ascii="Times New Roman" w:eastAsia="Times New Roman" w:hAnsi="Times New Roman" w:cs="Times New Roman"/>
                <w:b/>
                <w:sz w:val="24"/>
                <w:szCs w:val="24"/>
              </w:rPr>
            </w:pPr>
          </w:p>
          <w:p w14:paraId="2C420BEE" w14:textId="6900C21A" w:rsidR="004075AE" w:rsidRPr="001B4844" w:rsidRDefault="00660DD1">
            <w:pPr>
              <w:spacing w:before="0" w:after="0" w:line="360" w:lineRule="auto"/>
              <w:rPr>
                <w:rFonts w:ascii="Times New Roman" w:eastAsia="Times New Roman" w:hAnsi="Times New Roman" w:cs="Times New Roman"/>
                <w:b/>
                <w:sz w:val="24"/>
                <w:szCs w:val="24"/>
                <w:lang w:val="bg-BG"/>
              </w:rPr>
            </w:pPr>
            <w:r>
              <w:rPr>
                <w:rFonts w:ascii="Times New Roman" w:eastAsia="Times New Roman" w:hAnsi="Times New Roman" w:cs="Times New Roman"/>
                <w:b/>
                <w:sz w:val="24"/>
                <w:szCs w:val="24"/>
              </w:rPr>
              <w:t xml:space="preserve">6.3. </w:t>
            </w:r>
            <w:r w:rsidR="001B4844">
              <w:rPr>
                <w:rFonts w:ascii="Times New Roman" w:eastAsia="Times New Roman" w:hAnsi="Times New Roman" w:cs="Times New Roman"/>
                <w:b/>
                <w:sz w:val="24"/>
                <w:szCs w:val="24"/>
                <w:lang w:val="bg-BG"/>
              </w:rPr>
              <w:t>ЗАКЛЮЧЕНИЕ</w:t>
            </w:r>
          </w:p>
          <w:p w14:paraId="646D26C5" w14:textId="77777777" w:rsidR="004075AE" w:rsidRDefault="00A41C24">
            <w:pPr>
              <w:spacing w:before="0" w:after="0" w:line="360" w:lineRule="auto"/>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 xml:space="preserve">Обучителят моли участниците да споделят притесненията и затрудненията си с групата. </w:t>
            </w:r>
          </w:p>
          <w:p w14:paraId="61A10850" w14:textId="0D0DC5E2" w:rsidR="00A41C24" w:rsidRDefault="00A41C24">
            <w:pPr>
              <w:spacing w:before="0" w:after="0" w:line="360" w:lineRule="auto"/>
              <w:rPr>
                <w:rFonts w:ascii="Times New Roman" w:eastAsia="Times New Roman" w:hAnsi="Times New Roman" w:cs="Times New Roman"/>
                <w:b/>
                <w:color w:val="FF0000"/>
                <w:sz w:val="24"/>
                <w:szCs w:val="24"/>
              </w:rPr>
            </w:pPr>
          </w:p>
        </w:tc>
      </w:tr>
      <w:tr w:rsidR="004075AE" w14:paraId="34792011" w14:textId="77777777">
        <w:tc>
          <w:tcPr>
            <w:tcW w:w="9889" w:type="dxa"/>
            <w:tcBorders>
              <w:top w:val="single" w:sz="4" w:space="0" w:color="000000"/>
              <w:left w:val="single" w:sz="4" w:space="0" w:color="000000"/>
              <w:bottom w:val="single" w:sz="4" w:space="0" w:color="000000"/>
              <w:right w:val="single" w:sz="4" w:space="0" w:color="000000"/>
            </w:tcBorders>
            <w:shd w:val="clear" w:color="auto" w:fill="auto"/>
          </w:tcPr>
          <w:p w14:paraId="2897CFD4" w14:textId="77777777" w:rsidR="004075AE" w:rsidRDefault="004075AE">
            <w:pPr>
              <w:spacing w:before="0" w:after="0" w:line="360" w:lineRule="auto"/>
              <w:jc w:val="center"/>
              <w:rPr>
                <w:rFonts w:ascii="Times New Roman" w:eastAsia="Times New Roman" w:hAnsi="Times New Roman" w:cs="Times New Roman"/>
                <w:b/>
                <w:sz w:val="24"/>
                <w:szCs w:val="24"/>
              </w:rPr>
            </w:pPr>
          </w:p>
          <w:p w14:paraId="630CC377" w14:textId="4A9CA494" w:rsidR="004075AE" w:rsidRPr="00900681" w:rsidRDefault="00900681">
            <w:pPr>
              <w:spacing w:before="0" w:after="0" w:line="360" w:lineRule="auto"/>
              <w:jc w:val="center"/>
              <w:rPr>
                <w:rFonts w:ascii="Times New Roman" w:eastAsia="Times New Roman" w:hAnsi="Times New Roman" w:cs="Times New Roman"/>
                <w:b/>
                <w:sz w:val="24"/>
                <w:szCs w:val="24"/>
                <w:lang w:val="bg-BG"/>
              </w:rPr>
            </w:pPr>
            <w:r>
              <w:rPr>
                <w:rFonts w:ascii="Times New Roman" w:eastAsia="Times New Roman" w:hAnsi="Times New Roman" w:cs="Times New Roman"/>
                <w:b/>
                <w:sz w:val="28"/>
                <w:szCs w:val="28"/>
                <w:lang w:val="bg-BG"/>
              </w:rPr>
              <w:t>СТЪПКА</w:t>
            </w:r>
            <w:r>
              <w:rPr>
                <w:rFonts w:ascii="Times New Roman" w:eastAsia="Times New Roman" w:hAnsi="Times New Roman" w:cs="Times New Roman"/>
                <w:b/>
                <w:sz w:val="28"/>
                <w:szCs w:val="28"/>
              </w:rPr>
              <w:t xml:space="preserve"> </w:t>
            </w:r>
            <w:r w:rsidR="00660DD1">
              <w:rPr>
                <w:rFonts w:ascii="Times New Roman" w:eastAsia="Times New Roman" w:hAnsi="Times New Roman" w:cs="Times New Roman"/>
                <w:b/>
                <w:sz w:val="28"/>
                <w:szCs w:val="28"/>
              </w:rPr>
              <w:t xml:space="preserve">7 – </w:t>
            </w:r>
            <w:r w:rsidR="00982493">
              <w:rPr>
                <w:rFonts w:ascii="Times New Roman" w:eastAsia="Times New Roman" w:hAnsi="Times New Roman" w:cs="Times New Roman"/>
                <w:b/>
                <w:sz w:val="28"/>
                <w:szCs w:val="28"/>
                <w:lang w:val="bg-BG"/>
              </w:rPr>
              <w:t>Заключителна дейност</w:t>
            </w:r>
            <w:r w:rsidR="00660DD1">
              <w:rPr>
                <w:rFonts w:ascii="Times New Roman" w:eastAsia="Times New Roman" w:hAnsi="Times New Roman" w:cs="Times New Roman"/>
                <w:b/>
                <w:sz w:val="28"/>
                <w:szCs w:val="28"/>
              </w:rPr>
              <w:t xml:space="preserve">: 10 </w:t>
            </w:r>
            <w:r>
              <w:rPr>
                <w:rFonts w:ascii="Times New Roman" w:eastAsia="Times New Roman" w:hAnsi="Times New Roman" w:cs="Times New Roman"/>
                <w:b/>
                <w:sz w:val="28"/>
                <w:szCs w:val="28"/>
                <w:lang w:val="bg-BG"/>
              </w:rPr>
              <w:t>мин</w:t>
            </w:r>
          </w:p>
          <w:p w14:paraId="7BB3A90F" w14:textId="77777777" w:rsidR="004075AE" w:rsidRDefault="004075AE">
            <w:pPr>
              <w:spacing w:before="0" w:after="0" w:line="360" w:lineRule="auto"/>
              <w:rPr>
                <w:rFonts w:ascii="Times New Roman" w:eastAsia="Times New Roman" w:hAnsi="Times New Roman" w:cs="Times New Roman"/>
                <w:b/>
                <w:sz w:val="24"/>
                <w:szCs w:val="24"/>
              </w:rPr>
            </w:pPr>
          </w:p>
          <w:p w14:paraId="366995D1" w14:textId="3BD4A614" w:rsidR="004075AE" w:rsidRPr="005F08AD" w:rsidRDefault="00660DD1">
            <w:pPr>
              <w:spacing w:before="0" w:after="0" w:line="360" w:lineRule="auto"/>
              <w:rPr>
                <w:rFonts w:ascii="Times New Roman" w:eastAsia="Times New Roman" w:hAnsi="Times New Roman" w:cs="Times New Roman"/>
                <w:b/>
                <w:sz w:val="24"/>
                <w:szCs w:val="24"/>
                <w:lang w:val="bg-BG"/>
              </w:rPr>
            </w:pPr>
            <w:r>
              <w:rPr>
                <w:rFonts w:ascii="Times New Roman" w:eastAsia="Times New Roman" w:hAnsi="Times New Roman" w:cs="Times New Roman"/>
                <w:b/>
                <w:sz w:val="24"/>
                <w:szCs w:val="24"/>
              </w:rPr>
              <w:t xml:space="preserve">7.1. </w:t>
            </w:r>
            <w:r w:rsidR="005F08AD">
              <w:rPr>
                <w:rFonts w:ascii="Times New Roman" w:eastAsia="Times New Roman" w:hAnsi="Times New Roman" w:cs="Times New Roman"/>
                <w:b/>
                <w:sz w:val="24"/>
                <w:szCs w:val="24"/>
                <w:lang w:val="bg-BG"/>
              </w:rPr>
              <w:t>ВЪПРОСНИК ЗА ОЦЕНКА НА МОДУЛА</w:t>
            </w:r>
          </w:p>
          <w:p w14:paraId="0BA54606" w14:textId="1ECECD35" w:rsidR="004075AE" w:rsidRPr="005F08AD" w:rsidRDefault="005F08AD">
            <w:pPr>
              <w:spacing w:before="0" w:after="0" w:line="360" w:lineRule="auto"/>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Обучителят раздава на участниците въпросник за оценка на познанията, постигнати от участниците, нивото на удовлет</w:t>
            </w:r>
            <w:r w:rsidR="0034279A">
              <w:rPr>
                <w:rFonts w:ascii="Times New Roman" w:eastAsia="Times New Roman" w:hAnsi="Times New Roman" w:cs="Times New Roman"/>
                <w:sz w:val="24"/>
                <w:szCs w:val="24"/>
                <w:lang w:val="bg-BG"/>
              </w:rPr>
              <w:t>вореност от съдържанието на моду</w:t>
            </w:r>
            <w:r>
              <w:rPr>
                <w:rFonts w:ascii="Times New Roman" w:eastAsia="Times New Roman" w:hAnsi="Times New Roman" w:cs="Times New Roman"/>
                <w:sz w:val="24"/>
                <w:szCs w:val="24"/>
                <w:lang w:val="bg-BG"/>
              </w:rPr>
              <w:t>ла и за цялостна обратна връзка за модула</w:t>
            </w:r>
            <w:r w:rsidR="00660DD1">
              <w:rPr>
                <w:rFonts w:ascii="Times New Roman" w:eastAsia="Times New Roman" w:hAnsi="Times New Roman" w:cs="Times New Roman"/>
                <w:sz w:val="24"/>
                <w:szCs w:val="24"/>
              </w:rPr>
              <w:t xml:space="preserve"> (</w:t>
            </w:r>
            <w:r w:rsidR="00660DD1">
              <w:rPr>
                <w:rFonts w:ascii="Times New Roman" w:eastAsia="Times New Roman" w:hAnsi="Times New Roman" w:cs="Times New Roman"/>
                <w:b/>
                <w:sz w:val="24"/>
                <w:szCs w:val="24"/>
              </w:rPr>
              <w:t>Module 4_STEP 7_ANNEX 7.1. evaluation questionnaire</w:t>
            </w:r>
            <w:r w:rsidR="00660DD1">
              <w:rPr>
                <w:rFonts w:ascii="Times New Roman" w:eastAsia="Times New Roman" w:hAnsi="Times New Roman" w:cs="Times New Roman"/>
                <w:sz w:val="24"/>
                <w:szCs w:val="24"/>
              </w:rPr>
              <w:t xml:space="preserve">)  </w:t>
            </w:r>
          </w:p>
          <w:p w14:paraId="5E7C1883" w14:textId="77777777" w:rsidR="004075AE" w:rsidRDefault="004075AE">
            <w:pPr>
              <w:spacing w:before="0" w:after="0" w:line="360" w:lineRule="auto"/>
              <w:rPr>
                <w:rFonts w:ascii="Times New Roman" w:eastAsia="Times New Roman" w:hAnsi="Times New Roman" w:cs="Times New Roman"/>
                <w:i/>
                <w:sz w:val="24"/>
                <w:szCs w:val="24"/>
              </w:rPr>
            </w:pPr>
          </w:p>
          <w:p w14:paraId="59C54C9B" w14:textId="43322BD2" w:rsidR="004075AE" w:rsidRPr="005F08AD" w:rsidRDefault="00660DD1">
            <w:pPr>
              <w:spacing w:before="0" w:after="0" w:line="360" w:lineRule="auto"/>
              <w:rPr>
                <w:rFonts w:ascii="Times New Roman" w:eastAsia="Times New Roman" w:hAnsi="Times New Roman" w:cs="Times New Roman"/>
                <w:b/>
                <w:sz w:val="24"/>
                <w:szCs w:val="24"/>
                <w:lang w:val="bg-BG"/>
              </w:rPr>
            </w:pPr>
            <w:r>
              <w:rPr>
                <w:rFonts w:ascii="Times New Roman" w:eastAsia="Times New Roman" w:hAnsi="Times New Roman" w:cs="Times New Roman"/>
                <w:b/>
                <w:sz w:val="24"/>
                <w:szCs w:val="24"/>
              </w:rPr>
              <w:t xml:space="preserve">7.2. </w:t>
            </w:r>
            <w:r w:rsidR="005F08AD">
              <w:rPr>
                <w:rFonts w:ascii="Times New Roman" w:eastAsia="Times New Roman" w:hAnsi="Times New Roman" w:cs="Times New Roman"/>
                <w:b/>
                <w:sz w:val="24"/>
                <w:szCs w:val="24"/>
                <w:lang w:val="bg-BG"/>
              </w:rPr>
              <w:t>ФИНАЛНИ ДЕЙНОСТИ</w:t>
            </w:r>
          </w:p>
          <w:p w14:paraId="0118A92F" w14:textId="3CC9B9C2" w:rsidR="004075AE" w:rsidRDefault="005F08AD">
            <w:pPr>
              <w:spacing w:before="0" w:after="0" w:line="360" w:lineRule="auto"/>
              <w:rPr>
                <w:rFonts w:ascii="Times New Roman" w:eastAsia="Times New Roman" w:hAnsi="Times New Roman" w:cs="Times New Roman"/>
                <w:sz w:val="24"/>
                <w:szCs w:val="24"/>
              </w:rPr>
            </w:pPr>
            <w:bookmarkStart w:id="40" w:name="_heading=h.41mghml"/>
            <w:bookmarkEnd w:id="40"/>
            <w:r>
              <w:rPr>
                <w:rFonts w:ascii="Times New Roman" w:eastAsia="Times New Roman" w:hAnsi="Times New Roman" w:cs="Times New Roman"/>
                <w:sz w:val="24"/>
                <w:szCs w:val="24"/>
                <w:lang w:val="bg-BG"/>
              </w:rPr>
              <w:t xml:space="preserve">Преди края на обучението обучителят дава на участниците следните полезни материали за </w:t>
            </w:r>
            <w:r w:rsidR="0034279A">
              <w:rPr>
                <w:rFonts w:ascii="Times New Roman" w:eastAsia="Times New Roman" w:hAnsi="Times New Roman" w:cs="Times New Roman"/>
                <w:sz w:val="24"/>
                <w:szCs w:val="24"/>
                <w:lang w:val="bg-BG"/>
              </w:rPr>
              <w:t>работа</w:t>
            </w:r>
            <w:r>
              <w:rPr>
                <w:rFonts w:ascii="Times New Roman" w:eastAsia="Times New Roman" w:hAnsi="Times New Roman" w:cs="Times New Roman"/>
                <w:sz w:val="24"/>
                <w:szCs w:val="24"/>
                <w:lang w:val="bg-BG"/>
              </w:rPr>
              <w:t xml:space="preserve"> вкъщи</w:t>
            </w:r>
            <w:r w:rsidR="00660DD1">
              <w:rPr>
                <w:rFonts w:ascii="Times New Roman" w:eastAsia="Times New Roman" w:hAnsi="Times New Roman" w:cs="Times New Roman"/>
                <w:sz w:val="24"/>
                <w:szCs w:val="24"/>
              </w:rPr>
              <w:t>:</w:t>
            </w:r>
          </w:p>
          <w:p w14:paraId="2A1F1F81" w14:textId="49D851DA" w:rsidR="004075AE" w:rsidRDefault="00660DD1" w:rsidP="00EB6707">
            <w:pPr>
              <w:numPr>
                <w:ilvl w:val="0"/>
                <w:numId w:val="36"/>
              </w:numPr>
              <w:spacing w:before="0" w:after="0" w:line="360" w:lineRule="auto"/>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Module 4_STEP 7_ANNEX 7.2. glossary</w:t>
            </w:r>
            <w:r w:rsidR="005F08AD">
              <w:rPr>
                <w:rFonts w:ascii="Times New Roman" w:eastAsia="Times New Roman" w:hAnsi="Times New Roman" w:cs="Times New Roman"/>
                <w:b/>
                <w:i/>
                <w:color w:val="000000"/>
                <w:sz w:val="24"/>
                <w:szCs w:val="24"/>
                <w:lang w:val="bg-BG"/>
              </w:rPr>
              <w:t xml:space="preserve"> </w:t>
            </w:r>
            <w:r w:rsidR="0036463B">
              <w:rPr>
                <w:rFonts w:ascii="Times New Roman" w:eastAsia="Times New Roman" w:hAnsi="Times New Roman" w:cs="Times New Roman"/>
                <w:b/>
                <w:i/>
                <w:color w:val="000000"/>
                <w:sz w:val="24"/>
                <w:szCs w:val="24"/>
                <w:lang w:val="bg-BG"/>
              </w:rPr>
              <w:t>- Речник</w:t>
            </w:r>
          </w:p>
          <w:p w14:paraId="070870E2" w14:textId="4F5CF50A" w:rsidR="004075AE" w:rsidRDefault="00660DD1" w:rsidP="00EB6707">
            <w:pPr>
              <w:numPr>
                <w:ilvl w:val="0"/>
                <w:numId w:val="36"/>
              </w:numPr>
              <w:spacing w:before="0" w:after="0" w:line="360" w:lineRule="auto"/>
              <w:rPr>
                <w:rFonts w:ascii="Times New Roman" w:eastAsia="Times New Roman" w:hAnsi="Times New Roman" w:cs="Times New Roman"/>
                <w:i/>
                <w:color w:val="000000"/>
                <w:sz w:val="24"/>
                <w:szCs w:val="24"/>
              </w:rPr>
            </w:pPr>
            <w:r>
              <w:rPr>
                <w:rFonts w:ascii="Times New Roman" w:eastAsia="Times New Roman" w:hAnsi="Times New Roman" w:cs="Times New Roman"/>
                <w:b/>
                <w:i/>
                <w:color w:val="000000"/>
                <w:sz w:val="24"/>
                <w:szCs w:val="24"/>
              </w:rPr>
              <w:t>Module 4_STEP 7_ANNEX 7.2. step by step guide</w:t>
            </w:r>
            <w:r>
              <w:rPr>
                <w:rFonts w:ascii="Times New Roman" w:eastAsia="Times New Roman" w:hAnsi="Times New Roman" w:cs="Times New Roman"/>
                <w:i/>
                <w:color w:val="000000"/>
                <w:sz w:val="24"/>
                <w:szCs w:val="24"/>
              </w:rPr>
              <w:t xml:space="preserve"> </w:t>
            </w:r>
            <w:r w:rsidR="0036463B">
              <w:rPr>
                <w:rFonts w:ascii="Times New Roman" w:eastAsia="Times New Roman" w:hAnsi="Times New Roman" w:cs="Times New Roman"/>
                <w:i/>
                <w:color w:val="000000"/>
                <w:sz w:val="24"/>
                <w:szCs w:val="24"/>
                <w:lang w:val="bg-BG"/>
              </w:rPr>
              <w:t xml:space="preserve">– </w:t>
            </w:r>
            <w:r w:rsidR="0036463B" w:rsidRPr="0036463B">
              <w:rPr>
                <w:rFonts w:ascii="Times New Roman" w:eastAsia="Times New Roman" w:hAnsi="Times New Roman" w:cs="Times New Roman"/>
                <w:b/>
                <w:i/>
                <w:color w:val="000000"/>
                <w:sz w:val="24"/>
                <w:szCs w:val="24"/>
                <w:lang w:val="bg-BG"/>
              </w:rPr>
              <w:t>Подробни инструкции</w:t>
            </w:r>
          </w:p>
          <w:p w14:paraId="69DF44FC" w14:textId="2642FC4D" w:rsidR="004075AE" w:rsidRDefault="00660DD1" w:rsidP="00EB6707">
            <w:pPr>
              <w:numPr>
                <w:ilvl w:val="0"/>
                <w:numId w:val="36"/>
              </w:numPr>
              <w:spacing w:before="0" w:after="0" w:line="360" w:lineRule="auto"/>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Module 4_STEP 7_ANNEX 7.2. safe guide</w:t>
            </w:r>
            <w:r w:rsidR="0036463B">
              <w:rPr>
                <w:rFonts w:ascii="Times New Roman" w:eastAsia="Times New Roman" w:hAnsi="Times New Roman" w:cs="Times New Roman"/>
                <w:b/>
                <w:i/>
                <w:color w:val="000000"/>
                <w:sz w:val="24"/>
                <w:szCs w:val="24"/>
                <w:lang w:val="bg-BG"/>
              </w:rPr>
              <w:t xml:space="preserve"> – Инструкции за безопасност</w:t>
            </w:r>
          </w:p>
          <w:p w14:paraId="3E9DFF31" w14:textId="77777777" w:rsidR="005F08AD" w:rsidRDefault="005F08AD">
            <w:pPr>
              <w:spacing w:before="0" w:after="0" w:line="360" w:lineRule="auto"/>
              <w:rPr>
                <w:rFonts w:ascii="Times New Roman" w:eastAsia="Times New Roman" w:hAnsi="Times New Roman" w:cs="Times New Roman"/>
                <w:sz w:val="24"/>
                <w:szCs w:val="24"/>
              </w:rPr>
            </w:pPr>
          </w:p>
          <w:p w14:paraId="3566668E" w14:textId="21E8115C" w:rsidR="004075AE" w:rsidRDefault="005F08AD" w:rsidP="005F08AD">
            <w:pPr>
              <w:spacing w:before="0"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 xml:space="preserve">Обучителят насърчава участниците да използват </w:t>
            </w:r>
            <w:r w:rsidRPr="005F08AD">
              <w:rPr>
                <w:rFonts w:ascii="Times New Roman" w:eastAsia="Times New Roman" w:hAnsi="Times New Roman" w:cs="Times New Roman"/>
                <w:b/>
                <w:sz w:val="24"/>
                <w:szCs w:val="24"/>
                <w:lang w:val="bg-BG"/>
              </w:rPr>
              <w:t>Наръчника за ученици</w:t>
            </w:r>
            <w:r>
              <w:rPr>
                <w:rFonts w:ascii="Times New Roman" w:eastAsia="Times New Roman" w:hAnsi="Times New Roman" w:cs="Times New Roman"/>
                <w:sz w:val="24"/>
                <w:szCs w:val="24"/>
                <w:lang w:val="bg-BG"/>
              </w:rPr>
              <w:t xml:space="preserve"> вкъщи – раздела, посветен на Модул 4 (теория, упражнения и речник</w:t>
            </w:r>
            <w:r w:rsidR="0034279A">
              <w:rPr>
                <w:rFonts w:ascii="Times New Roman" w:eastAsia="Times New Roman" w:hAnsi="Times New Roman" w:cs="Times New Roman"/>
                <w:sz w:val="24"/>
                <w:szCs w:val="24"/>
                <w:lang w:val="bg-BG"/>
              </w:rPr>
              <w:t>)</w:t>
            </w:r>
            <w:r>
              <w:rPr>
                <w:rFonts w:ascii="Times New Roman" w:eastAsia="Times New Roman" w:hAnsi="Times New Roman" w:cs="Times New Roman"/>
                <w:sz w:val="24"/>
                <w:szCs w:val="24"/>
                <w:lang w:val="bg-BG"/>
              </w:rPr>
              <w:t xml:space="preserve"> – за да затвърдят наученото и да се упражнят.   </w:t>
            </w:r>
          </w:p>
        </w:tc>
      </w:tr>
    </w:tbl>
    <w:p w14:paraId="1853172A" w14:textId="77777777" w:rsidR="00DB6D46" w:rsidRDefault="00DB6D46">
      <w:pPr>
        <w:spacing w:line="360" w:lineRule="auto"/>
      </w:pPr>
    </w:p>
    <w:p w14:paraId="46AC6B0B" w14:textId="0D2D06EB" w:rsidR="004075AE" w:rsidRDefault="005F08AD" w:rsidP="00EB6707">
      <w:pPr>
        <w:pStyle w:val="Heading2"/>
        <w:numPr>
          <w:ilvl w:val="1"/>
          <w:numId w:val="25"/>
        </w:numPr>
        <w:shd w:val="clear" w:color="auto" w:fill="D9E2F3"/>
        <w:spacing w:line="360" w:lineRule="auto"/>
      </w:pPr>
      <w:bookmarkStart w:id="41" w:name="_Toc25750139"/>
      <w:r>
        <w:rPr>
          <w:lang w:val="bg-BG"/>
        </w:rPr>
        <w:t xml:space="preserve">допълнителна информация относно приложените материали и наръчника за ученици </w:t>
      </w:r>
      <w:bookmarkEnd w:id="41"/>
    </w:p>
    <w:p w14:paraId="5F935518" w14:textId="6DA80794" w:rsidR="004075AE" w:rsidRDefault="005F08AD">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lastRenderedPageBreak/>
        <w:t>Приложеният материал към стъпка</w:t>
      </w:r>
      <w:r w:rsidR="00660DD1">
        <w:rPr>
          <w:rFonts w:ascii="Times New Roman" w:eastAsia="Times New Roman" w:hAnsi="Times New Roman" w:cs="Times New Roman"/>
          <w:sz w:val="24"/>
          <w:szCs w:val="24"/>
        </w:rPr>
        <w:t xml:space="preserve"> 3, </w:t>
      </w:r>
      <w:r>
        <w:rPr>
          <w:rFonts w:ascii="Times New Roman" w:eastAsia="Times New Roman" w:hAnsi="Times New Roman" w:cs="Times New Roman"/>
          <w:sz w:val="24"/>
          <w:szCs w:val="24"/>
          <w:lang w:val="bg-BG"/>
        </w:rPr>
        <w:t>под-стъпка</w:t>
      </w:r>
      <w:r w:rsidR="00660DD1">
        <w:rPr>
          <w:rFonts w:ascii="Times New Roman" w:eastAsia="Times New Roman" w:hAnsi="Times New Roman" w:cs="Times New Roman"/>
          <w:sz w:val="24"/>
          <w:szCs w:val="24"/>
        </w:rPr>
        <w:t xml:space="preserve"> 3.2.,</w:t>
      </w:r>
      <w:r>
        <w:rPr>
          <w:rFonts w:ascii="Times New Roman" w:eastAsia="Times New Roman" w:hAnsi="Times New Roman" w:cs="Times New Roman"/>
          <w:sz w:val="24"/>
          <w:szCs w:val="24"/>
          <w:lang w:val="bg-BG"/>
        </w:rPr>
        <w:t xml:space="preserve"> е важен за изпълнението на практическата дейност</w:t>
      </w:r>
      <w:r w:rsidR="00660DD1">
        <w:rPr>
          <w:rFonts w:ascii="Times New Roman" w:eastAsia="Times New Roman" w:hAnsi="Times New Roman" w:cs="Times New Roman"/>
          <w:sz w:val="24"/>
          <w:szCs w:val="24"/>
        </w:rPr>
        <w:t>:</w:t>
      </w:r>
    </w:p>
    <w:p w14:paraId="32345A3A" w14:textId="77777777" w:rsidR="004075AE" w:rsidRDefault="00660DD1" w:rsidP="00EB6707">
      <w:pPr>
        <w:numPr>
          <w:ilvl w:val="0"/>
          <w:numId w:val="30"/>
        </w:numPr>
        <w:spacing w:before="0" w:after="0" w:line="36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Module 4_STEP 3_ANNEX 3.2. activity Facebook cards1&amp;2</w:t>
      </w:r>
    </w:p>
    <w:p w14:paraId="1D763B1D" w14:textId="5C1109F0" w:rsidR="004075AE" w:rsidRDefault="005F08AD">
      <w:pPr>
        <w:spacing w:before="0" w:after="0" w:line="360" w:lineRule="auto"/>
        <w:ind w:left="720" w:hanging="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Файлът включва два различни вида Карти</w:t>
      </w:r>
      <w:r w:rsidR="00660DD1">
        <w:rPr>
          <w:rFonts w:ascii="Times New Roman" w:eastAsia="Times New Roman" w:hAnsi="Times New Roman" w:cs="Times New Roman"/>
          <w:color w:val="000000"/>
          <w:sz w:val="24"/>
          <w:szCs w:val="24"/>
        </w:rPr>
        <w:t>:</w:t>
      </w:r>
    </w:p>
    <w:p w14:paraId="5BC68B6B" w14:textId="0DFAF1CA" w:rsidR="004075AE" w:rsidRPr="005F08AD" w:rsidRDefault="005F08AD" w:rsidP="005F08AD">
      <w:pPr>
        <w:numPr>
          <w:ilvl w:val="0"/>
          <w:numId w:val="3"/>
        </w:numPr>
        <w:spacing w:before="0" w:after="0" w:line="36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lang w:val="bg-BG"/>
        </w:rPr>
        <w:t>Карта</w:t>
      </w:r>
      <w:r w:rsidR="00660DD1">
        <w:rPr>
          <w:rFonts w:ascii="Times New Roman" w:eastAsia="Times New Roman" w:hAnsi="Times New Roman" w:cs="Times New Roman"/>
          <w:b/>
          <w:color w:val="000000"/>
          <w:sz w:val="24"/>
          <w:szCs w:val="24"/>
        </w:rPr>
        <w:t xml:space="preserve"> 1: </w:t>
      </w:r>
      <w:r w:rsidRPr="005F08AD">
        <w:rPr>
          <w:rFonts w:ascii="Times New Roman" w:eastAsia="Times New Roman" w:hAnsi="Times New Roman" w:cs="Times New Roman"/>
          <w:color w:val="000000"/>
          <w:sz w:val="24"/>
          <w:szCs w:val="24"/>
          <w:lang w:val="bg-BG"/>
        </w:rPr>
        <w:t>Включва упражнения за</w:t>
      </w:r>
      <w:r>
        <w:rPr>
          <w:rFonts w:ascii="Times New Roman" w:eastAsia="Times New Roman" w:hAnsi="Times New Roman" w:cs="Times New Roman"/>
          <w:b/>
          <w:color w:val="000000"/>
          <w:sz w:val="24"/>
          <w:szCs w:val="24"/>
          <w:lang w:val="bg-BG"/>
        </w:rPr>
        <w:t xml:space="preserve"> </w:t>
      </w:r>
      <w:r>
        <w:rPr>
          <w:rFonts w:ascii="Times New Roman" w:eastAsia="Times New Roman" w:hAnsi="Times New Roman" w:cs="Times New Roman"/>
          <w:color w:val="000000"/>
          <w:sz w:val="24"/>
          <w:szCs w:val="24"/>
          <w:lang w:val="bg-BG"/>
        </w:rPr>
        <w:t>разучаване на Фейсбук страници и групи, полезни за полагащите грижи в съответната държава</w:t>
      </w:r>
      <w:r w:rsidR="00660DD1" w:rsidRPr="005F08AD">
        <w:rPr>
          <w:rFonts w:ascii="Times New Roman" w:eastAsia="Times New Roman" w:hAnsi="Times New Roman" w:cs="Times New Roman"/>
          <w:color w:val="000000"/>
          <w:sz w:val="24"/>
          <w:szCs w:val="24"/>
        </w:rPr>
        <w:t xml:space="preserve">. </w:t>
      </w:r>
    </w:p>
    <w:p w14:paraId="6ADF7770" w14:textId="1CF89279" w:rsidR="004075AE" w:rsidRDefault="005F08AD" w:rsidP="000D4A36">
      <w:pPr>
        <w:spacing w:before="0" w:after="0" w:line="36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 xml:space="preserve">Обучителят попълва картите </w:t>
      </w:r>
      <w:r w:rsidR="000D4A36">
        <w:rPr>
          <w:rFonts w:ascii="Times New Roman" w:eastAsia="Times New Roman" w:hAnsi="Times New Roman" w:cs="Times New Roman"/>
          <w:color w:val="000000"/>
          <w:sz w:val="24"/>
          <w:szCs w:val="24"/>
          <w:lang w:val="bg-BG"/>
        </w:rPr>
        <w:t xml:space="preserve">с Фейсбук групи и страници, като дава по една карта (за всяка от категориите) на всеки участник. Участниците следват инструкциите от картите. </w:t>
      </w:r>
      <w:r w:rsidR="00660DD1">
        <w:rPr>
          <w:rFonts w:ascii="Times New Roman" w:eastAsia="Times New Roman" w:hAnsi="Times New Roman" w:cs="Times New Roman"/>
          <w:color w:val="000000"/>
          <w:sz w:val="24"/>
          <w:szCs w:val="24"/>
        </w:rPr>
        <w:br/>
      </w:r>
      <w:r w:rsidR="000D4A36">
        <w:rPr>
          <w:rFonts w:ascii="Times New Roman" w:eastAsia="Times New Roman" w:hAnsi="Times New Roman" w:cs="Times New Roman"/>
          <w:color w:val="000000"/>
          <w:sz w:val="24"/>
          <w:szCs w:val="24"/>
          <w:lang w:val="bg-BG"/>
        </w:rPr>
        <w:t>Обучителят може да изпринтира необходимия брой карти в зависимост от броя на участниците.</w:t>
      </w:r>
    </w:p>
    <w:p w14:paraId="2269360F" w14:textId="77777777" w:rsidR="000D4A36" w:rsidRPr="000D4A36" w:rsidRDefault="005F08AD" w:rsidP="000D4A36">
      <w:pPr>
        <w:numPr>
          <w:ilvl w:val="0"/>
          <w:numId w:val="3"/>
        </w:numPr>
        <w:spacing w:before="0"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lang w:val="bg-BG"/>
        </w:rPr>
        <w:t>Карта</w:t>
      </w:r>
      <w:r w:rsidR="00660DD1">
        <w:rPr>
          <w:rFonts w:ascii="Times New Roman" w:eastAsia="Times New Roman" w:hAnsi="Times New Roman" w:cs="Times New Roman"/>
          <w:b/>
          <w:color w:val="000000"/>
          <w:sz w:val="24"/>
          <w:szCs w:val="24"/>
        </w:rPr>
        <w:t xml:space="preserve"> 2: </w:t>
      </w:r>
      <w:r w:rsidR="000D4A36" w:rsidRPr="000D4A36">
        <w:rPr>
          <w:rFonts w:ascii="Times New Roman" w:eastAsia="Times New Roman" w:hAnsi="Times New Roman" w:cs="Times New Roman"/>
          <w:color w:val="000000"/>
          <w:sz w:val="24"/>
          <w:szCs w:val="24"/>
          <w:lang w:val="bg-BG"/>
        </w:rPr>
        <w:t>Включва</w:t>
      </w:r>
      <w:r w:rsidR="000D4A36">
        <w:rPr>
          <w:rFonts w:ascii="Times New Roman" w:eastAsia="Times New Roman" w:hAnsi="Times New Roman" w:cs="Times New Roman"/>
          <w:color w:val="000000"/>
          <w:sz w:val="24"/>
          <w:szCs w:val="24"/>
          <w:lang w:val="bg-BG"/>
        </w:rPr>
        <w:t xml:space="preserve"> упражнение за проучване на Фейсбук страници на здравни теми</w:t>
      </w:r>
      <w:r w:rsidR="00660DD1">
        <w:rPr>
          <w:rFonts w:ascii="Times New Roman" w:eastAsia="Times New Roman" w:hAnsi="Times New Roman" w:cs="Times New Roman"/>
          <w:color w:val="000000"/>
          <w:sz w:val="24"/>
          <w:szCs w:val="24"/>
        </w:rPr>
        <w:t>.</w:t>
      </w:r>
      <w:r w:rsidR="000D4A36">
        <w:rPr>
          <w:rFonts w:ascii="Times New Roman" w:eastAsia="Times New Roman" w:hAnsi="Times New Roman" w:cs="Times New Roman"/>
          <w:b/>
          <w:color w:val="000000"/>
          <w:sz w:val="24"/>
          <w:szCs w:val="24"/>
        </w:rPr>
        <w:t xml:space="preserve"> </w:t>
      </w:r>
    </w:p>
    <w:p w14:paraId="19F5EF4A" w14:textId="6DE620E3" w:rsidR="004075AE" w:rsidRPr="000D4A36" w:rsidRDefault="000D4A36" w:rsidP="000D4A36">
      <w:pPr>
        <w:spacing w:before="0" w:line="360" w:lineRule="auto"/>
        <w:ind w:left="1440"/>
        <w:rPr>
          <w:rFonts w:ascii="Times New Roman" w:eastAsia="Times New Roman" w:hAnsi="Times New Roman" w:cs="Times New Roman"/>
          <w:color w:val="000000"/>
          <w:sz w:val="24"/>
          <w:szCs w:val="24"/>
        </w:rPr>
      </w:pPr>
      <w:r w:rsidRPr="000D4A36">
        <w:rPr>
          <w:rFonts w:ascii="Times New Roman" w:eastAsia="Times New Roman" w:hAnsi="Times New Roman" w:cs="Times New Roman"/>
          <w:color w:val="000000"/>
          <w:sz w:val="24"/>
          <w:szCs w:val="24"/>
          <w:lang w:val="bg-BG"/>
        </w:rPr>
        <w:t xml:space="preserve">Обучителят попълва картите с </w:t>
      </w:r>
      <w:r>
        <w:rPr>
          <w:rFonts w:ascii="Times New Roman" w:eastAsia="Times New Roman" w:hAnsi="Times New Roman" w:cs="Times New Roman"/>
          <w:color w:val="000000"/>
          <w:sz w:val="24"/>
          <w:szCs w:val="24"/>
          <w:lang w:val="bg-BG"/>
        </w:rPr>
        <w:t>Фейсбук страници на здравни теми</w:t>
      </w:r>
      <w:r w:rsidRPr="000D4A36">
        <w:rPr>
          <w:rFonts w:ascii="Times New Roman" w:eastAsia="Times New Roman" w:hAnsi="Times New Roman" w:cs="Times New Roman"/>
          <w:color w:val="000000"/>
          <w:sz w:val="24"/>
          <w:szCs w:val="24"/>
          <w:lang w:val="bg-BG"/>
        </w:rPr>
        <w:t>, като дава по една карта (за всяка от категориите) на всеки участник. Участниците следват инструкциите от картите.</w:t>
      </w:r>
      <w:r w:rsidR="00660DD1" w:rsidRPr="000D4A36">
        <w:rPr>
          <w:rFonts w:ascii="Times New Roman" w:eastAsia="Times New Roman" w:hAnsi="Times New Roman" w:cs="Times New Roman"/>
          <w:b/>
          <w:color w:val="000000"/>
          <w:sz w:val="24"/>
          <w:szCs w:val="24"/>
        </w:rPr>
        <w:br/>
      </w:r>
      <w:r>
        <w:rPr>
          <w:rFonts w:ascii="Times New Roman" w:eastAsia="Times New Roman" w:hAnsi="Times New Roman" w:cs="Times New Roman"/>
          <w:color w:val="000000"/>
          <w:sz w:val="24"/>
          <w:szCs w:val="24"/>
          <w:lang w:val="bg-BG"/>
        </w:rPr>
        <w:t>Обучителят може да изпринтира необходимия брой карти в зависимост от броя на участниците.</w:t>
      </w:r>
    </w:p>
    <w:p w14:paraId="0AE99711" w14:textId="2DDD897E" w:rsidR="004075AE" w:rsidRDefault="000D4A36">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Приложението към</w:t>
      </w:r>
      <w:r w:rsidR="00660DD1">
        <w:rPr>
          <w:rFonts w:ascii="Times New Roman" w:eastAsia="Times New Roman" w:hAnsi="Times New Roman" w:cs="Times New Roman"/>
          <w:sz w:val="24"/>
          <w:szCs w:val="24"/>
        </w:rPr>
        <w:t xml:space="preserve"> </w:t>
      </w:r>
      <w:r w:rsidR="0034279A">
        <w:rPr>
          <w:rFonts w:ascii="Times New Roman" w:eastAsia="Times New Roman" w:hAnsi="Times New Roman" w:cs="Times New Roman"/>
          <w:sz w:val="24"/>
          <w:szCs w:val="24"/>
          <w:lang w:val="bg-BG"/>
        </w:rPr>
        <w:t>Стъпка</w:t>
      </w:r>
      <w:r w:rsidR="00660DD1">
        <w:rPr>
          <w:rFonts w:ascii="Times New Roman" w:eastAsia="Times New Roman" w:hAnsi="Times New Roman" w:cs="Times New Roman"/>
          <w:sz w:val="24"/>
          <w:szCs w:val="24"/>
        </w:rPr>
        <w:t xml:space="preserve"> 7, </w:t>
      </w:r>
      <w:r>
        <w:rPr>
          <w:rFonts w:ascii="Times New Roman" w:eastAsia="Times New Roman" w:hAnsi="Times New Roman" w:cs="Times New Roman"/>
          <w:sz w:val="24"/>
          <w:szCs w:val="24"/>
          <w:lang w:val="bg-BG"/>
        </w:rPr>
        <w:t>под-стъпка</w:t>
      </w:r>
      <w:r w:rsidR="00660DD1">
        <w:rPr>
          <w:rFonts w:ascii="Times New Roman" w:eastAsia="Times New Roman" w:hAnsi="Times New Roman" w:cs="Times New Roman"/>
          <w:sz w:val="24"/>
          <w:szCs w:val="24"/>
        </w:rPr>
        <w:t xml:space="preserve"> 7.1., </w:t>
      </w:r>
      <w:r w:rsidR="0034279A">
        <w:rPr>
          <w:rFonts w:ascii="Times New Roman" w:eastAsia="Times New Roman" w:hAnsi="Times New Roman" w:cs="Times New Roman"/>
          <w:sz w:val="24"/>
          <w:szCs w:val="24"/>
          <w:lang w:val="bg-BG"/>
        </w:rPr>
        <w:t>е въпросник за цялостна</w:t>
      </w:r>
      <w:r>
        <w:rPr>
          <w:rFonts w:ascii="Times New Roman" w:eastAsia="Times New Roman" w:hAnsi="Times New Roman" w:cs="Times New Roman"/>
          <w:sz w:val="24"/>
          <w:szCs w:val="24"/>
          <w:lang w:val="bg-BG"/>
        </w:rPr>
        <w:t xml:space="preserve"> оценка на модула</w:t>
      </w:r>
      <w:r w:rsidR="00660DD1">
        <w:rPr>
          <w:rFonts w:ascii="Times New Roman" w:eastAsia="Times New Roman" w:hAnsi="Times New Roman" w:cs="Times New Roman"/>
          <w:sz w:val="24"/>
          <w:szCs w:val="24"/>
        </w:rPr>
        <w:t>:</w:t>
      </w:r>
    </w:p>
    <w:p w14:paraId="3E552EF5" w14:textId="77777777" w:rsidR="004075AE" w:rsidRDefault="00660DD1" w:rsidP="00EB6707">
      <w:pPr>
        <w:numPr>
          <w:ilvl w:val="0"/>
          <w:numId w:val="30"/>
        </w:numPr>
        <w:spacing w:before="0" w:after="0" w:line="36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Module 4_STEP 7_ANNEX 7.1. evaluation questionnaire  </w:t>
      </w:r>
    </w:p>
    <w:p w14:paraId="64F7474A" w14:textId="4C75CEDC" w:rsidR="004075AE" w:rsidRDefault="0036463B" w:rsidP="000D4A36">
      <w:pPr>
        <w:spacing w:before="0" w:line="36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lang w:val="bg-BG"/>
        </w:rPr>
        <w:t xml:space="preserve">Обучителят събира резултатите от въпросника и ги сравнява, анализирайки постигнатото ниво на знание и нивото на удовлетвореност от модула. Въпросникът е важен за разбирането на силните и слабите страни на обучението  и адаптирането на крайната версия. </w:t>
      </w:r>
      <w:r w:rsidR="00D07A66">
        <w:rPr>
          <w:rFonts w:ascii="Times New Roman" w:eastAsia="Times New Roman" w:hAnsi="Times New Roman" w:cs="Times New Roman"/>
          <w:color w:val="000000"/>
          <w:sz w:val="24"/>
          <w:szCs w:val="24"/>
          <w:lang w:val="bg-BG"/>
        </w:rPr>
        <w:t xml:space="preserve"> </w:t>
      </w:r>
    </w:p>
    <w:p w14:paraId="7D76DD5C" w14:textId="26F08243" w:rsidR="004075AE" w:rsidRDefault="0036463B">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 xml:space="preserve">С оглед на ниското ниво на знания и компетентност на участниците, приложените материали и наръчника за ученици към Стъпка 7 са полезни инструменти, които ще помогнат на полагащите грижи да си спомнят или разяснят наученото по време на занятията: </w:t>
      </w:r>
    </w:p>
    <w:p w14:paraId="54171FD0" w14:textId="6C5D6F9C" w:rsidR="004075AE" w:rsidRDefault="00660DD1" w:rsidP="00EB6707">
      <w:pPr>
        <w:numPr>
          <w:ilvl w:val="0"/>
          <w:numId w:val="30"/>
        </w:numPr>
        <w:spacing w:before="0"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Module 4_STEP 7_ANNEX 7.2. glossary</w:t>
      </w:r>
      <w:r w:rsidR="0036463B">
        <w:rPr>
          <w:rFonts w:ascii="Times New Roman" w:eastAsia="Times New Roman" w:hAnsi="Times New Roman" w:cs="Times New Roman"/>
          <w:b/>
          <w:color w:val="000000"/>
          <w:sz w:val="24"/>
          <w:szCs w:val="24"/>
          <w:lang w:val="bg-BG"/>
        </w:rPr>
        <w:t xml:space="preserve"> - Речник</w:t>
      </w:r>
    </w:p>
    <w:p w14:paraId="3BA6F70D" w14:textId="77777777" w:rsidR="0036463B" w:rsidRDefault="0036463B" w:rsidP="000D4A36">
      <w:pPr>
        <w:spacing w:before="0" w:after="0" w:line="36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 xml:space="preserve">Предоставя описания на терминологията, използвана в модул 4, с цел по-добро разбиране на интерактивните услуги и, по-конкретно, социалните медии. </w:t>
      </w:r>
    </w:p>
    <w:p w14:paraId="162C3F1D" w14:textId="093B870F" w:rsidR="004075AE" w:rsidRDefault="0036463B" w:rsidP="000D4A36">
      <w:pPr>
        <w:spacing w:before="0" w:after="0" w:line="36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lastRenderedPageBreak/>
        <w:t>Някои от термините се отнасят за конкретни интерактивни услуги: в тези случаи логото на услугата е позиционирано до термина</w:t>
      </w:r>
      <w:r w:rsidR="00660DD1">
        <w:rPr>
          <w:rFonts w:ascii="Times New Roman" w:eastAsia="Times New Roman" w:hAnsi="Times New Roman" w:cs="Times New Roman"/>
          <w:color w:val="000000"/>
          <w:sz w:val="24"/>
          <w:szCs w:val="24"/>
        </w:rPr>
        <w:t xml:space="preserve">. </w:t>
      </w:r>
    </w:p>
    <w:p w14:paraId="3A7DF920" w14:textId="773F5C0D" w:rsidR="004075AE" w:rsidRDefault="00660DD1" w:rsidP="00EB6707">
      <w:pPr>
        <w:numPr>
          <w:ilvl w:val="0"/>
          <w:numId w:val="30"/>
        </w:numPr>
        <w:spacing w:before="0"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Module 4_STEP 7_ANNEX 7.2. step by step guide</w:t>
      </w:r>
      <w:r w:rsidR="0036463B">
        <w:rPr>
          <w:rFonts w:ascii="Times New Roman" w:eastAsia="Times New Roman" w:hAnsi="Times New Roman" w:cs="Times New Roman"/>
          <w:b/>
          <w:color w:val="000000"/>
          <w:sz w:val="24"/>
          <w:szCs w:val="24"/>
          <w:lang w:val="bg-BG"/>
        </w:rPr>
        <w:t xml:space="preserve"> – Подробни инструкции</w:t>
      </w:r>
      <w:r>
        <w:rPr>
          <w:rFonts w:ascii="Times New Roman" w:eastAsia="Times New Roman" w:hAnsi="Times New Roman" w:cs="Times New Roman"/>
          <w:color w:val="000000"/>
          <w:sz w:val="24"/>
          <w:szCs w:val="24"/>
        </w:rPr>
        <w:br/>
      </w:r>
      <w:r w:rsidR="0036463B">
        <w:rPr>
          <w:rFonts w:ascii="Times New Roman" w:eastAsia="Times New Roman" w:hAnsi="Times New Roman" w:cs="Times New Roman"/>
          <w:color w:val="000000"/>
          <w:sz w:val="24"/>
          <w:szCs w:val="24"/>
          <w:lang w:val="bg-BG"/>
        </w:rPr>
        <w:t>Това е кратка версия на инструкциите, даде</w:t>
      </w:r>
      <w:r w:rsidR="0034279A">
        <w:rPr>
          <w:rFonts w:ascii="Times New Roman" w:eastAsia="Times New Roman" w:hAnsi="Times New Roman" w:cs="Times New Roman"/>
          <w:color w:val="000000"/>
          <w:sz w:val="24"/>
          <w:szCs w:val="24"/>
          <w:lang w:val="bg-BG"/>
        </w:rPr>
        <w:t>ни</w:t>
      </w:r>
      <w:r w:rsidR="0036463B">
        <w:rPr>
          <w:rFonts w:ascii="Times New Roman" w:eastAsia="Times New Roman" w:hAnsi="Times New Roman" w:cs="Times New Roman"/>
          <w:color w:val="000000"/>
          <w:sz w:val="24"/>
          <w:szCs w:val="24"/>
          <w:lang w:val="bg-BG"/>
        </w:rPr>
        <w:t xml:space="preserve"> по време на обучението, във връ</w:t>
      </w:r>
      <w:r w:rsidR="0034279A">
        <w:rPr>
          <w:rFonts w:ascii="Times New Roman" w:eastAsia="Times New Roman" w:hAnsi="Times New Roman" w:cs="Times New Roman"/>
          <w:color w:val="000000"/>
          <w:sz w:val="24"/>
          <w:szCs w:val="24"/>
          <w:lang w:val="bg-BG"/>
        </w:rPr>
        <w:t>зка с използването на интерактив</w:t>
      </w:r>
      <w:r w:rsidR="0036463B">
        <w:rPr>
          <w:rFonts w:ascii="Times New Roman" w:eastAsia="Times New Roman" w:hAnsi="Times New Roman" w:cs="Times New Roman"/>
          <w:color w:val="000000"/>
          <w:sz w:val="24"/>
          <w:szCs w:val="24"/>
          <w:lang w:val="bg-BG"/>
        </w:rPr>
        <w:t xml:space="preserve">ните услуги Фейсбук, Скайп, УотсАп/Вайбър и Месинджър. </w:t>
      </w:r>
      <w:r>
        <w:rPr>
          <w:rFonts w:ascii="Times New Roman" w:eastAsia="Times New Roman" w:hAnsi="Times New Roman" w:cs="Times New Roman"/>
          <w:color w:val="000000"/>
          <w:sz w:val="24"/>
          <w:szCs w:val="24"/>
        </w:rPr>
        <w:br/>
      </w:r>
      <w:r w:rsidR="0036463B">
        <w:rPr>
          <w:rFonts w:ascii="Times New Roman" w:eastAsia="Times New Roman" w:hAnsi="Times New Roman" w:cs="Times New Roman"/>
          <w:color w:val="000000"/>
          <w:sz w:val="24"/>
          <w:szCs w:val="24"/>
          <w:lang w:val="bg-BG"/>
        </w:rPr>
        <w:t>Включва</w:t>
      </w:r>
      <w:r>
        <w:rPr>
          <w:rFonts w:ascii="Times New Roman" w:eastAsia="Times New Roman" w:hAnsi="Times New Roman" w:cs="Times New Roman"/>
          <w:color w:val="000000"/>
          <w:sz w:val="24"/>
          <w:szCs w:val="24"/>
        </w:rPr>
        <w:t>:</w:t>
      </w:r>
    </w:p>
    <w:p w14:paraId="0DCB264E" w14:textId="16AE4064" w:rsidR="004075AE" w:rsidRDefault="0036463B">
      <w:pPr>
        <w:numPr>
          <w:ilvl w:val="0"/>
          <w:numId w:val="22"/>
        </w:numPr>
        <w:spacing w:before="0"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Кратко описание на социалните медии</w:t>
      </w:r>
    </w:p>
    <w:p w14:paraId="45894478" w14:textId="16E6E75F" w:rsidR="004075AE" w:rsidRDefault="00AE27FD">
      <w:pPr>
        <w:numPr>
          <w:ilvl w:val="0"/>
          <w:numId w:val="22"/>
        </w:numPr>
        <w:spacing w:before="0"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 xml:space="preserve">Търсене и сваляне на приложенията </w:t>
      </w:r>
    </w:p>
    <w:p w14:paraId="3E148A08" w14:textId="51986A9F" w:rsidR="004075AE" w:rsidRPr="00AE27FD" w:rsidRDefault="00AE27FD">
      <w:pPr>
        <w:numPr>
          <w:ilvl w:val="0"/>
          <w:numId w:val="22"/>
        </w:numPr>
        <w:spacing w:before="0"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Създаване на профил</w:t>
      </w:r>
    </w:p>
    <w:p w14:paraId="5F3F2496" w14:textId="6506FB3D" w:rsidR="00AE27FD" w:rsidRPr="00AE27FD" w:rsidRDefault="00AE27FD">
      <w:pPr>
        <w:numPr>
          <w:ilvl w:val="0"/>
          <w:numId w:val="22"/>
        </w:numPr>
        <w:spacing w:before="0"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Основни характеристики</w:t>
      </w:r>
    </w:p>
    <w:p w14:paraId="57E14FEA" w14:textId="4AA619D9" w:rsidR="00AE27FD" w:rsidRDefault="00AE27FD">
      <w:pPr>
        <w:numPr>
          <w:ilvl w:val="0"/>
          <w:numId w:val="22"/>
        </w:numPr>
        <w:spacing w:before="0"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Какво се прави и какво не се прави</w:t>
      </w:r>
    </w:p>
    <w:p w14:paraId="2CD22464" w14:textId="10B1E48E" w:rsidR="004075AE" w:rsidRDefault="00660DD1" w:rsidP="00EB6707">
      <w:pPr>
        <w:numPr>
          <w:ilvl w:val="0"/>
          <w:numId w:val="30"/>
        </w:numPr>
        <w:spacing w:before="0"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Module 4_STEP 7_ANNEX 7.2. safe guide</w:t>
      </w:r>
      <w:r w:rsidR="0036463B">
        <w:rPr>
          <w:rFonts w:ascii="Times New Roman" w:eastAsia="Times New Roman" w:hAnsi="Times New Roman" w:cs="Times New Roman"/>
          <w:b/>
          <w:color w:val="000000"/>
          <w:sz w:val="24"/>
          <w:szCs w:val="24"/>
          <w:lang w:val="bg-BG"/>
        </w:rPr>
        <w:t xml:space="preserve"> – Инструкции за безопасност</w:t>
      </w:r>
      <w:r>
        <w:rPr>
          <w:rFonts w:ascii="Times New Roman" w:eastAsia="Times New Roman" w:hAnsi="Times New Roman" w:cs="Times New Roman"/>
          <w:color w:val="000000"/>
          <w:sz w:val="24"/>
          <w:szCs w:val="24"/>
        </w:rPr>
        <w:br/>
      </w:r>
      <w:r w:rsidR="00AE27FD">
        <w:rPr>
          <w:rFonts w:ascii="Times New Roman" w:eastAsia="Times New Roman" w:hAnsi="Times New Roman" w:cs="Times New Roman"/>
          <w:color w:val="000000"/>
          <w:sz w:val="24"/>
          <w:szCs w:val="24"/>
          <w:lang w:val="bg-BG"/>
        </w:rPr>
        <w:t xml:space="preserve">Това е кратък списък на правилата, които човек трябва да </w:t>
      </w:r>
      <w:r w:rsidR="0034279A">
        <w:rPr>
          <w:rFonts w:ascii="Times New Roman" w:eastAsia="Times New Roman" w:hAnsi="Times New Roman" w:cs="Times New Roman"/>
          <w:color w:val="000000"/>
          <w:sz w:val="24"/>
          <w:szCs w:val="24"/>
          <w:lang w:val="bg-BG"/>
        </w:rPr>
        <w:t>вземе</w:t>
      </w:r>
      <w:r w:rsidR="00AE27FD">
        <w:rPr>
          <w:rFonts w:ascii="Times New Roman" w:eastAsia="Times New Roman" w:hAnsi="Times New Roman" w:cs="Times New Roman"/>
          <w:color w:val="000000"/>
          <w:sz w:val="24"/>
          <w:szCs w:val="24"/>
          <w:lang w:val="bg-BG"/>
        </w:rPr>
        <w:t xml:space="preserve"> предвид, за да има положителни онлайн взаимодействия, да използва устройствата правилно и да сърфира в Интернет безопасно</w:t>
      </w:r>
      <w:r>
        <w:rPr>
          <w:rFonts w:ascii="Times New Roman" w:eastAsia="Times New Roman" w:hAnsi="Times New Roman" w:cs="Times New Roman"/>
          <w:color w:val="000000"/>
          <w:sz w:val="24"/>
          <w:szCs w:val="24"/>
        </w:rPr>
        <w:t>:</w:t>
      </w:r>
    </w:p>
    <w:p w14:paraId="5F0F2147" w14:textId="2C49AD09" w:rsidR="00AE27FD" w:rsidRPr="00AE27FD" w:rsidRDefault="00AE27FD">
      <w:pPr>
        <w:numPr>
          <w:ilvl w:val="0"/>
          <w:numId w:val="23"/>
        </w:numPr>
        <w:spacing w:before="0"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 xml:space="preserve">Безопасност с личното ви устройство </w:t>
      </w:r>
    </w:p>
    <w:p w14:paraId="34984099" w14:textId="218004B1" w:rsidR="00AE27FD" w:rsidRPr="00AE27FD" w:rsidRDefault="00AE27FD">
      <w:pPr>
        <w:numPr>
          <w:ilvl w:val="0"/>
          <w:numId w:val="23"/>
        </w:numPr>
        <w:spacing w:before="0"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Безопасност с приложенията и таблета/смартфона</w:t>
      </w:r>
    </w:p>
    <w:p w14:paraId="4740CCA6" w14:textId="526B3A4E" w:rsidR="00AE27FD" w:rsidRPr="00AE27FD" w:rsidRDefault="00AE27FD">
      <w:pPr>
        <w:numPr>
          <w:ilvl w:val="0"/>
          <w:numId w:val="23"/>
        </w:numPr>
        <w:spacing w:before="0"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Безопасност в социалните медии</w:t>
      </w:r>
    </w:p>
    <w:p w14:paraId="76A8ABD6" w14:textId="7FEEF5B1" w:rsidR="00AE27FD" w:rsidRPr="00AE27FD" w:rsidRDefault="00AE27FD">
      <w:pPr>
        <w:numPr>
          <w:ilvl w:val="0"/>
          <w:numId w:val="23"/>
        </w:numPr>
        <w:spacing w:before="0"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Безопасност при взаимодействие с хора онлайн</w:t>
      </w:r>
    </w:p>
    <w:p w14:paraId="0D549631" w14:textId="3D125811" w:rsidR="00AE27FD" w:rsidRPr="00AE27FD" w:rsidRDefault="00AE27FD">
      <w:pPr>
        <w:numPr>
          <w:ilvl w:val="0"/>
          <w:numId w:val="23"/>
        </w:numPr>
        <w:spacing w:before="0"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Безопасност при пазаруване, банкиране и правене на дарения оналйн</w:t>
      </w:r>
    </w:p>
    <w:p w14:paraId="056CAE57" w14:textId="16E32B2C" w:rsidR="00E62E04" w:rsidRPr="00F37F53" w:rsidRDefault="00AE27FD" w:rsidP="00E62E04">
      <w:pPr>
        <w:pStyle w:val="ListParagraph"/>
        <w:numPr>
          <w:ilvl w:val="0"/>
          <w:numId w:val="40"/>
        </w:numPr>
        <w:spacing w:line="360" w:lineRule="auto"/>
        <w:rPr>
          <w:rFonts w:ascii="Times New Roman" w:hAnsi="Times New Roman"/>
          <w:sz w:val="24"/>
          <w:szCs w:val="24"/>
        </w:rPr>
      </w:pPr>
      <w:r>
        <w:rPr>
          <w:rFonts w:ascii="Times New Roman" w:eastAsia="Times New Roman" w:hAnsi="Times New Roman" w:cs="Times New Roman"/>
          <w:b/>
          <w:color w:val="000000"/>
          <w:sz w:val="24"/>
          <w:szCs w:val="24"/>
          <w:lang w:val="bg-BG"/>
        </w:rPr>
        <w:t>НАРЪЧНИК ЗА УЧЕНИКА</w:t>
      </w:r>
      <w:r w:rsidR="00660DD1">
        <w:rPr>
          <w:rFonts w:ascii="Times New Roman" w:eastAsia="Times New Roman" w:hAnsi="Times New Roman" w:cs="Times New Roman"/>
          <w:color w:val="000000"/>
          <w:sz w:val="24"/>
          <w:szCs w:val="24"/>
        </w:rPr>
        <w:br/>
      </w:r>
      <w:r w:rsidR="00E62E04" w:rsidRPr="00F37F53">
        <w:rPr>
          <w:rFonts w:ascii="Times New Roman" w:hAnsi="Times New Roman" w:cs="Times New Roman"/>
          <w:sz w:val="24"/>
          <w:szCs w:val="24"/>
          <w:lang w:val="bg-BG"/>
        </w:rPr>
        <w:t xml:space="preserve">Това е наръчник за полагащите грижи, който включва теория, упражнения и речник. Помага на участниците да запомнят и преговорят наученото в час. </w:t>
      </w:r>
    </w:p>
    <w:p w14:paraId="7E06CE69" w14:textId="77777777" w:rsidR="004075AE" w:rsidRDefault="004075AE"/>
    <w:p w14:paraId="662987EE" w14:textId="1870DDD9" w:rsidR="004075AE" w:rsidRDefault="00A47A14" w:rsidP="00EB6707">
      <w:pPr>
        <w:pStyle w:val="Heading2"/>
        <w:numPr>
          <w:ilvl w:val="1"/>
          <w:numId w:val="25"/>
        </w:numPr>
        <w:shd w:val="clear" w:color="auto" w:fill="D9E2F3"/>
      </w:pPr>
      <w:bookmarkStart w:id="42" w:name="_Toc25750140"/>
      <w:r>
        <w:rPr>
          <w:lang w:val="bg-BG"/>
        </w:rPr>
        <w:t>ВЕРСИЯ ЗА ДИСТАНЦИОННО ОБУЧЕНИЯ НА МОДУЛ</w:t>
      </w:r>
      <w:r w:rsidR="00660DD1">
        <w:t xml:space="preserve"> 4</w:t>
      </w:r>
      <w:bookmarkEnd w:id="42"/>
    </w:p>
    <w:p w14:paraId="6250AF84" w14:textId="77777777" w:rsidR="004075AE" w:rsidRDefault="004075AE"/>
    <w:p w14:paraId="4C6A5709" w14:textId="77777777" w:rsidR="004075AE" w:rsidRDefault="004075AE"/>
    <w:p w14:paraId="2699C651" w14:textId="77777777" w:rsidR="004075AE" w:rsidRDefault="004075AE"/>
    <w:p w14:paraId="7459E74A" w14:textId="01CAD71E" w:rsidR="004075AE" w:rsidRDefault="00A47A14" w:rsidP="00EB6707">
      <w:pPr>
        <w:pStyle w:val="Heading2"/>
        <w:numPr>
          <w:ilvl w:val="1"/>
          <w:numId w:val="25"/>
        </w:numPr>
        <w:shd w:val="clear" w:color="auto" w:fill="D9E2F3"/>
      </w:pPr>
      <w:r>
        <w:rPr>
          <w:lang w:val="bg-BG"/>
        </w:rPr>
        <w:t>ПРЕЛОЖЕНИЯ ЗА РЕВИЗИЯ</w:t>
      </w:r>
    </w:p>
    <w:p w14:paraId="380B083B" w14:textId="7675EABD" w:rsidR="004075AE" w:rsidRDefault="00A33B54" w:rsidP="00EB6707">
      <w:pPr>
        <w:pStyle w:val="Heading1"/>
        <w:numPr>
          <w:ilvl w:val="0"/>
          <w:numId w:val="25"/>
        </w:numPr>
        <w:shd w:val="clear" w:color="auto" w:fill="4472C4"/>
        <w:rPr>
          <w:rFonts w:ascii="Times New Roman" w:eastAsia="Times New Roman" w:hAnsi="Times New Roman" w:cs="Times New Roman"/>
          <w:sz w:val="24"/>
          <w:szCs w:val="24"/>
        </w:rPr>
      </w:pPr>
      <w:bookmarkStart w:id="43" w:name="_Toc25750142"/>
      <w:r>
        <w:rPr>
          <w:rFonts w:ascii="Times New Roman" w:eastAsia="Times New Roman" w:hAnsi="Times New Roman" w:cs="Times New Roman"/>
          <w:sz w:val="24"/>
          <w:szCs w:val="24"/>
          <w:lang w:val="bg-BG"/>
        </w:rPr>
        <w:lastRenderedPageBreak/>
        <w:t xml:space="preserve">Стратегия за разпространение и употреба на обучителната програма </w:t>
      </w:r>
      <w:bookmarkEnd w:id="43"/>
    </w:p>
    <w:p w14:paraId="1A478D23" w14:textId="3E2DCC78" w:rsidR="004075AE" w:rsidRDefault="00A33B54" w:rsidP="00EB6707">
      <w:pPr>
        <w:pStyle w:val="Heading2"/>
        <w:numPr>
          <w:ilvl w:val="1"/>
          <w:numId w:val="25"/>
        </w:numPr>
        <w:shd w:val="clear" w:color="auto" w:fill="D9E2F3"/>
      </w:pPr>
      <w:r>
        <w:rPr>
          <w:lang w:val="bg-BG"/>
        </w:rPr>
        <w:t>видове организации, които биха могли да използват обучението</w:t>
      </w:r>
    </w:p>
    <w:p w14:paraId="45FE390D" w14:textId="77777777" w:rsidR="004075AE" w:rsidRDefault="004075AE">
      <w:pPr>
        <w:spacing w:before="0" w:after="0" w:line="240" w:lineRule="auto"/>
        <w:rPr>
          <w:rFonts w:ascii="Times New Roman" w:eastAsia="Times New Roman" w:hAnsi="Times New Roman" w:cs="Times New Roman"/>
          <w:sz w:val="24"/>
          <w:szCs w:val="24"/>
        </w:rPr>
      </w:pPr>
    </w:p>
    <w:p w14:paraId="44DF908C" w14:textId="3227FE6B" w:rsidR="004075AE" w:rsidRDefault="00A47A14">
      <w:pPr>
        <w:spacing w:before="0"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lang w:val="bg-BG"/>
        </w:rPr>
        <w:t xml:space="preserve">Обучението </w:t>
      </w:r>
      <w:r w:rsidR="0034279A">
        <w:rPr>
          <w:rFonts w:ascii="Times New Roman" w:eastAsia="Times New Roman" w:hAnsi="Times New Roman" w:cs="Times New Roman"/>
          <w:sz w:val="24"/>
          <w:szCs w:val="24"/>
          <w:lang w:val="bg-BG"/>
        </w:rPr>
        <w:t>еЛили</w:t>
      </w:r>
      <w:r w:rsidR="00660DD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bg-BG"/>
        </w:rPr>
        <w:t xml:space="preserve">може да се използва както от </w:t>
      </w:r>
      <w:r w:rsidR="00411C15">
        <w:rPr>
          <w:rFonts w:ascii="Times New Roman" w:eastAsia="Times New Roman" w:hAnsi="Times New Roman" w:cs="Times New Roman"/>
          <w:sz w:val="24"/>
          <w:szCs w:val="24"/>
          <w:lang w:val="bg-BG"/>
        </w:rPr>
        <w:t>обществени</w:t>
      </w:r>
      <w:r>
        <w:rPr>
          <w:rFonts w:ascii="Times New Roman" w:eastAsia="Times New Roman" w:hAnsi="Times New Roman" w:cs="Times New Roman"/>
          <w:sz w:val="24"/>
          <w:szCs w:val="24"/>
          <w:lang w:val="bg-BG"/>
        </w:rPr>
        <w:t xml:space="preserve"> </w:t>
      </w:r>
      <w:r w:rsidR="00411C15">
        <w:rPr>
          <w:rFonts w:ascii="Times New Roman" w:eastAsia="Times New Roman" w:hAnsi="Times New Roman" w:cs="Times New Roman"/>
          <w:sz w:val="24"/>
          <w:szCs w:val="24"/>
          <w:lang w:val="bg-BG"/>
        </w:rPr>
        <w:t>институции</w:t>
      </w:r>
      <w:r>
        <w:rPr>
          <w:rFonts w:ascii="Times New Roman" w:eastAsia="Times New Roman" w:hAnsi="Times New Roman" w:cs="Times New Roman"/>
          <w:sz w:val="24"/>
          <w:szCs w:val="24"/>
          <w:lang w:val="bg-BG"/>
        </w:rPr>
        <w:t>, така и от частн</w:t>
      </w:r>
      <w:r w:rsidR="00411C15">
        <w:rPr>
          <w:rFonts w:ascii="Times New Roman" w:eastAsia="Times New Roman" w:hAnsi="Times New Roman" w:cs="Times New Roman"/>
          <w:sz w:val="24"/>
          <w:szCs w:val="24"/>
          <w:lang w:val="bg-BG"/>
        </w:rPr>
        <w:t>и организации</w:t>
      </w:r>
      <w:r w:rsidR="00660DD1">
        <w:rPr>
          <w:rFonts w:ascii="Times New Roman" w:eastAsia="Times New Roman" w:hAnsi="Times New Roman" w:cs="Times New Roman"/>
          <w:sz w:val="24"/>
          <w:szCs w:val="24"/>
        </w:rPr>
        <w:t>:</w:t>
      </w:r>
    </w:p>
    <w:p w14:paraId="4FB9291E" w14:textId="53485313" w:rsidR="004075AE" w:rsidRDefault="00411C15" w:rsidP="00EB6707">
      <w:pPr>
        <w:numPr>
          <w:ilvl w:val="0"/>
          <w:numId w:val="30"/>
        </w:numPr>
        <w:spacing w:before="0"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lang w:val="bg-BG"/>
        </w:rPr>
        <w:t>Обществени институции</w:t>
      </w:r>
    </w:p>
    <w:p w14:paraId="0D6B5113" w14:textId="67EE11AE" w:rsidR="004075AE" w:rsidRDefault="00411C15">
      <w:pPr>
        <w:numPr>
          <w:ilvl w:val="0"/>
          <w:numId w:val="24"/>
        </w:numPr>
        <w:spacing w:before="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lang w:val="bg-BG"/>
        </w:rPr>
        <w:t>Университети</w:t>
      </w:r>
      <w:r w:rsidR="00660DD1">
        <w:rPr>
          <w:rFonts w:ascii="Times New Roman" w:eastAsia="Times New Roman" w:hAnsi="Times New Roman" w:cs="Times New Roman"/>
          <w:sz w:val="24"/>
          <w:szCs w:val="24"/>
        </w:rPr>
        <w:br/>
      </w:r>
      <w:r w:rsidR="007E3BA0">
        <w:rPr>
          <w:rFonts w:ascii="Times New Roman" w:eastAsia="Times New Roman" w:hAnsi="Times New Roman" w:cs="Times New Roman"/>
          <w:color w:val="000000"/>
          <w:sz w:val="24"/>
          <w:szCs w:val="24"/>
          <w:lang w:val="bg-BG"/>
        </w:rPr>
        <w:t>Обучението може да е начален инструмент при провеждането на проучвания за полагащи грижи непрофесионалисти</w:t>
      </w:r>
      <w:r w:rsidR="007E3BA0">
        <w:rPr>
          <w:rFonts w:ascii="Times New Roman" w:eastAsia="Times New Roman" w:hAnsi="Times New Roman" w:cs="Times New Roman"/>
          <w:color w:val="000000"/>
          <w:sz w:val="24"/>
          <w:szCs w:val="24"/>
        </w:rPr>
        <w:t xml:space="preserve"> </w:t>
      </w:r>
      <w:r w:rsidR="007E3BA0">
        <w:rPr>
          <w:rFonts w:ascii="Times New Roman" w:eastAsia="Times New Roman" w:hAnsi="Times New Roman" w:cs="Times New Roman"/>
          <w:color w:val="000000"/>
          <w:sz w:val="24"/>
          <w:szCs w:val="24"/>
          <w:lang w:val="bg-BG"/>
        </w:rPr>
        <w:t>(/неформални болногледачи)</w:t>
      </w:r>
    </w:p>
    <w:p w14:paraId="6911EBF7" w14:textId="280C2E8F" w:rsidR="004075AE" w:rsidRDefault="007E3BA0" w:rsidP="007E3BA0">
      <w:pPr>
        <w:numPr>
          <w:ilvl w:val="0"/>
          <w:numId w:val="24"/>
        </w:numPr>
        <w:spacing w:before="0" w:after="0" w:line="360" w:lineRule="auto"/>
        <w:rPr>
          <w:rFonts w:ascii="Times New Roman" w:eastAsia="Times New Roman" w:hAnsi="Times New Roman" w:cs="Times New Roman"/>
          <w:color w:val="000000"/>
          <w:sz w:val="24"/>
          <w:szCs w:val="24"/>
        </w:rPr>
      </w:pPr>
      <w:bookmarkStart w:id="44" w:name="_heading=h.2u6wntf"/>
      <w:bookmarkEnd w:id="44"/>
      <w:r>
        <w:rPr>
          <w:rFonts w:ascii="Times New Roman" w:eastAsia="Times New Roman" w:hAnsi="Times New Roman" w:cs="Times New Roman"/>
          <w:b/>
          <w:color w:val="000000"/>
          <w:sz w:val="24"/>
          <w:szCs w:val="24"/>
          <w:lang w:val="bg-BG"/>
        </w:rPr>
        <w:t>Болници, социални услуги, местни власти, т.н</w:t>
      </w:r>
      <w:r w:rsidR="00660DD1">
        <w:rPr>
          <w:rFonts w:ascii="Times New Roman" w:eastAsia="Times New Roman" w:hAnsi="Times New Roman" w:cs="Times New Roman"/>
          <w:b/>
          <w:color w:val="000000"/>
          <w:sz w:val="24"/>
          <w:szCs w:val="24"/>
        </w:rPr>
        <w:t>.</w:t>
      </w:r>
      <w:r w:rsidR="00660DD1">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lang w:val="bg-BG"/>
        </w:rPr>
        <w:t>Обучението може да е полезен инстр</w:t>
      </w:r>
      <w:r w:rsidR="0034279A">
        <w:rPr>
          <w:rFonts w:ascii="Times New Roman" w:eastAsia="Times New Roman" w:hAnsi="Times New Roman" w:cs="Times New Roman"/>
          <w:color w:val="000000"/>
          <w:sz w:val="24"/>
          <w:szCs w:val="24"/>
          <w:lang w:val="bg-BG"/>
        </w:rPr>
        <w:t>умент при разработването на про</w:t>
      </w:r>
      <w:r>
        <w:rPr>
          <w:rFonts w:ascii="Times New Roman" w:eastAsia="Times New Roman" w:hAnsi="Times New Roman" w:cs="Times New Roman"/>
          <w:color w:val="000000"/>
          <w:sz w:val="24"/>
          <w:szCs w:val="24"/>
          <w:lang w:val="bg-BG"/>
        </w:rPr>
        <w:t>е</w:t>
      </w:r>
      <w:r w:rsidR="0034279A">
        <w:rPr>
          <w:rFonts w:ascii="Times New Roman" w:eastAsia="Times New Roman" w:hAnsi="Times New Roman" w:cs="Times New Roman"/>
          <w:color w:val="000000"/>
          <w:sz w:val="24"/>
          <w:szCs w:val="24"/>
          <w:lang w:val="bg-BG"/>
        </w:rPr>
        <w:t>к</w:t>
      </w:r>
      <w:r>
        <w:rPr>
          <w:rFonts w:ascii="Times New Roman" w:eastAsia="Times New Roman" w:hAnsi="Times New Roman" w:cs="Times New Roman"/>
          <w:color w:val="000000"/>
          <w:sz w:val="24"/>
          <w:szCs w:val="24"/>
          <w:lang w:val="bg-BG"/>
        </w:rPr>
        <w:t>ти, свързани компетенциите на полагащите грижи непрофесионалисти (/неформални болногледачи)</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lang w:val="bg-BG"/>
        </w:rPr>
        <w:t>и удовлетворяване на техните потребности, както и, недиректно, потребностите на пациентите</w:t>
      </w:r>
      <w:r w:rsidR="00660DD1">
        <w:rPr>
          <w:rFonts w:ascii="Times New Roman" w:eastAsia="Times New Roman" w:hAnsi="Times New Roman" w:cs="Times New Roman"/>
          <w:color w:val="000000"/>
          <w:sz w:val="24"/>
          <w:szCs w:val="24"/>
        </w:rPr>
        <w:t>.</w:t>
      </w:r>
    </w:p>
    <w:p w14:paraId="6F96470F" w14:textId="207304FC" w:rsidR="004075AE" w:rsidRDefault="007E3BA0" w:rsidP="00EB6707">
      <w:pPr>
        <w:numPr>
          <w:ilvl w:val="0"/>
          <w:numId w:val="30"/>
        </w:numPr>
        <w:spacing w:before="0" w:after="0" w:line="360" w:lineRule="auto"/>
        <w:jc w:val="both"/>
        <w:rPr>
          <w:rFonts w:ascii="Times New Roman" w:eastAsia="Times New Roman" w:hAnsi="Times New Roman" w:cs="Times New Roman"/>
          <w:b/>
          <w:color w:val="000000"/>
          <w:sz w:val="24"/>
          <w:szCs w:val="24"/>
        </w:rPr>
      </w:pPr>
      <w:bookmarkStart w:id="45" w:name="_heading=h.19c6y18"/>
      <w:bookmarkEnd w:id="45"/>
      <w:r>
        <w:rPr>
          <w:rFonts w:ascii="Times New Roman" w:eastAsia="Times New Roman" w:hAnsi="Times New Roman" w:cs="Times New Roman"/>
          <w:b/>
          <w:color w:val="000000"/>
          <w:sz w:val="24"/>
          <w:szCs w:val="24"/>
          <w:lang w:val="bg-BG"/>
        </w:rPr>
        <w:t>Частни организации</w:t>
      </w:r>
    </w:p>
    <w:p w14:paraId="7330EC9A" w14:textId="65AC3BDA" w:rsidR="004075AE" w:rsidRDefault="007E3BA0" w:rsidP="007673A8">
      <w:pPr>
        <w:numPr>
          <w:ilvl w:val="0"/>
          <w:numId w:val="24"/>
        </w:numPr>
        <w:spacing w:before="0" w:after="0" w:line="36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lang w:val="bg-BG"/>
        </w:rPr>
        <w:t>Организации на полагащите грижи</w:t>
      </w:r>
      <w:r w:rsidR="00660DD1">
        <w:rPr>
          <w:rFonts w:ascii="Times New Roman" w:eastAsia="Times New Roman" w:hAnsi="Times New Roman" w:cs="Times New Roman"/>
          <w:b/>
          <w:sz w:val="24"/>
          <w:szCs w:val="24"/>
        </w:rPr>
        <w:br/>
      </w:r>
      <w:r>
        <w:rPr>
          <w:rFonts w:ascii="Times New Roman" w:eastAsia="Times New Roman" w:hAnsi="Times New Roman" w:cs="Times New Roman"/>
          <w:color w:val="000000"/>
          <w:sz w:val="24"/>
          <w:szCs w:val="24"/>
          <w:lang w:val="bg-BG"/>
        </w:rPr>
        <w:t xml:space="preserve">Обучението може да послужи за подкрепа на полагащите грижи, които са членове на организацията. </w:t>
      </w:r>
    </w:p>
    <w:p w14:paraId="6D31BFBD" w14:textId="77777777" w:rsidR="007E3BA0" w:rsidRPr="007E3BA0" w:rsidRDefault="007E3BA0" w:rsidP="007077E5">
      <w:pPr>
        <w:numPr>
          <w:ilvl w:val="0"/>
          <w:numId w:val="24"/>
        </w:numPr>
        <w:spacing w:before="0" w:after="0" w:line="360" w:lineRule="auto"/>
        <w:rPr>
          <w:rFonts w:ascii="Times New Roman" w:eastAsia="Times New Roman" w:hAnsi="Times New Roman" w:cs="Times New Roman"/>
          <w:color w:val="000000"/>
          <w:sz w:val="24"/>
          <w:szCs w:val="24"/>
        </w:rPr>
      </w:pPr>
      <w:r w:rsidRPr="007E3BA0">
        <w:rPr>
          <w:rFonts w:ascii="Times New Roman" w:eastAsia="Times New Roman" w:hAnsi="Times New Roman" w:cs="Times New Roman"/>
          <w:b/>
          <w:color w:val="000000"/>
          <w:sz w:val="24"/>
          <w:szCs w:val="24"/>
          <w:lang w:val="bg-BG"/>
        </w:rPr>
        <w:t xml:space="preserve">Пациентски сдружения </w:t>
      </w:r>
    </w:p>
    <w:p w14:paraId="758616A7" w14:textId="5190E294" w:rsidR="004075AE" w:rsidRPr="007E3BA0" w:rsidRDefault="007E3BA0" w:rsidP="007E3BA0">
      <w:pPr>
        <w:spacing w:before="0" w:after="0" w:line="36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Обучението може да послужи за директна подкрепа на близките на п</w:t>
      </w:r>
      <w:r w:rsidR="0034279A">
        <w:rPr>
          <w:rFonts w:ascii="Times New Roman" w:eastAsia="Times New Roman" w:hAnsi="Times New Roman" w:cs="Times New Roman"/>
          <w:color w:val="000000"/>
          <w:sz w:val="24"/>
          <w:szCs w:val="24"/>
          <w:lang w:val="bg-BG"/>
        </w:rPr>
        <w:t>аци</w:t>
      </w:r>
      <w:r>
        <w:rPr>
          <w:rFonts w:ascii="Times New Roman" w:eastAsia="Times New Roman" w:hAnsi="Times New Roman" w:cs="Times New Roman"/>
          <w:color w:val="000000"/>
          <w:sz w:val="24"/>
          <w:szCs w:val="24"/>
          <w:lang w:val="bg-BG"/>
        </w:rPr>
        <w:t>енти (когато те полагат грижи)</w:t>
      </w:r>
      <w:r w:rsidR="0034279A">
        <w:rPr>
          <w:rFonts w:ascii="Times New Roman" w:eastAsia="Times New Roman" w:hAnsi="Times New Roman" w:cs="Times New Roman"/>
          <w:color w:val="000000"/>
          <w:sz w:val="24"/>
          <w:szCs w:val="24"/>
          <w:lang w:val="bg-BG"/>
        </w:rPr>
        <w:t xml:space="preserve">, а недиректно да помогне на </w:t>
      </w:r>
      <w:r>
        <w:rPr>
          <w:rFonts w:ascii="Times New Roman" w:eastAsia="Times New Roman" w:hAnsi="Times New Roman" w:cs="Times New Roman"/>
          <w:color w:val="000000"/>
          <w:sz w:val="24"/>
          <w:szCs w:val="24"/>
          <w:lang w:val="bg-BG"/>
        </w:rPr>
        <w:t xml:space="preserve">самите пациенти (които ще получават по-адекватни грижи) </w:t>
      </w:r>
    </w:p>
    <w:p w14:paraId="7355A62C" w14:textId="56303A56" w:rsidR="00A33B54" w:rsidRPr="00A33B54" w:rsidRDefault="00A33B54" w:rsidP="00A33B54">
      <w:pPr>
        <w:pStyle w:val="Heading2"/>
        <w:numPr>
          <w:ilvl w:val="1"/>
          <w:numId w:val="25"/>
        </w:numPr>
        <w:shd w:val="clear" w:color="auto" w:fill="D9E2F3"/>
        <w:spacing w:line="360" w:lineRule="auto"/>
        <w:rPr>
          <w:lang w:val="bg-BG"/>
        </w:rPr>
      </w:pPr>
      <w:r>
        <w:rPr>
          <w:lang w:val="bg-BG"/>
        </w:rPr>
        <w:t>въвличане на полагащите грижи в обучението</w:t>
      </w:r>
    </w:p>
    <w:p w14:paraId="49F4E184" w14:textId="77777777" w:rsidR="004075AE" w:rsidRDefault="004075AE">
      <w:pPr>
        <w:spacing w:before="0" w:after="0" w:line="360" w:lineRule="auto"/>
        <w:jc w:val="both"/>
        <w:rPr>
          <w:rFonts w:ascii="Times New Roman" w:eastAsia="Times New Roman" w:hAnsi="Times New Roman" w:cs="Times New Roman"/>
          <w:b/>
          <w:i/>
          <w:sz w:val="24"/>
          <w:szCs w:val="24"/>
        </w:rPr>
      </w:pPr>
    </w:p>
    <w:p w14:paraId="527C66CF" w14:textId="636DB53B" w:rsidR="004075AE" w:rsidRDefault="00773DE7">
      <w:pPr>
        <w:spacing w:before="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Могат да се използват различни канали за въвличане</w:t>
      </w:r>
      <w:r w:rsidR="00E648C1">
        <w:rPr>
          <w:rFonts w:ascii="Times New Roman" w:eastAsia="Times New Roman" w:hAnsi="Times New Roman" w:cs="Times New Roman"/>
          <w:sz w:val="24"/>
          <w:szCs w:val="24"/>
          <w:lang w:val="bg-BG"/>
        </w:rPr>
        <w:t xml:space="preserve"> на хора, полагащи грижи за възрастни, в обучението елили. </w:t>
      </w:r>
      <w:r>
        <w:rPr>
          <w:rFonts w:ascii="Times New Roman" w:eastAsia="Times New Roman" w:hAnsi="Times New Roman" w:cs="Times New Roman"/>
          <w:sz w:val="24"/>
          <w:szCs w:val="24"/>
          <w:lang w:val="bg-BG"/>
        </w:rPr>
        <w:t>Партньорите и други заинтересовани организации могат да подходят по следните начини</w:t>
      </w:r>
      <w:r w:rsidR="00660DD1">
        <w:rPr>
          <w:rFonts w:ascii="Times New Roman" w:eastAsia="Times New Roman" w:hAnsi="Times New Roman" w:cs="Times New Roman"/>
          <w:sz w:val="24"/>
          <w:szCs w:val="24"/>
        </w:rPr>
        <w:t>:</w:t>
      </w:r>
    </w:p>
    <w:p w14:paraId="0980F595" w14:textId="72D40B4E" w:rsidR="007673A8" w:rsidRPr="004D3A7E" w:rsidRDefault="00773DE7" w:rsidP="00EB6707">
      <w:pPr>
        <w:pStyle w:val="ListParagraph"/>
        <w:numPr>
          <w:ilvl w:val="0"/>
          <w:numId w:val="40"/>
        </w:numPr>
        <w:spacing w:before="0" w:after="0" w:line="360" w:lineRule="auto"/>
        <w:rPr>
          <w:rFonts w:ascii="Times New Roman" w:eastAsia="Times New Roman" w:hAnsi="Times New Roman" w:cs="Times New Roman"/>
          <w:sz w:val="24"/>
          <w:szCs w:val="24"/>
          <w:lang w:val="en-GB" w:eastAsia="it-IT"/>
        </w:rPr>
      </w:pPr>
      <w:r>
        <w:rPr>
          <w:rFonts w:ascii="Times New Roman" w:eastAsia="Times New Roman" w:hAnsi="Times New Roman" w:cs="Times New Roman"/>
          <w:sz w:val="24"/>
          <w:szCs w:val="24"/>
          <w:lang w:val="bg-BG" w:eastAsia="it-IT"/>
        </w:rPr>
        <w:t xml:space="preserve">Като използват списъка с и-мейл контактите си и социалните мрежи за разпространяване на информация относно обучението и/или за да поканят конкретни хора;  </w:t>
      </w:r>
    </w:p>
    <w:p w14:paraId="24AB27F0" w14:textId="1BCF3868" w:rsidR="00773DE7" w:rsidRPr="00773DE7" w:rsidRDefault="00773DE7" w:rsidP="007077E5">
      <w:pPr>
        <w:pStyle w:val="ListParagraph"/>
        <w:numPr>
          <w:ilvl w:val="0"/>
          <w:numId w:val="48"/>
        </w:numPr>
        <w:spacing w:before="0" w:after="0" w:line="360" w:lineRule="auto"/>
        <w:rPr>
          <w:rFonts w:ascii="Times New Roman" w:eastAsia="Times New Roman" w:hAnsi="Times New Roman" w:cs="Times New Roman"/>
          <w:sz w:val="24"/>
          <w:szCs w:val="24"/>
          <w:lang w:val="en-GB" w:eastAsia="it-IT"/>
        </w:rPr>
      </w:pPr>
      <w:r w:rsidRPr="00773DE7">
        <w:rPr>
          <w:rFonts w:ascii="Times New Roman" w:eastAsia="Times New Roman" w:hAnsi="Times New Roman" w:cs="Times New Roman"/>
          <w:bCs/>
          <w:iCs/>
          <w:sz w:val="24"/>
          <w:szCs w:val="24"/>
          <w:lang w:val="bg-BG" w:eastAsia="it-IT"/>
        </w:rPr>
        <w:lastRenderedPageBreak/>
        <w:t>Отворена покана към всякакви</w:t>
      </w:r>
      <w:r w:rsidR="0034279A">
        <w:rPr>
          <w:rFonts w:ascii="Times New Roman" w:eastAsia="Times New Roman" w:hAnsi="Times New Roman" w:cs="Times New Roman"/>
          <w:bCs/>
          <w:iCs/>
          <w:sz w:val="24"/>
          <w:szCs w:val="24"/>
          <w:lang w:val="bg-BG" w:eastAsia="it-IT"/>
        </w:rPr>
        <w:t xml:space="preserve"> организации в неправителствения</w:t>
      </w:r>
      <w:r w:rsidRPr="00773DE7">
        <w:rPr>
          <w:rFonts w:ascii="Times New Roman" w:eastAsia="Times New Roman" w:hAnsi="Times New Roman" w:cs="Times New Roman"/>
          <w:bCs/>
          <w:iCs/>
          <w:sz w:val="24"/>
          <w:szCs w:val="24"/>
          <w:lang w:val="bg-BG" w:eastAsia="it-IT"/>
        </w:rPr>
        <w:t xml:space="preserve">, публичния и частния сектор;  </w:t>
      </w:r>
    </w:p>
    <w:p w14:paraId="22E03343" w14:textId="14FEDE68" w:rsidR="007673A8" w:rsidRPr="00773DE7" w:rsidRDefault="00773DE7" w:rsidP="007077E5">
      <w:pPr>
        <w:pStyle w:val="ListParagraph"/>
        <w:numPr>
          <w:ilvl w:val="0"/>
          <w:numId w:val="48"/>
        </w:numPr>
        <w:spacing w:before="0" w:after="0" w:line="360" w:lineRule="auto"/>
        <w:rPr>
          <w:rFonts w:ascii="Times New Roman" w:eastAsia="Times New Roman" w:hAnsi="Times New Roman" w:cs="Times New Roman"/>
          <w:sz w:val="24"/>
          <w:szCs w:val="24"/>
          <w:lang w:val="en-GB" w:eastAsia="it-IT"/>
        </w:rPr>
      </w:pPr>
      <w:r>
        <w:rPr>
          <w:rFonts w:ascii="Times New Roman" w:eastAsia="Times New Roman" w:hAnsi="Times New Roman" w:cs="Times New Roman"/>
          <w:bCs/>
          <w:iCs/>
          <w:sz w:val="24"/>
          <w:szCs w:val="24"/>
          <w:lang w:val="bg-BG" w:eastAsia="it-IT"/>
        </w:rPr>
        <w:t xml:space="preserve">Като разпространят информация относно обучението по време на други събития (семинари, кръгли маси, конференции, работилници, т.н.), свързани с полагащите грижи; </w:t>
      </w:r>
    </w:p>
    <w:p w14:paraId="2ECE4822" w14:textId="77777777" w:rsidR="00773DE7" w:rsidRPr="00773DE7" w:rsidRDefault="00773DE7" w:rsidP="00EB6707">
      <w:pPr>
        <w:pStyle w:val="ListParagraph"/>
        <w:numPr>
          <w:ilvl w:val="0"/>
          <w:numId w:val="48"/>
        </w:numPr>
        <w:spacing w:before="0" w:after="0" w:line="360" w:lineRule="auto"/>
        <w:rPr>
          <w:rFonts w:ascii="Times New Roman" w:eastAsia="Times New Roman" w:hAnsi="Times New Roman" w:cs="Times New Roman"/>
          <w:sz w:val="24"/>
          <w:szCs w:val="24"/>
          <w:lang w:val="en-GB" w:eastAsia="it-IT"/>
        </w:rPr>
      </w:pPr>
      <w:r>
        <w:rPr>
          <w:rFonts w:ascii="Times New Roman" w:eastAsia="Times New Roman" w:hAnsi="Times New Roman" w:cs="Times New Roman"/>
          <w:sz w:val="24"/>
          <w:szCs w:val="24"/>
          <w:lang w:val="bg-BG" w:eastAsia="it-IT"/>
        </w:rPr>
        <w:t xml:space="preserve">Като се свържат със сдружения на хора, полагащи грижи, за сътрудничество при разпространяване на информация за обучението; </w:t>
      </w:r>
    </w:p>
    <w:p w14:paraId="4771DFD5" w14:textId="144352DB" w:rsidR="007673A8" w:rsidRPr="004D3A7E" w:rsidRDefault="00773DE7" w:rsidP="00773DE7">
      <w:pPr>
        <w:pStyle w:val="ListParagraph"/>
        <w:numPr>
          <w:ilvl w:val="0"/>
          <w:numId w:val="48"/>
        </w:numPr>
        <w:spacing w:before="0" w:after="0" w:line="360" w:lineRule="auto"/>
        <w:rPr>
          <w:rFonts w:ascii="Times New Roman" w:eastAsia="Times New Roman" w:hAnsi="Times New Roman" w:cs="Times New Roman"/>
          <w:sz w:val="24"/>
          <w:szCs w:val="24"/>
          <w:lang w:val="en-GB" w:eastAsia="it-IT"/>
        </w:rPr>
      </w:pPr>
      <w:r>
        <w:rPr>
          <w:rFonts w:ascii="Times New Roman" w:eastAsia="Times New Roman" w:hAnsi="Times New Roman" w:cs="Times New Roman"/>
          <w:sz w:val="24"/>
          <w:szCs w:val="24"/>
          <w:lang w:val="bg-BG" w:eastAsia="it-IT"/>
        </w:rPr>
        <w:t xml:space="preserve">Като се свържат с доставчици на социални услуги и на домашни грижи. </w:t>
      </w:r>
    </w:p>
    <w:p w14:paraId="76A4B675" w14:textId="0F337B1B" w:rsidR="007673A8" w:rsidRPr="004D3A7E" w:rsidRDefault="00A33B54" w:rsidP="00EB6707">
      <w:pPr>
        <w:pStyle w:val="Heading2"/>
        <w:numPr>
          <w:ilvl w:val="1"/>
          <w:numId w:val="46"/>
        </w:num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pacing w:line="360" w:lineRule="auto"/>
        <w:rPr>
          <w:rFonts w:ascii="Times New Roman" w:eastAsia="Times New Roman" w:hAnsi="Times New Roman"/>
          <w:sz w:val="24"/>
          <w:szCs w:val="24"/>
          <w:lang w:val="it-IT" w:eastAsia="it-IT"/>
        </w:rPr>
      </w:pPr>
      <w:r>
        <w:rPr>
          <w:rFonts w:ascii="Times New Roman" w:eastAsia="Times New Roman" w:hAnsi="Times New Roman"/>
          <w:sz w:val="24"/>
          <w:szCs w:val="24"/>
          <w:lang w:val="bg-BG" w:eastAsia="it-IT"/>
        </w:rPr>
        <w:t>организация на учебното занятие</w:t>
      </w:r>
    </w:p>
    <w:p w14:paraId="27F89CAB" w14:textId="6D88BDAF" w:rsidR="007673A8" w:rsidRPr="004D3A7E" w:rsidRDefault="00773DE7" w:rsidP="007673A8">
      <w:pPr>
        <w:spacing w:line="360" w:lineRule="auto"/>
        <w:rPr>
          <w:rFonts w:ascii="Times New Roman" w:hAnsi="Times New Roman"/>
          <w:sz w:val="24"/>
          <w:szCs w:val="24"/>
        </w:rPr>
      </w:pPr>
      <w:r>
        <w:rPr>
          <w:rFonts w:ascii="Times New Roman" w:hAnsi="Times New Roman"/>
          <w:sz w:val="24"/>
          <w:szCs w:val="24"/>
          <w:lang w:val="bg-BG"/>
        </w:rPr>
        <w:t>Организацията на обучителните сесии трябв</w:t>
      </w:r>
      <w:r w:rsidR="005E4AC7">
        <w:rPr>
          <w:rFonts w:ascii="Times New Roman" w:hAnsi="Times New Roman"/>
          <w:sz w:val="24"/>
          <w:szCs w:val="24"/>
          <w:lang w:val="bg-BG"/>
        </w:rPr>
        <w:t>а да вземе предвид принципите за обучение</w:t>
      </w:r>
      <w:r>
        <w:rPr>
          <w:rFonts w:ascii="Times New Roman" w:hAnsi="Times New Roman"/>
          <w:sz w:val="24"/>
          <w:szCs w:val="24"/>
          <w:lang w:val="bg-BG"/>
        </w:rPr>
        <w:t>, и по-конкретно,</w:t>
      </w:r>
      <w:r w:rsidR="005E4AC7">
        <w:rPr>
          <w:rFonts w:ascii="Times New Roman" w:hAnsi="Times New Roman"/>
          <w:sz w:val="24"/>
          <w:szCs w:val="24"/>
          <w:lang w:val="bg-BG"/>
        </w:rPr>
        <w:t xml:space="preserve"> обучение на възрастни. </w:t>
      </w:r>
      <w:r>
        <w:rPr>
          <w:rFonts w:ascii="Times New Roman" w:hAnsi="Times New Roman"/>
          <w:sz w:val="24"/>
          <w:szCs w:val="24"/>
          <w:lang w:val="bg-BG"/>
        </w:rPr>
        <w:t xml:space="preserve"> </w:t>
      </w:r>
      <w:r w:rsidR="005E4AC7">
        <w:rPr>
          <w:rFonts w:ascii="Times New Roman" w:hAnsi="Times New Roman"/>
          <w:sz w:val="24"/>
          <w:szCs w:val="24"/>
          <w:lang w:val="bg-BG"/>
        </w:rPr>
        <w:t xml:space="preserve">Теорията за обучение на възрастни на Майкъл Ноулс се </w:t>
      </w:r>
      <w:r w:rsidR="0063051A">
        <w:rPr>
          <w:rFonts w:ascii="Times New Roman" w:hAnsi="Times New Roman"/>
          <w:sz w:val="24"/>
          <w:szCs w:val="24"/>
          <w:lang w:val="bg-BG"/>
        </w:rPr>
        <w:t>фокусира върху пет основни прин</w:t>
      </w:r>
      <w:r w:rsidR="005E4AC7">
        <w:rPr>
          <w:rFonts w:ascii="Times New Roman" w:hAnsi="Times New Roman"/>
          <w:sz w:val="24"/>
          <w:szCs w:val="24"/>
          <w:lang w:val="bg-BG"/>
        </w:rPr>
        <w:t xml:space="preserve">ципа: </w:t>
      </w:r>
    </w:p>
    <w:p w14:paraId="079F10D6" w14:textId="24575ECD" w:rsidR="007673A8" w:rsidRPr="004D3A7E" w:rsidRDefault="00206B32" w:rsidP="00EB6707">
      <w:pPr>
        <w:pStyle w:val="ListParagraph"/>
        <w:numPr>
          <w:ilvl w:val="0"/>
          <w:numId w:val="45"/>
        </w:numPr>
        <w:spacing w:line="360" w:lineRule="auto"/>
        <w:rPr>
          <w:rFonts w:ascii="Times New Roman" w:hAnsi="Times New Roman"/>
          <w:sz w:val="24"/>
          <w:szCs w:val="24"/>
        </w:rPr>
      </w:pPr>
      <w:r>
        <w:rPr>
          <w:rFonts w:ascii="Times New Roman" w:hAnsi="Times New Roman"/>
          <w:sz w:val="24"/>
          <w:szCs w:val="24"/>
          <w:lang w:val="bg-BG"/>
        </w:rPr>
        <w:t>Себевъзприятие</w:t>
      </w:r>
      <w:r w:rsidR="007673A8" w:rsidRPr="004D3A7E">
        <w:rPr>
          <w:rFonts w:ascii="Times New Roman" w:hAnsi="Times New Roman"/>
          <w:sz w:val="24"/>
          <w:szCs w:val="24"/>
        </w:rPr>
        <w:t xml:space="preserve">: </w:t>
      </w:r>
      <w:r w:rsidR="00EE0EFC">
        <w:rPr>
          <w:rFonts w:ascii="Times New Roman" w:hAnsi="Times New Roman"/>
          <w:sz w:val="24"/>
          <w:szCs w:val="24"/>
          <w:lang w:val="bg-BG"/>
        </w:rPr>
        <w:t>С узряването</w:t>
      </w:r>
      <w:r>
        <w:rPr>
          <w:rFonts w:ascii="Times New Roman" w:hAnsi="Times New Roman"/>
          <w:sz w:val="24"/>
          <w:szCs w:val="24"/>
          <w:lang w:val="bg-BG"/>
        </w:rPr>
        <w:t xml:space="preserve"> човек все повече разчита на собствения си авторитет. </w:t>
      </w:r>
    </w:p>
    <w:p w14:paraId="7C558481" w14:textId="170E867F" w:rsidR="007673A8" w:rsidRPr="004D3A7E" w:rsidRDefault="00206B32" w:rsidP="00EB6707">
      <w:pPr>
        <w:pStyle w:val="ListParagraph"/>
        <w:numPr>
          <w:ilvl w:val="0"/>
          <w:numId w:val="45"/>
        </w:numPr>
        <w:spacing w:line="360" w:lineRule="auto"/>
        <w:rPr>
          <w:rFonts w:ascii="Times New Roman" w:hAnsi="Times New Roman"/>
          <w:sz w:val="24"/>
          <w:szCs w:val="24"/>
        </w:rPr>
      </w:pPr>
      <w:r>
        <w:rPr>
          <w:rFonts w:ascii="Times New Roman" w:hAnsi="Times New Roman"/>
          <w:sz w:val="24"/>
          <w:szCs w:val="24"/>
          <w:lang w:val="bg-BG"/>
        </w:rPr>
        <w:t>Мотивация за учене</w:t>
      </w:r>
      <w:r w:rsidR="007673A8" w:rsidRPr="004D3A7E">
        <w:rPr>
          <w:rFonts w:ascii="Times New Roman" w:hAnsi="Times New Roman"/>
          <w:sz w:val="24"/>
          <w:szCs w:val="24"/>
        </w:rPr>
        <w:t xml:space="preserve">: </w:t>
      </w:r>
      <w:r w:rsidR="00EE0EFC">
        <w:rPr>
          <w:rFonts w:ascii="Times New Roman" w:hAnsi="Times New Roman"/>
          <w:sz w:val="24"/>
          <w:szCs w:val="24"/>
          <w:lang w:val="bg-BG"/>
        </w:rPr>
        <w:t>С узряването</w:t>
      </w:r>
      <w:r>
        <w:rPr>
          <w:rFonts w:ascii="Times New Roman" w:hAnsi="Times New Roman"/>
          <w:sz w:val="24"/>
          <w:szCs w:val="24"/>
          <w:lang w:val="bg-BG"/>
        </w:rPr>
        <w:t xml:space="preserve"> човек интернализира мотивацията за учене</w:t>
      </w:r>
      <w:r w:rsidR="007673A8" w:rsidRPr="004D3A7E">
        <w:rPr>
          <w:rFonts w:ascii="Times New Roman" w:hAnsi="Times New Roman"/>
          <w:sz w:val="24"/>
          <w:szCs w:val="24"/>
        </w:rPr>
        <w:t>.</w:t>
      </w:r>
    </w:p>
    <w:p w14:paraId="77C953DA" w14:textId="7874E132" w:rsidR="007673A8" w:rsidRPr="004D3A7E" w:rsidRDefault="00206B32" w:rsidP="00EB6707">
      <w:pPr>
        <w:pStyle w:val="ListParagraph"/>
        <w:numPr>
          <w:ilvl w:val="0"/>
          <w:numId w:val="45"/>
        </w:numPr>
        <w:spacing w:line="360" w:lineRule="auto"/>
        <w:rPr>
          <w:rFonts w:ascii="Times New Roman" w:hAnsi="Times New Roman"/>
          <w:sz w:val="24"/>
          <w:szCs w:val="24"/>
        </w:rPr>
      </w:pPr>
      <w:r>
        <w:rPr>
          <w:rFonts w:ascii="Times New Roman" w:hAnsi="Times New Roman"/>
          <w:sz w:val="24"/>
          <w:szCs w:val="24"/>
          <w:lang w:val="bg-BG"/>
        </w:rPr>
        <w:t>Готовност за учене</w:t>
      </w:r>
      <w:r w:rsidR="007673A8" w:rsidRPr="004D3A7E">
        <w:rPr>
          <w:rFonts w:ascii="Times New Roman" w:hAnsi="Times New Roman"/>
          <w:sz w:val="24"/>
          <w:szCs w:val="24"/>
        </w:rPr>
        <w:t xml:space="preserve">: </w:t>
      </w:r>
      <w:r w:rsidR="00EE0EFC">
        <w:rPr>
          <w:rFonts w:ascii="Times New Roman" w:hAnsi="Times New Roman"/>
          <w:sz w:val="24"/>
          <w:szCs w:val="24"/>
          <w:lang w:val="bg-BG"/>
        </w:rPr>
        <w:t>С узряването</w:t>
      </w:r>
      <w:r>
        <w:rPr>
          <w:rFonts w:ascii="Times New Roman" w:hAnsi="Times New Roman"/>
          <w:sz w:val="24"/>
          <w:szCs w:val="24"/>
          <w:lang w:val="bg-BG"/>
        </w:rPr>
        <w:t xml:space="preserve"> човек се ориентира към учене, свързано със задачите/отговорностите на социалните му роли.  </w:t>
      </w:r>
    </w:p>
    <w:p w14:paraId="01A2D04E" w14:textId="387E7E58" w:rsidR="007673A8" w:rsidRPr="004D3A7E" w:rsidRDefault="00206B32" w:rsidP="00EB6707">
      <w:pPr>
        <w:pStyle w:val="ListParagraph"/>
        <w:numPr>
          <w:ilvl w:val="0"/>
          <w:numId w:val="45"/>
        </w:numPr>
        <w:spacing w:line="360" w:lineRule="auto"/>
        <w:rPr>
          <w:rFonts w:ascii="Times New Roman" w:hAnsi="Times New Roman"/>
          <w:sz w:val="24"/>
          <w:szCs w:val="24"/>
        </w:rPr>
      </w:pPr>
      <w:r>
        <w:rPr>
          <w:rFonts w:ascii="Times New Roman" w:hAnsi="Times New Roman"/>
          <w:sz w:val="24"/>
          <w:szCs w:val="24"/>
          <w:lang w:val="bg-BG"/>
        </w:rPr>
        <w:t>Опита на възрастния ученик</w:t>
      </w:r>
      <w:r w:rsidR="007673A8" w:rsidRPr="004D3A7E">
        <w:rPr>
          <w:rFonts w:ascii="Times New Roman" w:hAnsi="Times New Roman"/>
          <w:sz w:val="24"/>
          <w:szCs w:val="24"/>
        </w:rPr>
        <w:t>:</w:t>
      </w:r>
      <w:r w:rsidR="00EE0EFC">
        <w:rPr>
          <w:rFonts w:ascii="Times New Roman" w:hAnsi="Times New Roman"/>
          <w:sz w:val="24"/>
          <w:szCs w:val="24"/>
          <w:lang w:val="bg-BG"/>
        </w:rPr>
        <w:t xml:space="preserve"> С узряването</w:t>
      </w:r>
      <w:r>
        <w:rPr>
          <w:rFonts w:ascii="Times New Roman" w:hAnsi="Times New Roman"/>
          <w:sz w:val="24"/>
          <w:szCs w:val="24"/>
          <w:lang w:val="bg-BG"/>
        </w:rPr>
        <w:t xml:space="preserve"> човек натрупва нарастващ опит, който се превръща в източник на знание. </w:t>
      </w:r>
      <w:r w:rsidR="007673A8" w:rsidRPr="004D3A7E">
        <w:rPr>
          <w:rFonts w:ascii="Times New Roman" w:hAnsi="Times New Roman"/>
          <w:sz w:val="24"/>
          <w:szCs w:val="24"/>
        </w:rPr>
        <w:t xml:space="preserve"> </w:t>
      </w:r>
    </w:p>
    <w:p w14:paraId="5E1DE86C" w14:textId="0E48CCAA" w:rsidR="007673A8" w:rsidRPr="004D3A7E" w:rsidRDefault="00206B32" w:rsidP="00EB6707">
      <w:pPr>
        <w:pStyle w:val="ListParagraph"/>
        <w:numPr>
          <w:ilvl w:val="0"/>
          <w:numId w:val="45"/>
        </w:numPr>
        <w:spacing w:line="360" w:lineRule="auto"/>
        <w:rPr>
          <w:rFonts w:ascii="Times New Roman" w:hAnsi="Times New Roman"/>
          <w:sz w:val="24"/>
          <w:szCs w:val="24"/>
        </w:rPr>
      </w:pPr>
      <w:r>
        <w:rPr>
          <w:rFonts w:ascii="Times New Roman" w:hAnsi="Times New Roman"/>
          <w:sz w:val="24"/>
          <w:szCs w:val="24"/>
          <w:lang w:val="bg-BG"/>
        </w:rPr>
        <w:t>Учебна ориентация</w:t>
      </w:r>
      <w:r w:rsidR="007673A8" w:rsidRPr="004D3A7E">
        <w:rPr>
          <w:rFonts w:ascii="Times New Roman" w:hAnsi="Times New Roman"/>
          <w:sz w:val="24"/>
          <w:szCs w:val="24"/>
        </w:rPr>
        <w:t xml:space="preserve">: </w:t>
      </w:r>
      <w:r>
        <w:rPr>
          <w:rFonts w:ascii="Times New Roman" w:hAnsi="Times New Roman"/>
          <w:sz w:val="24"/>
          <w:szCs w:val="24"/>
          <w:lang w:val="bg-BG"/>
        </w:rPr>
        <w:t>С узряването</w:t>
      </w:r>
      <w:r>
        <w:rPr>
          <w:rFonts w:ascii="Times New Roman" w:hAnsi="Times New Roman"/>
          <w:sz w:val="24"/>
          <w:szCs w:val="24"/>
        </w:rPr>
        <w:t xml:space="preserve"> </w:t>
      </w:r>
      <w:proofErr w:type="spellStart"/>
      <w:r>
        <w:rPr>
          <w:rFonts w:ascii="Times New Roman" w:hAnsi="Times New Roman"/>
          <w:sz w:val="24"/>
          <w:szCs w:val="24"/>
        </w:rPr>
        <w:t>човек</w:t>
      </w:r>
      <w:proofErr w:type="spellEnd"/>
      <w:r>
        <w:rPr>
          <w:rFonts w:ascii="Times New Roman" w:hAnsi="Times New Roman"/>
          <w:sz w:val="24"/>
          <w:szCs w:val="24"/>
        </w:rPr>
        <w:t xml:space="preserve"> </w:t>
      </w:r>
      <w:proofErr w:type="spellStart"/>
      <w:r>
        <w:rPr>
          <w:rFonts w:ascii="Times New Roman" w:hAnsi="Times New Roman"/>
          <w:sz w:val="24"/>
          <w:szCs w:val="24"/>
        </w:rPr>
        <w:t>променя</w:t>
      </w:r>
      <w:proofErr w:type="spellEnd"/>
      <w:r>
        <w:rPr>
          <w:rFonts w:ascii="Times New Roman" w:hAnsi="Times New Roman"/>
          <w:sz w:val="24"/>
          <w:szCs w:val="24"/>
        </w:rPr>
        <w:t xml:space="preserve"> </w:t>
      </w:r>
      <w:proofErr w:type="spellStart"/>
      <w:r>
        <w:rPr>
          <w:rFonts w:ascii="Times New Roman" w:hAnsi="Times New Roman"/>
          <w:sz w:val="24"/>
          <w:szCs w:val="24"/>
        </w:rPr>
        <w:t>гледната</w:t>
      </w:r>
      <w:proofErr w:type="spellEnd"/>
      <w:r>
        <w:rPr>
          <w:rFonts w:ascii="Times New Roman" w:hAnsi="Times New Roman"/>
          <w:sz w:val="24"/>
          <w:szCs w:val="24"/>
        </w:rPr>
        <w:t xml:space="preserve"> </w:t>
      </w:r>
      <w:proofErr w:type="spellStart"/>
      <w:r>
        <w:rPr>
          <w:rFonts w:ascii="Times New Roman" w:hAnsi="Times New Roman"/>
          <w:sz w:val="24"/>
          <w:szCs w:val="24"/>
        </w:rPr>
        <w:t>си</w:t>
      </w:r>
      <w:proofErr w:type="spellEnd"/>
      <w:r>
        <w:rPr>
          <w:rFonts w:ascii="Times New Roman" w:hAnsi="Times New Roman"/>
          <w:sz w:val="24"/>
          <w:szCs w:val="24"/>
        </w:rPr>
        <w:t xml:space="preserve"> </w:t>
      </w:r>
      <w:proofErr w:type="spellStart"/>
      <w:r>
        <w:rPr>
          <w:rFonts w:ascii="Times New Roman" w:hAnsi="Times New Roman"/>
          <w:sz w:val="24"/>
          <w:szCs w:val="24"/>
        </w:rPr>
        <w:t>точка</w:t>
      </w:r>
      <w:proofErr w:type="spellEnd"/>
      <w:r>
        <w:rPr>
          <w:rFonts w:ascii="Times New Roman" w:hAnsi="Times New Roman"/>
          <w:sz w:val="24"/>
          <w:szCs w:val="24"/>
        </w:rPr>
        <w:t xml:space="preserve"> и </w:t>
      </w:r>
      <w:proofErr w:type="spellStart"/>
      <w:r>
        <w:rPr>
          <w:rFonts w:ascii="Times New Roman" w:hAnsi="Times New Roman"/>
          <w:sz w:val="24"/>
          <w:szCs w:val="24"/>
        </w:rPr>
        <w:t>се</w:t>
      </w:r>
      <w:proofErr w:type="spellEnd"/>
      <w:r>
        <w:rPr>
          <w:rFonts w:ascii="Times New Roman" w:hAnsi="Times New Roman"/>
          <w:sz w:val="24"/>
          <w:szCs w:val="24"/>
        </w:rPr>
        <w:t xml:space="preserve"> </w:t>
      </w:r>
      <w:proofErr w:type="spellStart"/>
      <w:r>
        <w:rPr>
          <w:rFonts w:ascii="Times New Roman" w:hAnsi="Times New Roman"/>
          <w:sz w:val="24"/>
          <w:szCs w:val="24"/>
        </w:rPr>
        <w:t>фокусира</w:t>
      </w:r>
      <w:proofErr w:type="spellEnd"/>
      <w:r>
        <w:rPr>
          <w:rFonts w:ascii="Times New Roman" w:hAnsi="Times New Roman"/>
          <w:sz w:val="24"/>
          <w:szCs w:val="24"/>
        </w:rPr>
        <w:t xml:space="preserve"> </w:t>
      </w:r>
      <w:r>
        <w:rPr>
          <w:rFonts w:ascii="Times New Roman" w:hAnsi="Times New Roman"/>
          <w:sz w:val="24"/>
          <w:szCs w:val="24"/>
          <w:lang w:val="bg-BG"/>
        </w:rPr>
        <w:t xml:space="preserve">все </w:t>
      </w:r>
      <w:proofErr w:type="spellStart"/>
      <w:r>
        <w:rPr>
          <w:rFonts w:ascii="Times New Roman" w:hAnsi="Times New Roman"/>
          <w:sz w:val="24"/>
          <w:szCs w:val="24"/>
        </w:rPr>
        <w:t>повече</w:t>
      </w:r>
      <w:proofErr w:type="spellEnd"/>
      <w:r>
        <w:rPr>
          <w:rFonts w:ascii="Times New Roman" w:hAnsi="Times New Roman"/>
          <w:sz w:val="24"/>
          <w:szCs w:val="24"/>
        </w:rPr>
        <w:t xml:space="preserve"> </w:t>
      </w:r>
      <w:proofErr w:type="spellStart"/>
      <w:r>
        <w:rPr>
          <w:rFonts w:ascii="Times New Roman" w:hAnsi="Times New Roman"/>
          <w:sz w:val="24"/>
          <w:szCs w:val="24"/>
        </w:rPr>
        <w:t>върху</w:t>
      </w:r>
      <w:proofErr w:type="spellEnd"/>
      <w:r>
        <w:rPr>
          <w:rFonts w:ascii="Times New Roman" w:hAnsi="Times New Roman"/>
          <w:sz w:val="24"/>
          <w:szCs w:val="24"/>
        </w:rPr>
        <w:t xml:space="preserve"> </w:t>
      </w:r>
      <w:proofErr w:type="spellStart"/>
      <w:r>
        <w:rPr>
          <w:rFonts w:ascii="Times New Roman" w:hAnsi="Times New Roman"/>
          <w:sz w:val="24"/>
          <w:szCs w:val="24"/>
        </w:rPr>
        <w:t>разрешаването</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проблеми</w:t>
      </w:r>
      <w:proofErr w:type="spellEnd"/>
      <w:r w:rsidR="007673A8" w:rsidRPr="004D3A7E">
        <w:rPr>
          <w:rFonts w:ascii="Times New Roman" w:hAnsi="Times New Roman"/>
          <w:sz w:val="24"/>
          <w:szCs w:val="24"/>
        </w:rPr>
        <w:t>.</w:t>
      </w:r>
    </w:p>
    <w:p w14:paraId="3C6A57E5" w14:textId="458AAAFF" w:rsidR="007673A8" w:rsidRPr="004D3A7E" w:rsidRDefault="00206B32" w:rsidP="007673A8">
      <w:pPr>
        <w:spacing w:line="360" w:lineRule="auto"/>
        <w:rPr>
          <w:rFonts w:ascii="Times New Roman" w:hAnsi="Times New Roman"/>
          <w:sz w:val="24"/>
          <w:szCs w:val="24"/>
        </w:rPr>
      </w:pPr>
      <w:r>
        <w:rPr>
          <w:rFonts w:ascii="Times New Roman" w:hAnsi="Times New Roman"/>
          <w:sz w:val="24"/>
          <w:szCs w:val="24"/>
          <w:lang w:val="bg-BG"/>
        </w:rPr>
        <w:t xml:space="preserve">Целите на обучението трябва </w:t>
      </w:r>
      <w:r w:rsidR="0063051A">
        <w:rPr>
          <w:rFonts w:ascii="Times New Roman" w:hAnsi="Times New Roman"/>
          <w:sz w:val="24"/>
          <w:szCs w:val="24"/>
          <w:lang w:val="bg-BG"/>
        </w:rPr>
        <w:t>да бъдат измерими. Можете да из</w:t>
      </w:r>
      <w:r>
        <w:rPr>
          <w:rFonts w:ascii="Times New Roman" w:hAnsi="Times New Roman"/>
          <w:sz w:val="24"/>
          <w:szCs w:val="24"/>
          <w:lang w:val="bg-BG"/>
        </w:rPr>
        <w:t>ползвате КИППВ (</w:t>
      </w:r>
      <w:r w:rsidRPr="004D3A7E">
        <w:rPr>
          <w:rFonts w:ascii="Times New Roman" w:hAnsi="Times New Roman"/>
          <w:sz w:val="24"/>
          <w:szCs w:val="24"/>
        </w:rPr>
        <w:t>SMART</w:t>
      </w:r>
      <w:r>
        <w:rPr>
          <w:rFonts w:ascii="Times New Roman" w:hAnsi="Times New Roman"/>
          <w:sz w:val="24"/>
          <w:szCs w:val="24"/>
          <w:lang w:val="bg-BG"/>
        </w:rPr>
        <w:t>)</w:t>
      </w:r>
      <w:r w:rsidRPr="004D3A7E">
        <w:rPr>
          <w:rFonts w:ascii="Times New Roman" w:hAnsi="Times New Roman"/>
          <w:sz w:val="24"/>
          <w:szCs w:val="24"/>
        </w:rPr>
        <w:t xml:space="preserve"> </w:t>
      </w:r>
      <w:r>
        <w:rPr>
          <w:rFonts w:ascii="Times New Roman" w:hAnsi="Times New Roman"/>
          <w:sz w:val="24"/>
          <w:szCs w:val="24"/>
          <w:lang w:val="bg-BG"/>
        </w:rPr>
        <w:t>модела, за да формулир</w:t>
      </w:r>
      <w:r w:rsidR="00034213">
        <w:rPr>
          <w:rFonts w:ascii="Times New Roman" w:hAnsi="Times New Roman"/>
          <w:sz w:val="24"/>
          <w:szCs w:val="24"/>
          <w:lang w:val="bg-BG"/>
        </w:rPr>
        <w:t>ате измерими цели на обучението. Това е най-добрия начин за постигане на а</w:t>
      </w:r>
      <w:bookmarkStart w:id="46" w:name="_GoBack"/>
      <w:bookmarkEnd w:id="46"/>
      <w:r w:rsidR="00034213">
        <w:rPr>
          <w:rFonts w:ascii="Times New Roman" w:hAnsi="Times New Roman"/>
          <w:sz w:val="24"/>
          <w:szCs w:val="24"/>
          <w:lang w:val="bg-BG"/>
        </w:rPr>
        <w:t>декватни и ясни цели. КИППВ</w:t>
      </w:r>
      <w:r>
        <w:rPr>
          <w:rFonts w:ascii="Times New Roman" w:hAnsi="Times New Roman"/>
          <w:sz w:val="24"/>
          <w:szCs w:val="24"/>
          <w:lang w:val="bg-BG"/>
        </w:rPr>
        <w:t xml:space="preserve"> </w:t>
      </w:r>
      <w:r w:rsidR="00034213">
        <w:rPr>
          <w:rFonts w:ascii="Times New Roman" w:hAnsi="Times New Roman"/>
          <w:sz w:val="24"/>
          <w:szCs w:val="24"/>
          <w:lang w:val="bg-BG"/>
        </w:rPr>
        <w:t>це</w:t>
      </w:r>
      <w:r w:rsidR="0063051A">
        <w:rPr>
          <w:rFonts w:ascii="Times New Roman" w:hAnsi="Times New Roman"/>
          <w:sz w:val="24"/>
          <w:szCs w:val="24"/>
          <w:lang w:val="bg-BG"/>
        </w:rPr>
        <w:t>лите отговарят на следните хара</w:t>
      </w:r>
      <w:r w:rsidR="00034213">
        <w:rPr>
          <w:rFonts w:ascii="Times New Roman" w:hAnsi="Times New Roman"/>
          <w:sz w:val="24"/>
          <w:szCs w:val="24"/>
          <w:lang w:val="bg-BG"/>
        </w:rPr>
        <w:t>к</w:t>
      </w:r>
      <w:r w:rsidR="0063051A">
        <w:rPr>
          <w:rFonts w:ascii="Times New Roman" w:hAnsi="Times New Roman"/>
          <w:sz w:val="24"/>
          <w:szCs w:val="24"/>
          <w:lang w:val="bg-BG"/>
        </w:rPr>
        <w:t>т</w:t>
      </w:r>
      <w:r w:rsidR="00034213">
        <w:rPr>
          <w:rFonts w:ascii="Times New Roman" w:hAnsi="Times New Roman"/>
          <w:sz w:val="24"/>
          <w:szCs w:val="24"/>
          <w:lang w:val="bg-BG"/>
        </w:rPr>
        <w:t>еристики</w:t>
      </w:r>
      <w:r w:rsidR="007673A8" w:rsidRPr="004D3A7E">
        <w:rPr>
          <w:rFonts w:ascii="Times New Roman" w:hAnsi="Times New Roman"/>
          <w:sz w:val="24"/>
          <w:szCs w:val="24"/>
        </w:rPr>
        <w:t>:</w:t>
      </w:r>
    </w:p>
    <w:p w14:paraId="7FE55DAB" w14:textId="79B6CBFC" w:rsidR="00206B32" w:rsidRDefault="00206B32" w:rsidP="007673A8">
      <w:pPr>
        <w:spacing w:line="360" w:lineRule="auto"/>
        <w:rPr>
          <w:rFonts w:ascii="Times New Roman" w:hAnsi="Times New Roman"/>
          <w:sz w:val="24"/>
          <w:szCs w:val="24"/>
          <w:lang w:val="bg-BG"/>
        </w:rPr>
      </w:pPr>
      <w:r>
        <w:rPr>
          <w:rFonts w:ascii="Times New Roman" w:hAnsi="Times New Roman"/>
          <w:sz w:val="24"/>
          <w:szCs w:val="24"/>
          <w:lang w:val="bg-BG"/>
        </w:rPr>
        <w:t xml:space="preserve">К </w:t>
      </w:r>
      <w:r w:rsidR="00034213">
        <w:rPr>
          <w:rFonts w:ascii="Times New Roman" w:hAnsi="Times New Roman"/>
          <w:sz w:val="24"/>
          <w:szCs w:val="24"/>
          <w:lang w:val="bg-BG"/>
        </w:rPr>
        <w:t>–</w:t>
      </w:r>
      <w:r>
        <w:rPr>
          <w:rFonts w:ascii="Times New Roman" w:hAnsi="Times New Roman"/>
          <w:sz w:val="24"/>
          <w:szCs w:val="24"/>
          <w:lang w:val="bg-BG"/>
        </w:rPr>
        <w:t xml:space="preserve"> </w:t>
      </w:r>
      <w:r w:rsidR="00034213">
        <w:rPr>
          <w:rFonts w:ascii="Times New Roman" w:hAnsi="Times New Roman"/>
          <w:sz w:val="24"/>
          <w:szCs w:val="24"/>
          <w:lang w:val="bg-BG"/>
        </w:rPr>
        <w:t xml:space="preserve">Конкретни:  Целите на </w:t>
      </w:r>
      <w:r w:rsidR="0063051A">
        <w:rPr>
          <w:rFonts w:ascii="Times New Roman" w:hAnsi="Times New Roman"/>
          <w:sz w:val="24"/>
          <w:szCs w:val="24"/>
          <w:lang w:val="bg-BG"/>
        </w:rPr>
        <w:t>обучението трябва да важат конкрет</w:t>
      </w:r>
      <w:r w:rsidR="00034213">
        <w:rPr>
          <w:rFonts w:ascii="Times New Roman" w:hAnsi="Times New Roman"/>
          <w:sz w:val="24"/>
          <w:szCs w:val="24"/>
          <w:lang w:val="bg-BG"/>
        </w:rPr>
        <w:t>но за вашето обучение.</w:t>
      </w:r>
    </w:p>
    <w:p w14:paraId="205A1F5E" w14:textId="163A58F1" w:rsidR="00206B32" w:rsidRDefault="00206B32" w:rsidP="007673A8">
      <w:pPr>
        <w:spacing w:line="360" w:lineRule="auto"/>
        <w:rPr>
          <w:rFonts w:ascii="Times New Roman" w:hAnsi="Times New Roman"/>
          <w:sz w:val="24"/>
          <w:szCs w:val="24"/>
          <w:lang w:val="bg-BG"/>
        </w:rPr>
      </w:pPr>
      <w:r>
        <w:rPr>
          <w:rFonts w:ascii="Times New Roman" w:hAnsi="Times New Roman"/>
          <w:sz w:val="24"/>
          <w:szCs w:val="24"/>
          <w:lang w:val="bg-BG"/>
        </w:rPr>
        <w:t xml:space="preserve">И </w:t>
      </w:r>
      <w:r w:rsidR="00034213">
        <w:rPr>
          <w:rFonts w:ascii="Times New Roman" w:hAnsi="Times New Roman"/>
          <w:sz w:val="24"/>
          <w:szCs w:val="24"/>
          <w:lang w:val="bg-BG"/>
        </w:rPr>
        <w:t>–</w:t>
      </w:r>
      <w:r>
        <w:rPr>
          <w:rFonts w:ascii="Times New Roman" w:hAnsi="Times New Roman"/>
          <w:sz w:val="24"/>
          <w:szCs w:val="24"/>
          <w:lang w:val="bg-BG"/>
        </w:rPr>
        <w:t xml:space="preserve"> Измерим</w:t>
      </w:r>
      <w:r w:rsidR="00034213">
        <w:rPr>
          <w:rFonts w:ascii="Times New Roman" w:hAnsi="Times New Roman"/>
          <w:sz w:val="24"/>
          <w:szCs w:val="24"/>
          <w:lang w:val="bg-BG"/>
        </w:rPr>
        <w:t>и: Целите на обучението трябва да бъдат измерими, за да можете да оцените успеха на учебните занятия.</w:t>
      </w:r>
    </w:p>
    <w:p w14:paraId="594503E9" w14:textId="1027B8E8" w:rsidR="00206B32" w:rsidRDefault="00206B32" w:rsidP="007673A8">
      <w:pPr>
        <w:spacing w:line="360" w:lineRule="auto"/>
        <w:rPr>
          <w:rFonts w:ascii="Times New Roman" w:hAnsi="Times New Roman"/>
          <w:sz w:val="24"/>
          <w:szCs w:val="24"/>
          <w:lang w:val="bg-BG"/>
        </w:rPr>
      </w:pPr>
      <w:r>
        <w:rPr>
          <w:rFonts w:ascii="Times New Roman" w:hAnsi="Times New Roman"/>
          <w:sz w:val="24"/>
          <w:szCs w:val="24"/>
          <w:lang w:val="bg-BG"/>
        </w:rPr>
        <w:lastRenderedPageBreak/>
        <w:t xml:space="preserve">П </w:t>
      </w:r>
      <w:r w:rsidR="00034213">
        <w:rPr>
          <w:rFonts w:ascii="Times New Roman" w:hAnsi="Times New Roman"/>
          <w:sz w:val="24"/>
          <w:szCs w:val="24"/>
          <w:lang w:val="bg-BG"/>
        </w:rPr>
        <w:t>–</w:t>
      </w:r>
      <w:r>
        <w:rPr>
          <w:rFonts w:ascii="Times New Roman" w:hAnsi="Times New Roman"/>
          <w:sz w:val="24"/>
          <w:szCs w:val="24"/>
          <w:lang w:val="bg-BG"/>
        </w:rPr>
        <w:t xml:space="preserve"> Постижим</w:t>
      </w:r>
      <w:r w:rsidR="00034213">
        <w:rPr>
          <w:rFonts w:ascii="Times New Roman" w:hAnsi="Times New Roman"/>
          <w:sz w:val="24"/>
          <w:szCs w:val="24"/>
          <w:lang w:val="bg-BG"/>
        </w:rPr>
        <w:t>и: Целите на обучението може да са амбициозни, но имайте предвид, че също така трябва да бъдат реалистични и постижими с оглед на дадения контекст.</w:t>
      </w:r>
    </w:p>
    <w:p w14:paraId="6A3BC385" w14:textId="38316F99" w:rsidR="00206B32" w:rsidRDefault="00206B32" w:rsidP="007673A8">
      <w:pPr>
        <w:spacing w:line="360" w:lineRule="auto"/>
        <w:rPr>
          <w:rFonts w:ascii="Times New Roman" w:hAnsi="Times New Roman"/>
          <w:sz w:val="24"/>
          <w:szCs w:val="24"/>
          <w:lang w:val="bg-BG"/>
        </w:rPr>
      </w:pPr>
      <w:r>
        <w:rPr>
          <w:rFonts w:ascii="Times New Roman" w:hAnsi="Times New Roman"/>
          <w:sz w:val="24"/>
          <w:szCs w:val="24"/>
          <w:lang w:val="bg-BG"/>
        </w:rPr>
        <w:t xml:space="preserve">П </w:t>
      </w:r>
      <w:r w:rsidR="00034213">
        <w:rPr>
          <w:rFonts w:ascii="Times New Roman" w:hAnsi="Times New Roman"/>
          <w:sz w:val="24"/>
          <w:szCs w:val="24"/>
          <w:lang w:val="bg-BG"/>
        </w:rPr>
        <w:t>–</w:t>
      </w:r>
      <w:r>
        <w:rPr>
          <w:rFonts w:ascii="Times New Roman" w:hAnsi="Times New Roman"/>
          <w:sz w:val="24"/>
          <w:szCs w:val="24"/>
          <w:lang w:val="bg-BG"/>
        </w:rPr>
        <w:t xml:space="preserve"> Приложим</w:t>
      </w:r>
      <w:r w:rsidR="00034213">
        <w:rPr>
          <w:rFonts w:ascii="Times New Roman" w:hAnsi="Times New Roman"/>
          <w:sz w:val="24"/>
          <w:szCs w:val="24"/>
          <w:lang w:val="bg-BG"/>
        </w:rPr>
        <w:t>и: Замислете се какви за ползите от обучението за участниците и бизнеса.</w:t>
      </w:r>
    </w:p>
    <w:p w14:paraId="0F00DC91" w14:textId="4BBCBC19" w:rsidR="00206B32" w:rsidRPr="00206B32" w:rsidRDefault="00206B32" w:rsidP="007673A8">
      <w:pPr>
        <w:spacing w:line="360" w:lineRule="auto"/>
        <w:rPr>
          <w:rFonts w:ascii="Times New Roman" w:hAnsi="Times New Roman"/>
          <w:sz w:val="24"/>
          <w:szCs w:val="24"/>
          <w:lang w:val="bg-BG"/>
        </w:rPr>
      </w:pPr>
      <w:r>
        <w:rPr>
          <w:rFonts w:ascii="Times New Roman" w:hAnsi="Times New Roman"/>
          <w:sz w:val="24"/>
          <w:szCs w:val="24"/>
          <w:lang w:val="bg-BG"/>
        </w:rPr>
        <w:t xml:space="preserve">В </w:t>
      </w:r>
      <w:r w:rsidR="00034213">
        <w:rPr>
          <w:rFonts w:ascii="Times New Roman" w:hAnsi="Times New Roman"/>
          <w:sz w:val="24"/>
          <w:szCs w:val="24"/>
          <w:lang w:val="bg-BG"/>
        </w:rPr>
        <w:t>–</w:t>
      </w:r>
      <w:r>
        <w:rPr>
          <w:rFonts w:ascii="Times New Roman" w:hAnsi="Times New Roman"/>
          <w:sz w:val="24"/>
          <w:szCs w:val="24"/>
          <w:lang w:val="bg-BG"/>
        </w:rPr>
        <w:t xml:space="preserve"> </w:t>
      </w:r>
      <w:r w:rsidR="00034213">
        <w:rPr>
          <w:rFonts w:ascii="Times New Roman" w:hAnsi="Times New Roman"/>
          <w:sz w:val="24"/>
          <w:szCs w:val="24"/>
          <w:lang w:val="bg-BG"/>
        </w:rPr>
        <w:t>Време: Цел без времеви рамки не е пра</w:t>
      </w:r>
      <w:r w:rsidR="00EE0EFC">
        <w:rPr>
          <w:rFonts w:ascii="Times New Roman" w:hAnsi="Times New Roman"/>
          <w:sz w:val="24"/>
          <w:szCs w:val="24"/>
          <w:lang w:val="bg-BG"/>
        </w:rPr>
        <w:t>вдоподобна. В конкретния случай</w:t>
      </w:r>
      <w:r w:rsidR="00034213">
        <w:rPr>
          <w:rFonts w:ascii="Times New Roman" w:hAnsi="Times New Roman"/>
          <w:sz w:val="24"/>
          <w:szCs w:val="24"/>
          <w:lang w:val="bg-BG"/>
        </w:rPr>
        <w:t xml:space="preserve"> вземете предвид както времето за занятията, така и времето, необходимо за прилагане на наученото на работното място.</w:t>
      </w:r>
    </w:p>
    <w:p w14:paraId="3C71ADD8" w14:textId="0D37DCC5" w:rsidR="007673A8" w:rsidRPr="004D3A7E" w:rsidRDefault="00034213" w:rsidP="007673A8">
      <w:pPr>
        <w:spacing w:line="360" w:lineRule="auto"/>
        <w:rPr>
          <w:rFonts w:ascii="Times New Roman" w:hAnsi="Times New Roman"/>
          <w:sz w:val="24"/>
          <w:szCs w:val="24"/>
        </w:rPr>
      </w:pPr>
      <w:r>
        <w:rPr>
          <w:rFonts w:ascii="Times New Roman" w:hAnsi="Times New Roman"/>
          <w:sz w:val="24"/>
          <w:szCs w:val="24"/>
          <w:lang w:val="bg-BG"/>
        </w:rPr>
        <w:t>Много важно е учебните материали да са лесни за разбиране. Обърнете внимание на двете категории учебни материали:</w:t>
      </w:r>
    </w:p>
    <w:p w14:paraId="70270C36" w14:textId="4B71AFEE" w:rsidR="007673A8" w:rsidRPr="004D3A7E" w:rsidRDefault="00034213" w:rsidP="00EB6707">
      <w:pPr>
        <w:pStyle w:val="ListParagraph"/>
        <w:numPr>
          <w:ilvl w:val="0"/>
          <w:numId w:val="49"/>
        </w:numPr>
        <w:spacing w:line="360" w:lineRule="auto"/>
        <w:rPr>
          <w:rFonts w:ascii="Times New Roman" w:hAnsi="Times New Roman"/>
          <w:sz w:val="24"/>
          <w:szCs w:val="24"/>
        </w:rPr>
      </w:pPr>
      <w:r>
        <w:rPr>
          <w:rFonts w:ascii="Times New Roman" w:hAnsi="Times New Roman"/>
          <w:sz w:val="24"/>
          <w:szCs w:val="24"/>
          <w:lang w:val="bg-BG"/>
        </w:rPr>
        <w:t>учебни материали</w:t>
      </w:r>
      <w:r w:rsidRPr="004D3A7E">
        <w:rPr>
          <w:rFonts w:ascii="Times New Roman" w:hAnsi="Times New Roman"/>
          <w:sz w:val="24"/>
          <w:szCs w:val="24"/>
        </w:rPr>
        <w:t xml:space="preserve"> </w:t>
      </w:r>
      <w:r>
        <w:rPr>
          <w:rFonts w:ascii="Times New Roman" w:hAnsi="Times New Roman"/>
          <w:sz w:val="24"/>
          <w:szCs w:val="24"/>
          <w:lang w:val="bg-BG"/>
        </w:rPr>
        <w:t xml:space="preserve">за обучителя </w:t>
      </w:r>
    </w:p>
    <w:p w14:paraId="250C5E2B" w14:textId="21B87229" w:rsidR="007673A8" w:rsidRPr="004D3A7E" w:rsidRDefault="00034213" w:rsidP="00EB6707">
      <w:pPr>
        <w:pStyle w:val="ListParagraph"/>
        <w:numPr>
          <w:ilvl w:val="0"/>
          <w:numId w:val="49"/>
        </w:numPr>
        <w:spacing w:line="360" w:lineRule="auto"/>
        <w:rPr>
          <w:rFonts w:ascii="Times New Roman" w:hAnsi="Times New Roman"/>
          <w:sz w:val="24"/>
          <w:szCs w:val="24"/>
        </w:rPr>
      </w:pPr>
      <w:r>
        <w:rPr>
          <w:rFonts w:ascii="Times New Roman" w:hAnsi="Times New Roman"/>
          <w:sz w:val="24"/>
          <w:szCs w:val="24"/>
          <w:lang w:val="bg-BG"/>
        </w:rPr>
        <w:t>учебни материали</w:t>
      </w:r>
      <w:r w:rsidRPr="004D3A7E">
        <w:rPr>
          <w:rFonts w:ascii="Times New Roman" w:hAnsi="Times New Roman"/>
          <w:sz w:val="24"/>
          <w:szCs w:val="24"/>
        </w:rPr>
        <w:t xml:space="preserve"> </w:t>
      </w:r>
      <w:r>
        <w:rPr>
          <w:rFonts w:ascii="Times New Roman" w:hAnsi="Times New Roman"/>
          <w:sz w:val="24"/>
          <w:szCs w:val="24"/>
          <w:lang w:val="bg-BG"/>
        </w:rPr>
        <w:t xml:space="preserve">за учениците. </w:t>
      </w:r>
    </w:p>
    <w:p w14:paraId="6685567C" w14:textId="445FE721" w:rsidR="007673A8" w:rsidRPr="004D3A7E" w:rsidRDefault="00034213" w:rsidP="007673A8">
      <w:pPr>
        <w:spacing w:line="360" w:lineRule="auto"/>
        <w:rPr>
          <w:rFonts w:ascii="Times New Roman" w:hAnsi="Times New Roman"/>
          <w:sz w:val="24"/>
          <w:szCs w:val="24"/>
        </w:rPr>
      </w:pPr>
      <w:r>
        <w:rPr>
          <w:rFonts w:ascii="Times New Roman" w:hAnsi="Times New Roman"/>
          <w:sz w:val="24"/>
          <w:szCs w:val="24"/>
          <w:lang w:val="bg-BG"/>
        </w:rPr>
        <w:t>За обучителите учебните материали играят ролята на програма и насоки (Насоки за обучителя</w:t>
      </w:r>
      <w:r w:rsidR="00732FB6">
        <w:rPr>
          <w:rFonts w:ascii="Times New Roman" w:hAnsi="Times New Roman"/>
          <w:sz w:val="24"/>
          <w:szCs w:val="24"/>
          <w:lang w:val="bg-BG"/>
        </w:rPr>
        <w:t xml:space="preserve">), докато за участниците, те допълват учебната програма (Наръчник за ученици). </w:t>
      </w:r>
    </w:p>
    <w:p w14:paraId="2453BC19" w14:textId="7AA30DCE" w:rsidR="007673A8" w:rsidRPr="004D3A7E" w:rsidRDefault="00732FB6" w:rsidP="007673A8">
      <w:pPr>
        <w:spacing w:line="360" w:lineRule="auto"/>
        <w:rPr>
          <w:rFonts w:ascii="Times New Roman" w:hAnsi="Times New Roman"/>
          <w:sz w:val="24"/>
          <w:szCs w:val="24"/>
        </w:rPr>
      </w:pPr>
      <w:r>
        <w:rPr>
          <w:rFonts w:ascii="Times New Roman" w:hAnsi="Times New Roman"/>
          <w:sz w:val="24"/>
          <w:szCs w:val="24"/>
          <w:lang w:val="bg-BG"/>
        </w:rPr>
        <w:t xml:space="preserve">При организирането на учебните занятия, може да използвате Моделът 5Е, който включва </w:t>
      </w:r>
      <w:r w:rsidR="00EE0EFC">
        <w:rPr>
          <w:rFonts w:ascii="Times New Roman" w:hAnsi="Times New Roman"/>
          <w:sz w:val="24"/>
          <w:szCs w:val="24"/>
          <w:lang w:val="bg-BG"/>
        </w:rPr>
        <w:t>5</w:t>
      </w:r>
      <w:r>
        <w:rPr>
          <w:rFonts w:ascii="Times New Roman" w:hAnsi="Times New Roman"/>
          <w:sz w:val="24"/>
          <w:szCs w:val="24"/>
          <w:lang w:val="bg-BG"/>
        </w:rPr>
        <w:t xml:space="preserve"> етапа: </w:t>
      </w:r>
    </w:p>
    <w:p w14:paraId="3B63D7E2" w14:textId="3E5FA217" w:rsidR="007673A8" w:rsidRPr="004D3A7E" w:rsidRDefault="007673A8" w:rsidP="007673A8">
      <w:pPr>
        <w:spacing w:line="360" w:lineRule="auto"/>
        <w:rPr>
          <w:rFonts w:ascii="Times New Roman" w:hAnsi="Times New Roman"/>
          <w:sz w:val="24"/>
          <w:szCs w:val="24"/>
        </w:rPr>
      </w:pPr>
      <w:r w:rsidRPr="004D3A7E">
        <w:rPr>
          <w:rFonts w:ascii="Times New Roman" w:hAnsi="Times New Roman"/>
          <w:sz w:val="24"/>
          <w:szCs w:val="24"/>
        </w:rPr>
        <w:t>1</w:t>
      </w:r>
      <w:r w:rsidR="00732FB6">
        <w:rPr>
          <w:rFonts w:ascii="Times New Roman" w:hAnsi="Times New Roman"/>
          <w:sz w:val="24"/>
          <w:szCs w:val="24"/>
          <w:vertAlign w:val="superscript"/>
        </w:rPr>
        <w:t xml:space="preserve">ви </w:t>
      </w:r>
      <w:r w:rsidR="00732FB6">
        <w:rPr>
          <w:rFonts w:ascii="Times New Roman" w:hAnsi="Times New Roman"/>
          <w:sz w:val="24"/>
          <w:szCs w:val="24"/>
          <w:lang w:val="bg-BG"/>
        </w:rPr>
        <w:t>етап</w:t>
      </w:r>
      <w:r w:rsidRPr="004D3A7E">
        <w:rPr>
          <w:rFonts w:ascii="Times New Roman" w:hAnsi="Times New Roman"/>
          <w:sz w:val="24"/>
          <w:szCs w:val="24"/>
        </w:rPr>
        <w:t xml:space="preserve">: </w:t>
      </w:r>
      <w:r w:rsidR="00732FB6">
        <w:rPr>
          <w:rFonts w:ascii="Times New Roman" w:hAnsi="Times New Roman"/>
          <w:sz w:val="24"/>
          <w:szCs w:val="24"/>
          <w:lang w:val="bg-BG"/>
        </w:rPr>
        <w:t>Въвличане</w:t>
      </w:r>
      <w:r w:rsidRPr="004D3A7E">
        <w:rPr>
          <w:rFonts w:ascii="Times New Roman" w:hAnsi="Times New Roman"/>
          <w:sz w:val="24"/>
          <w:szCs w:val="24"/>
        </w:rPr>
        <w:t xml:space="preserve">: </w:t>
      </w:r>
      <w:r w:rsidR="00732FB6">
        <w:rPr>
          <w:rFonts w:ascii="Times New Roman" w:hAnsi="Times New Roman"/>
          <w:sz w:val="24"/>
          <w:szCs w:val="24"/>
          <w:lang w:val="bg-BG"/>
        </w:rPr>
        <w:t xml:space="preserve">Важно е участниците да могат да поставят учебния материал в контекст, което се постига с предварително планирани насочващи дейности. </w:t>
      </w:r>
    </w:p>
    <w:p w14:paraId="005DD9EA" w14:textId="1C0D42D1" w:rsidR="007673A8" w:rsidRPr="004D3A7E" w:rsidRDefault="007673A8" w:rsidP="007673A8">
      <w:pPr>
        <w:spacing w:line="360" w:lineRule="auto"/>
        <w:rPr>
          <w:rFonts w:ascii="Times New Roman" w:hAnsi="Times New Roman"/>
          <w:sz w:val="24"/>
          <w:szCs w:val="24"/>
        </w:rPr>
      </w:pPr>
      <w:r w:rsidRPr="004D3A7E">
        <w:rPr>
          <w:rFonts w:ascii="Times New Roman" w:hAnsi="Times New Roman"/>
          <w:sz w:val="24"/>
          <w:szCs w:val="24"/>
        </w:rPr>
        <w:t>2</w:t>
      </w:r>
      <w:r w:rsidR="00732FB6">
        <w:rPr>
          <w:rFonts w:ascii="Times New Roman" w:hAnsi="Times New Roman"/>
          <w:sz w:val="24"/>
          <w:szCs w:val="24"/>
          <w:vertAlign w:val="superscript"/>
        </w:rPr>
        <w:t>ри</w:t>
      </w:r>
      <w:r w:rsidRPr="004D3A7E">
        <w:rPr>
          <w:rFonts w:ascii="Times New Roman" w:hAnsi="Times New Roman"/>
          <w:sz w:val="24"/>
          <w:szCs w:val="24"/>
        </w:rPr>
        <w:t xml:space="preserve"> </w:t>
      </w:r>
      <w:r w:rsidR="00732FB6">
        <w:rPr>
          <w:rFonts w:ascii="Times New Roman" w:hAnsi="Times New Roman"/>
          <w:sz w:val="24"/>
          <w:szCs w:val="24"/>
          <w:lang w:val="bg-BG"/>
        </w:rPr>
        <w:t>етап</w:t>
      </w:r>
      <w:r w:rsidRPr="004D3A7E">
        <w:rPr>
          <w:rFonts w:ascii="Times New Roman" w:hAnsi="Times New Roman"/>
          <w:sz w:val="24"/>
          <w:szCs w:val="24"/>
        </w:rPr>
        <w:t xml:space="preserve">: </w:t>
      </w:r>
      <w:r w:rsidR="00732FB6">
        <w:rPr>
          <w:rFonts w:ascii="Times New Roman" w:hAnsi="Times New Roman"/>
          <w:sz w:val="24"/>
          <w:szCs w:val="24"/>
          <w:lang w:val="bg-BG"/>
        </w:rPr>
        <w:t>Изучаване</w:t>
      </w:r>
      <w:r w:rsidRPr="004D3A7E">
        <w:rPr>
          <w:rFonts w:ascii="Times New Roman" w:hAnsi="Times New Roman"/>
          <w:sz w:val="24"/>
          <w:szCs w:val="24"/>
        </w:rPr>
        <w:t xml:space="preserve">: </w:t>
      </w:r>
      <w:r w:rsidR="00732FB6">
        <w:rPr>
          <w:rFonts w:ascii="Times New Roman" w:hAnsi="Times New Roman"/>
          <w:sz w:val="24"/>
          <w:szCs w:val="24"/>
          <w:lang w:val="bg-BG"/>
        </w:rPr>
        <w:t>Този етап обикновено е групова дейности, която помага на участниците да разберат материала и да придобият нови умения</w:t>
      </w:r>
      <w:r w:rsidRPr="004D3A7E">
        <w:rPr>
          <w:rFonts w:ascii="Times New Roman" w:hAnsi="Times New Roman"/>
          <w:sz w:val="24"/>
          <w:szCs w:val="24"/>
        </w:rPr>
        <w:t>.</w:t>
      </w:r>
    </w:p>
    <w:p w14:paraId="2B7D8D32" w14:textId="5C5599E9" w:rsidR="007673A8" w:rsidRPr="004D3A7E" w:rsidRDefault="007673A8" w:rsidP="007673A8">
      <w:pPr>
        <w:spacing w:line="360" w:lineRule="auto"/>
        <w:rPr>
          <w:rFonts w:ascii="Times New Roman" w:hAnsi="Times New Roman"/>
          <w:sz w:val="24"/>
          <w:szCs w:val="24"/>
        </w:rPr>
      </w:pPr>
      <w:r w:rsidRPr="004D3A7E">
        <w:rPr>
          <w:rFonts w:ascii="Times New Roman" w:hAnsi="Times New Roman"/>
          <w:sz w:val="24"/>
          <w:szCs w:val="24"/>
        </w:rPr>
        <w:t>3</w:t>
      </w:r>
      <w:r w:rsidR="00732FB6">
        <w:rPr>
          <w:rFonts w:ascii="Times New Roman" w:hAnsi="Times New Roman"/>
          <w:sz w:val="24"/>
          <w:szCs w:val="24"/>
          <w:vertAlign w:val="superscript"/>
        </w:rPr>
        <w:t>ти</w:t>
      </w:r>
      <w:r w:rsidRPr="004D3A7E">
        <w:rPr>
          <w:rFonts w:ascii="Times New Roman" w:hAnsi="Times New Roman"/>
          <w:sz w:val="24"/>
          <w:szCs w:val="24"/>
        </w:rPr>
        <w:t xml:space="preserve"> </w:t>
      </w:r>
      <w:r w:rsidR="00732FB6">
        <w:rPr>
          <w:rFonts w:ascii="Times New Roman" w:hAnsi="Times New Roman"/>
          <w:sz w:val="24"/>
          <w:szCs w:val="24"/>
          <w:lang w:val="bg-BG"/>
        </w:rPr>
        <w:t>етап</w:t>
      </w:r>
      <w:r w:rsidRPr="004D3A7E">
        <w:rPr>
          <w:rFonts w:ascii="Times New Roman" w:hAnsi="Times New Roman"/>
          <w:sz w:val="24"/>
          <w:szCs w:val="24"/>
        </w:rPr>
        <w:t xml:space="preserve">: </w:t>
      </w:r>
      <w:r w:rsidR="00732FB6">
        <w:rPr>
          <w:rFonts w:ascii="Times New Roman" w:hAnsi="Times New Roman"/>
          <w:sz w:val="24"/>
          <w:szCs w:val="24"/>
          <w:lang w:val="bg-BG"/>
        </w:rPr>
        <w:t>Обяснение</w:t>
      </w:r>
      <w:r w:rsidRPr="004D3A7E">
        <w:rPr>
          <w:rFonts w:ascii="Times New Roman" w:hAnsi="Times New Roman"/>
          <w:sz w:val="24"/>
          <w:szCs w:val="24"/>
        </w:rPr>
        <w:t xml:space="preserve">: </w:t>
      </w:r>
      <w:r w:rsidR="00732FB6">
        <w:rPr>
          <w:rFonts w:ascii="Times New Roman" w:hAnsi="Times New Roman"/>
          <w:sz w:val="24"/>
          <w:szCs w:val="24"/>
          <w:lang w:val="bg-BG"/>
        </w:rPr>
        <w:t>Обучителят обяснява как предишния</w:t>
      </w:r>
      <w:r w:rsidR="00EE0EFC">
        <w:rPr>
          <w:rFonts w:ascii="Times New Roman" w:hAnsi="Times New Roman"/>
          <w:sz w:val="24"/>
          <w:szCs w:val="24"/>
          <w:lang w:val="bg-BG"/>
        </w:rPr>
        <w:t>т</w:t>
      </w:r>
      <w:r w:rsidR="00732FB6">
        <w:rPr>
          <w:rFonts w:ascii="Times New Roman" w:hAnsi="Times New Roman"/>
          <w:sz w:val="24"/>
          <w:szCs w:val="24"/>
          <w:lang w:val="bg-BG"/>
        </w:rPr>
        <w:t xml:space="preserve"> етап е важен за постигане на глобалната цел</w:t>
      </w:r>
      <w:r w:rsidRPr="004D3A7E">
        <w:rPr>
          <w:rFonts w:ascii="Times New Roman" w:hAnsi="Times New Roman"/>
          <w:sz w:val="24"/>
          <w:szCs w:val="24"/>
        </w:rPr>
        <w:t>.</w:t>
      </w:r>
    </w:p>
    <w:p w14:paraId="0A9E90EF" w14:textId="1A0E529D" w:rsidR="007673A8" w:rsidRPr="004D3A7E" w:rsidRDefault="007673A8" w:rsidP="007673A8">
      <w:pPr>
        <w:spacing w:line="360" w:lineRule="auto"/>
        <w:rPr>
          <w:rFonts w:ascii="Times New Roman" w:hAnsi="Times New Roman"/>
          <w:sz w:val="24"/>
          <w:szCs w:val="24"/>
        </w:rPr>
      </w:pPr>
      <w:r w:rsidRPr="004D3A7E">
        <w:rPr>
          <w:rFonts w:ascii="Times New Roman" w:hAnsi="Times New Roman"/>
          <w:sz w:val="24"/>
          <w:szCs w:val="24"/>
        </w:rPr>
        <w:t>4</w:t>
      </w:r>
      <w:r w:rsidR="00732FB6">
        <w:rPr>
          <w:rFonts w:ascii="Times New Roman" w:hAnsi="Times New Roman"/>
          <w:sz w:val="24"/>
          <w:szCs w:val="24"/>
          <w:vertAlign w:val="superscript"/>
        </w:rPr>
        <w:t>ти</w:t>
      </w:r>
      <w:r w:rsidRPr="004D3A7E">
        <w:rPr>
          <w:rFonts w:ascii="Times New Roman" w:hAnsi="Times New Roman"/>
          <w:sz w:val="24"/>
          <w:szCs w:val="24"/>
        </w:rPr>
        <w:t xml:space="preserve"> </w:t>
      </w:r>
      <w:r w:rsidR="00732FB6">
        <w:rPr>
          <w:rFonts w:ascii="Times New Roman" w:hAnsi="Times New Roman"/>
          <w:sz w:val="24"/>
          <w:szCs w:val="24"/>
          <w:lang w:val="bg-BG"/>
        </w:rPr>
        <w:t>етап</w:t>
      </w:r>
      <w:r w:rsidRPr="004D3A7E">
        <w:rPr>
          <w:rFonts w:ascii="Times New Roman" w:hAnsi="Times New Roman"/>
          <w:sz w:val="24"/>
          <w:szCs w:val="24"/>
        </w:rPr>
        <w:t xml:space="preserve">: </w:t>
      </w:r>
      <w:r w:rsidR="00732FB6">
        <w:rPr>
          <w:rFonts w:ascii="Times New Roman" w:hAnsi="Times New Roman"/>
          <w:sz w:val="24"/>
          <w:szCs w:val="24"/>
          <w:lang w:val="bg-BG"/>
        </w:rPr>
        <w:t>Задълбочаване</w:t>
      </w:r>
      <w:r w:rsidRPr="004D3A7E">
        <w:rPr>
          <w:rFonts w:ascii="Times New Roman" w:hAnsi="Times New Roman"/>
          <w:sz w:val="24"/>
          <w:szCs w:val="24"/>
        </w:rPr>
        <w:t>:</w:t>
      </w:r>
      <w:r w:rsidR="00732FB6">
        <w:rPr>
          <w:rFonts w:ascii="Times New Roman" w:hAnsi="Times New Roman"/>
          <w:sz w:val="24"/>
          <w:szCs w:val="24"/>
          <w:lang w:val="bg-BG"/>
        </w:rPr>
        <w:t xml:space="preserve"> Провеждат се практически дейности с цел затвърждаване на уменията</w:t>
      </w:r>
      <w:r w:rsidRPr="004D3A7E">
        <w:rPr>
          <w:rFonts w:ascii="Times New Roman" w:hAnsi="Times New Roman"/>
          <w:sz w:val="24"/>
          <w:szCs w:val="24"/>
        </w:rPr>
        <w:t>.</w:t>
      </w:r>
    </w:p>
    <w:p w14:paraId="002AD38E" w14:textId="3C2C1E4B" w:rsidR="007673A8" w:rsidRPr="004D3A7E" w:rsidRDefault="007673A8" w:rsidP="007673A8">
      <w:pPr>
        <w:spacing w:line="360" w:lineRule="auto"/>
        <w:rPr>
          <w:rFonts w:ascii="Times New Roman" w:hAnsi="Times New Roman"/>
          <w:sz w:val="24"/>
          <w:szCs w:val="24"/>
        </w:rPr>
      </w:pPr>
      <w:r w:rsidRPr="004D3A7E">
        <w:rPr>
          <w:rFonts w:ascii="Times New Roman" w:hAnsi="Times New Roman"/>
          <w:sz w:val="24"/>
          <w:szCs w:val="24"/>
        </w:rPr>
        <w:t>5</w:t>
      </w:r>
      <w:r w:rsidR="00732FB6">
        <w:rPr>
          <w:rFonts w:ascii="Times New Roman" w:hAnsi="Times New Roman"/>
          <w:sz w:val="24"/>
          <w:szCs w:val="24"/>
          <w:vertAlign w:val="superscript"/>
        </w:rPr>
        <w:t>ти</w:t>
      </w:r>
      <w:r w:rsidRPr="004D3A7E">
        <w:rPr>
          <w:rFonts w:ascii="Times New Roman" w:hAnsi="Times New Roman"/>
          <w:sz w:val="24"/>
          <w:szCs w:val="24"/>
        </w:rPr>
        <w:t xml:space="preserve"> </w:t>
      </w:r>
      <w:r w:rsidR="00732FB6">
        <w:rPr>
          <w:rFonts w:ascii="Times New Roman" w:hAnsi="Times New Roman"/>
          <w:sz w:val="24"/>
          <w:szCs w:val="24"/>
          <w:lang w:val="bg-BG"/>
        </w:rPr>
        <w:t>етап</w:t>
      </w:r>
      <w:r w:rsidRPr="004D3A7E">
        <w:rPr>
          <w:rFonts w:ascii="Times New Roman" w:hAnsi="Times New Roman"/>
          <w:sz w:val="24"/>
          <w:szCs w:val="24"/>
        </w:rPr>
        <w:t>:</w:t>
      </w:r>
      <w:r w:rsidR="00732FB6">
        <w:rPr>
          <w:rFonts w:ascii="Times New Roman" w:hAnsi="Times New Roman"/>
          <w:sz w:val="24"/>
          <w:szCs w:val="24"/>
          <w:lang w:val="bg-BG"/>
        </w:rPr>
        <w:t xml:space="preserve"> Оценяване: Този етап важи както за организаторите, така и за участниците. Трябва да </w:t>
      </w:r>
      <w:r w:rsidR="00EE0EFC">
        <w:rPr>
          <w:rFonts w:ascii="Times New Roman" w:hAnsi="Times New Roman"/>
          <w:sz w:val="24"/>
          <w:szCs w:val="24"/>
          <w:lang w:val="bg-BG"/>
        </w:rPr>
        <w:t>се осмислят</w:t>
      </w:r>
      <w:r w:rsidR="00732FB6">
        <w:rPr>
          <w:rFonts w:ascii="Times New Roman" w:hAnsi="Times New Roman"/>
          <w:sz w:val="24"/>
          <w:szCs w:val="24"/>
          <w:lang w:val="bg-BG"/>
        </w:rPr>
        <w:t xml:space="preserve"> и интернализират уроците, научени в процеса на обучението. </w:t>
      </w:r>
    </w:p>
    <w:p w14:paraId="0602A0F1" w14:textId="237B0B9B" w:rsidR="007673A8" w:rsidRPr="004D3A7E" w:rsidRDefault="00732FB6" w:rsidP="007673A8">
      <w:pPr>
        <w:spacing w:line="360" w:lineRule="auto"/>
        <w:rPr>
          <w:rFonts w:ascii="Times New Roman" w:hAnsi="Times New Roman"/>
          <w:sz w:val="24"/>
          <w:szCs w:val="24"/>
        </w:rPr>
      </w:pPr>
      <w:r>
        <w:rPr>
          <w:rFonts w:ascii="Times New Roman" w:hAnsi="Times New Roman"/>
          <w:sz w:val="24"/>
          <w:szCs w:val="24"/>
          <w:lang w:val="bg-BG"/>
        </w:rPr>
        <w:lastRenderedPageBreak/>
        <w:t>Най-важните учебни материали са презентациит</w:t>
      </w:r>
      <w:r w:rsidR="00EE0EFC">
        <w:rPr>
          <w:rFonts w:ascii="Times New Roman" w:hAnsi="Times New Roman"/>
          <w:sz w:val="24"/>
          <w:szCs w:val="24"/>
          <w:lang w:val="bg-BG"/>
        </w:rPr>
        <w:t>е и други полезни материали, кои</w:t>
      </w:r>
      <w:r>
        <w:rPr>
          <w:rFonts w:ascii="Times New Roman" w:hAnsi="Times New Roman"/>
          <w:sz w:val="24"/>
          <w:szCs w:val="24"/>
          <w:lang w:val="bg-BG"/>
        </w:rPr>
        <w:t xml:space="preserve">то ви насочват по време на занятието и помагат на участниците да разберат темата. </w:t>
      </w:r>
    </w:p>
    <w:p w14:paraId="2DE4F36D" w14:textId="0D1CB515" w:rsidR="004075AE" w:rsidRPr="007673A8" w:rsidRDefault="006806D1" w:rsidP="007673A8">
      <w:pPr>
        <w:spacing w:line="360" w:lineRule="auto"/>
        <w:rPr>
          <w:rFonts w:ascii="Times New Roman" w:hAnsi="Times New Roman"/>
          <w:sz w:val="24"/>
          <w:szCs w:val="24"/>
        </w:rPr>
      </w:pPr>
      <w:r>
        <w:rPr>
          <w:rFonts w:ascii="Times New Roman" w:hAnsi="Times New Roman"/>
          <w:sz w:val="24"/>
          <w:szCs w:val="24"/>
          <w:lang w:val="bg-BG"/>
        </w:rPr>
        <w:t xml:space="preserve">Помещението, в което се провежда обучението, е изключително важно. То зависи от имиджа на обучението, както и размера на групата. Стаята за занятия трябва да има налични маси, столове, проектор, екран, лаптоп, таблети и учебни материали, като моливи, хартия, маркери и др. Трябва също така да подготвите кафе пауза за участниците в курса. </w:t>
      </w:r>
    </w:p>
    <w:p w14:paraId="435B7573" w14:textId="77777777" w:rsidR="004075AE" w:rsidRDefault="004075AE"/>
    <w:p w14:paraId="26B59010" w14:textId="77777777" w:rsidR="004075AE" w:rsidRDefault="004075AE"/>
    <w:p w14:paraId="19929C1C" w14:textId="4FE9142D" w:rsidR="00A64E7B" w:rsidRDefault="00952A0F" w:rsidP="00A64E7B">
      <w:pPr>
        <w:pStyle w:val="Heading1"/>
        <w:numPr>
          <w:ilvl w:val="0"/>
          <w:numId w:val="25"/>
        </w:numPr>
        <w:shd w:val="clear" w:color="auto" w:fill="4472C4"/>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ИЗТОЧНИЦИ</w:t>
      </w:r>
    </w:p>
    <w:p w14:paraId="1E64785A" w14:textId="77777777" w:rsidR="004075AE" w:rsidRDefault="004075AE"/>
    <w:p w14:paraId="26BDB7D9" w14:textId="62DC32D6" w:rsidR="00A64E7B" w:rsidRPr="00A64E7B" w:rsidRDefault="00A64E7B" w:rsidP="00A64E7B">
      <w:pPr>
        <w:widowControl w:val="0"/>
        <w:autoSpaceDE w:val="0"/>
        <w:autoSpaceDN w:val="0"/>
        <w:adjustRightInd w:val="0"/>
        <w:spacing w:line="240" w:lineRule="auto"/>
        <w:ind w:left="480" w:hanging="480"/>
        <w:rPr>
          <w:noProof/>
        </w:rPr>
      </w:pPr>
      <w:r>
        <w:fldChar w:fldCharType="begin" w:fldLock="1"/>
      </w:r>
      <w:r>
        <w:instrText xml:space="preserve">ADDIN Mendeley Bibliography CSL_BIBLIOGRAPHY </w:instrText>
      </w:r>
      <w:r>
        <w:fldChar w:fldCharType="separate"/>
      </w:r>
      <w:r w:rsidRPr="00A64E7B">
        <w:rPr>
          <w:noProof/>
        </w:rPr>
        <w:t xml:space="preserve">Dimakopoulou, E., Efthymiou, A., Sakka, P., &amp; Karydaki, M. (2015). Evaluating the Needs of Dementia Patients’ Caregivers in Greece: A Questionnaire Survey MSc in Sports Science MSc in Neurological Rehabilitation. </w:t>
      </w:r>
      <w:r w:rsidRPr="00A64E7B">
        <w:rPr>
          <w:i/>
          <w:iCs/>
          <w:noProof/>
        </w:rPr>
        <w:t>International Journal of Caring Sciences</w:t>
      </w:r>
      <w:r w:rsidRPr="00A64E7B">
        <w:rPr>
          <w:noProof/>
        </w:rPr>
        <w:t xml:space="preserve">, </w:t>
      </w:r>
      <w:r w:rsidRPr="00A64E7B">
        <w:rPr>
          <w:i/>
          <w:iCs/>
          <w:noProof/>
        </w:rPr>
        <w:t>8</w:t>
      </w:r>
      <w:r w:rsidRPr="00A64E7B">
        <w:rPr>
          <w:noProof/>
        </w:rPr>
        <w:t>(2), 274–280. Retrieved from www.internationaljournalofcaringsciences.org</w:t>
      </w:r>
    </w:p>
    <w:p w14:paraId="5742B9C0" w14:textId="77777777" w:rsidR="00A64E7B" w:rsidRPr="00A64E7B" w:rsidRDefault="00A64E7B" w:rsidP="00A64E7B">
      <w:pPr>
        <w:widowControl w:val="0"/>
        <w:autoSpaceDE w:val="0"/>
        <w:autoSpaceDN w:val="0"/>
        <w:adjustRightInd w:val="0"/>
        <w:spacing w:line="240" w:lineRule="auto"/>
        <w:ind w:left="480" w:hanging="480"/>
        <w:rPr>
          <w:noProof/>
        </w:rPr>
      </w:pPr>
      <w:r w:rsidRPr="00A64E7B">
        <w:rPr>
          <w:noProof/>
        </w:rPr>
        <w:t xml:space="preserve">Nuffield Council of Bioethics. (2009). The needs of carers. In </w:t>
      </w:r>
      <w:r w:rsidRPr="00A64E7B">
        <w:rPr>
          <w:i/>
          <w:iCs/>
          <w:noProof/>
        </w:rPr>
        <w:t>Dementia: ethical issues</w:t>
      </w:r>
      <w:r w:rsidRPr="00A64E7B">
        <w:rPr>
          <w:noProof/>
        </w:rPr>
        <w:t xml:space="preserve"> (pp. 113–125).</w:t>
      </w:r>
    </w:p>
    <w:p w14:paraId="35DCE440" w14:textId="77777777" w:rsidR="00A64E7B" w:rsidRPr="00A64E7B" w:rsidRDefault="00A64E7B" w:rsidP="00A64E7B">
      <w:pPr>
        <w:widowControl w:val="0"/>
        <w:autoSpaceDE w:val="0"/>
        <w:autoSpaceDN w:val="0"/>
        <w:adjustRightInd w:val="0"/>
        <w:spacing w:line="240" w:lineRule="auto"/>
        <w:ind w:left="480" w:hanging="480"/>
        <w:rPr>
          <w:noProof/>
        </w:rPr>
      </w:pPr>
      <w:r w:rsidRPr="00A64E7B">
        <w:rPr>
          <w:noProof/>
        </w:rPr>
        <w:t xml:space="preserve">Paige, S. R., Stellefson, M., Krieger, J. L., Anderson-Lewis, C., Cheong, J., &amp; Stopka, C. (2018). Proposing a Transactional Model of eHealth Literacy: Concept Analysis. </w:t>
      </w:r>
      <w:r w:rsidRPr="00A64E7B">
        <w:rPr>
          <w:i/>
          <w:iCs/>
          <w:noProof/>
        </w:rPr>
        <w:t>Journal of Medical Internet Research</w:t>
      </w:r>
      <w:r w:rsidRPr="00A64E7B">
        <w:rPr>
          <w:noProof/>
        </w:rPr>
        <w:t xml:space="preserve">, </w:t>
      </w:r>
      <w:r w:rsidRPr="00A64E7B">
        <w:rPr>
          <w:i/>
          <w:iCs/>
          <w:noProof/>
        </w:rPr>
        <w:t>20</w:t>
      </w:r>
      <w:r w:rsidRPr="00A64E7B">
        <w:rPr>
          <w:noProof/>
        </w:rPr>
        <w:t>(10), e10175. https://doi.org/10.2196/10175</w:t>
      </w:r>
    </w:p>
    <w:p w14:paraId="762D3B7F" w14:textId="77777777" w:rsidR="00A64E7B" w:rsidRPr="00A64E7B" w:rsidRDefault="00A64E7B" w:rsidP="00A64E7B">
      <w:pPr>
        <w:widowControl w:val="0"/>
        <w:autoSpaceDE w:val="0"/>
        <w:autoSpaceDN w:val="0"/>
        <w:adjustRightInd w:val="0"/>
        <w:spacing w:line="240" w:lineRule="auto"/>
        <w:ind w:left="480" w:hanging="480"/>
        <w:rPr>
          <w:noProof/>
        </w:rPr>
      </w:pPr>
      <w:r w:rsidRPr="00A64E7B">
        <w:rPr>
          <w:noProof/>
        </w:rPr>
        <w:t xml:space="preserve">Prince, M., Wimo, A., Guerchet, M., Gemma-Claire, A., Wu, Y.-T., &amp; Prina, M. (2015). World Alzheimer Report 2015: The Global Impact of Dementia - An analysis of prevalence, incidence, cost and trends. </w:t>
      </w:r>
      <w:r w:rsidRPr="00A64E7B">
        <w:rPr>
          <w:i/>
          <w:iCs/>
          <w:noProof/>
        </w:rPr>
        <w:t>Alzheimer’s Disease International</w:t>
      </w:r>
      <w:r w:rsidRPr="00A64E7B">
        <w:rPr>
          <w:noProof/>
        </w:rPr>
        <w:t>, 84. https://doi.org/10.1111/j.0963-7214.2004.00293.x</w:t>
      </w:r>
    </w:p>
    <w:p w14:paraId="40506595" w14:textId="77777777" w:rsidR="00A64E7B" w:rsidRPr="00A64E7B" w:rsidRDefault="00A64E7B" w:rsidP="00A64E7B">
      <w:pPr>
        <w:widowControl w:val="0"/>
        <w:autoSpaceDE w:val="0"/>
        <w:autoSpaceDN w:val="0"/>
        <w:adjustRightInd w:val="0"/>
        <w:spacing w:line="240" w:lineRule="auto"/>
        <w:ind w:left="480" w:hanging="480"/>
        <w:rPr>
          <w:noProof/>
        </w:rPr>
      </w:pPr>
      <w:r w:rsidRPr="00A64E7B">
        <w:rPr>
          <w:noProof/>
        </w:rPr>
        <w:t xml:space="preserve">Soerensen, K., Van den Broucke, S. , Fullam, J. , Doyle, G. , Pelikan, J., Slonska, Z., Brand, H., Soerensen, K., Van den Broucke, S., Fullam, J., Doyle, G., Pelikan, J. J., … Brand, H. (2012). Health literacy and public health: A systematic review and integration of definitions and models. </w:t>
      </w:r>
      <w:r w:rsidRPr="00A64E7B">
        <w:rPr>
          <w:i/>
          <w:iCs/>
          <w:noProof/>
        </w:rPr>
        <w:t>BMC Public Health</w:t>
      </w:r>
      <w:r w:rsidRPr="00A64E7B">
        <w:rPr>
          <w:noProof/>
        </w:rPr>
        <w:t xml:space="preserve">, </w:t>
      </w:r>
      <w:r w:rsidRPr="00A64E7B">
        <w:rPr>
          <w:i/>
          <w:iCs/>
          <w:noProof/>
        </w:rPr>
        <w:t>12</w:t>
      </w:r>
      <w:r w:rsidRPr="00A64E7B">
        <w:rPr>
          <w:noProof/>
        </w:rPr>
        <w:t>(8), 80. https://doi.org/http://dx.doi.org/10.1186/1471-2458-12-80</w:t>
      </w:r>
    </w:p>
    <w:p w14:paraId="7595B3EB" w14:textId="3DB224E3" w:rsidR="006F7233" w:rsidRDefault="00A64E7B">
      <w:r>
        <w:fldChar w:fldCharType="end"/>
      </w:r>
    </w:p>
    <w:p w14:paraId="0B243848" w14:textId="77777777" w:rsidR="006F7233" w:rsidRDefault="006F7233"/>
    <w:p w14:paraId="078FEA04" w14:textId="43180655" w:rsidR="004075AE" w:rsidRDefault="00FE2A92">
      <w:pPr>
        <w:spacing w:before="0" w:after="0" w:line="240" w:lineRule="auto"/>
        <w:jc w:val="center"/>
      </w:pPr>
      <w:proofErr w:type="spellStart"/>
      <w:r>
        <w:rPr>
          <w:rFonts w:ascii="Calibri Light" w:hAnsi="Calibri Light" w:cs="Calibri Light"/>
        </w:rPr>
        <w:t>Този</w:t>
      </w:r>
      <w:proofErr w:type="spellEnd"/>
      <w:r>
        <w:rPr>
          <w:rFonts w:ascii="Calibri Light" w:hAnsi="Calibri Light" w:cs="Calibri Light"/>
        </w:rPr>
        <w:t xml:space="preserve"> </w:t>
      </w:r>
      <w:r>
        <w:rPr>
          <w:rFonts w:ascii="Calibri Light" w:hAnsi="Calibri Light" w:cs="Calibri Light"/>
          <w:lang w:val="bg-BG"/>
        </w:rPr>
        <w:t>документ</w:t>
      </w:r>
      <w:r>
        <w:rPr>
          <w:rFonts w:ascii="Calibri Light" w:hAnsi="Calibri Light" w:cs="Calibri Light"/>
        </w:rPr>
        <w:t xml:space="preserve">, </w:t>
      </w:r>
      <w:proofErr w:type="spellStart"/>
      <w:r>
        <w:rPr>
          <w:rFonts w:ascii="Calibri Light" w:hAnsi="Calibri Light" w:cs="Calibri Light"/>
        </w:rPr>
        <w:t>свързан</w:t>
      </w:r>
      <w:proofErr w:type="spellEnd"/>
      <w:r>
        <w:rPr>
          <w:rFonts w:ascii="Calibri Light" w:hAnsi="Calibri Light" w:cs="Calibri Light"/>
        </w:rPr>
        <w:t xml:space="preserve"> с </w:t>
      </w:r>
      <w:proofErr w:type="spellStart"/>
      <w:r>
        <w:rPr>
          <w:rFonts w:ascii="Calibri Light" w:hAnsi="Calibri Light" w:cs="Calibri Light"/>
        </w:rPr>
        <w:t>проекта</w:t>
      </w:r>
      <w:proofErr w:type="spellEnd"/>
      <w:r>
        <w:rPr>
          <w:rFonts w:ascii="Calibri Light" w:hAnsi="Calibri Light" w:cs="Calibri Light"/>
        </w:rPr>
        <w:t xml:space="preserve"> </w:t>
      </w:r>
      <w:proofErr w:type="spellStart"/>
      <w:r>
        <w:rPr>
          <w:rFonts w:ascii="Calibri Light" w:hAnsi="Calibri Light" w:cs="Calibri Light"/>
        </w:rPr>
        <w:t>Elily</w:t>
      </w:r>
      <w:proofErr w:type="spellEnd"/>
      <w:r>
        <w:rPr>
          <w:rFonts w:ascii="Calibri Light" w:hAnsi="Calibri Light" w:cs="Calibri Light"/>
        </w:rPr>
        <w:t>,</w:t>
      </w:r>
      <w:r w:rsidRPr="00026B75">
        <w:rPr>
          <w:rFonts w:ascii="Calibri Light" w:hAnsi="Calibri Light" w:cs="Calibri Light"/>
        </w:rPr>
        <w:t xml:space="preserve"> </w:t>
      </w:r>
      <w:r>
        <w:rPr>
          <w:rFonts w:ascii="Calibri Light" w:hAnsi="Calibri Light" w:cs="Calibri Light"/>
          <w:lang w:val="bg-BG"/>
        </w:rPr>
        <w:t>е направен от бенефициентите, заедно или поотделно, и отразява позицията единствено на автора. Националната Агенция и Европейската Комисия не са отговорни за начина, по който  се използва информацията, съдържана в документа</w:t>
      </w:r>
      <w:r w:rsidR="00660DD1">
        <w:t>.</w:t>
      </w:r>
    </w:p>
    <w:sectPr w:rsidR="004075AE">
      <w:headerReference w:type="default" r:id="rId20"/>
      <w:footerReference w:type="default" r:id="rId21"/>
      <w:footerReference w:type="first" r:id="rId22"/>
      <w:pgSz w:w="11906" w:h="16838"/>
      <w:pgMar w:top="1440" w:right="1440" w:bottom="1440" w:left="1440" w:header="720" w:footer="720" w:gutter="0"/>
      <w:pgNumType w:start="1"/>
      <w:cols w:space="720"/>
      <w:formProt w:val="0"/>
      <w:titlePg/>
      <w:docGrid w:linePitch="10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9B1E0C" w14:textId="77777777" w:rsidR="00986F92" w:rsidRDefault="00986F92">
      <w:pPr>
        <w:spacing w:before="0" w:after="0" w:line="240" w:lineRule="auto"/>
      </w:pPr>
      <w:r>
        <w:separator/>
      </w:r>
    </w:p>
  </w:endnote>
  <w:endnote w:type="continuationSeparator" w:id="0">
    <w:p w14:paraId="2B7C80DF" w14:textId="77777777" w:rsidR="00986F92" w:rsidRDefault="00986F9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1"/>
    <w:family w:val="auto"/>
    <w:pitch w:val="default"/>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OpenSymbol">
    <w:panose1 w:val="05010000000000000000"/>
    <w:charset w:val="00"/>
    <w:family w:val="auto"/>
    <w:pitch w:val="variable"/>
    <w:sig w:usb0="800000AF" w:usb1="1001ECEA" w:usb2="00000000" w:usb3="00000000" w:csb0="00000001" w:csb1="00000000"/>
  </w:font>
  <w:font w:name="Liberation Sans">
    <w:altName w:val="Arial"/>
    <w:charset w:val="01"/>
    <w:family w:val="roman"/>
    <w:pitch w:val="variable"/>
  </w:font>
  <w:font w:name="Noto Sans CJK SC">
    <w:charset w:val="00"/>
    <w:family w:val="roman"/>
    <w:pitch w:val="default"/>
  </w:font>
  <w:font w:name="Lohit Devanagari">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5368A" w14:textId="77777777" w:rsidR="007077E5" w:rsidRDefault="007077E5">
    <w:pPr>
      <w:tabs>
        <w:tab w:val="center" w:pos="4819"/>
        <w:tab w:val="right" w:pos="9638"/>
      </w:tabs>
      <w:spacing w:before="0" w:after="0" w:line="240" w:lineRule="auto"/>
      <w:jc w:val="center"/>
      <w:rPr>
        <w:sz w:val="22"/>
        <w:szCs w:val="22"/>
      </w:rPr>
    </w:pPr>
    <w:r>
      <w:rPr>
        <w:sz w:val="22"/>
        <w:szCs w:val="22"/>
      </w:rPr>
      <w:t>No. 2018-1-PL01-KA204-050659</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7921A" w14:textId="77777777" w:rsidR="007077E5" w:rsidRDefault="007077E5">
    <w:pPr>
      <w:tabs>
        <w:tab w:val="center" w:pos="4819"/>
        <w:tab w:val="right" w:pos="9638"/>
      </w:tabs>
      <w:spacing w:before="0" w:after="0" w:line="240" w:lineRule="auto"/>
      <w:jc w:val="center"/>
      <w:rPr>
        <w:sz w:val="22"/>
        <w:szCs w:val="22"/>
      </w:rPr>
    </w:pPr>
    <w:r>
      <w:rPr>
        <w:sz w:val="22"/>
        <w:szCs w:val="22"/>
      </w:rPr>
      <w:t>No. 2018-1-PL01-KA204-050659</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556A20" w14:textId="77777777" w:rsidR="00986F92" w:rsidRDefault="00986F92">
      <w:pPr>
        <w:spacing w:before="0" w:after="0" w:line="240" w:lineRule="auto"/>
      </w:pPr>
      <w:r>
        <w:separator/>
      </w:r>
    </w:p>
  </w:footnote>
  <w:footnote w:type="continuationSeparator" w:id="0">
    <w:p w14:paraId="5D89E046" w14:textId="77777777" w:rsidR="00986F92" w:rsidRDefault="00986F9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CB878" w14:textId="77777777" w:rsidR="007077E5" w:rsidRDefault="007077E5">
    <w:pPr>
      <w:tabs>
        <w:tab w:val="center" w:pos="4680"/>
        <w:tab w:val="right" w:pos="9360"/>
      </w:tabs>
      <w:jc w:val="right"/>
      <w:rPr>
        <w:color w:val="000000"/>
      </w:rPr>
    </w:pPr>
    <w:r>
      <w:fldChar w:fldCharType="begin"/>
    </w:r>
    <w:r>
      <w:rPr>
        <w:noProof/>
        <w:lang w:eastAsia="en-US" w:bidi="ar-SA"/>
      </w:rPr>
      <w:drawing>
        <wp:anchor distT="0" distB="0" distL="114300" distR="114300" simplePos="0" relativeHeight="29" behindDoc="1" locked="0" layoutInCell="1" allowOverlap="1" wp14:anchorId="2A248B4E" wp14:editId="5700EECD">
          <wp:simplePos x="0" y="0"/>
          <wp:positionH relativeFrom="column">
            <wp:posOffset>1581150</wp:posOffset>
          </wp:positionH>
          <wp:positionV relativeFrom="paragraph">
            <wp:posOffset>-320040</wp:posOffset>
          </wp:positionV>
          <wp:extent cx="2781300" cy="986155"/>
          <wp:effectExtent l="0" t="0" r="0" b="0"/>
          <wp:wrapSquare wrapText="bothSides"/>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a:picLocks noChangeAspect="1" noChangeArrowheads="1"/>
                  </pic:cNvPicPr>
                </pic:nvPicPr>
                <pic:blipFill>
                  <a:blip r:embed="rId1"/>
                  <a:stretch>
                    <a:fillRect/>
                  </a:stretch>
                </pic:blipFill>
                <pic:spPr bwMode="auto">
                  <a:xfrm>
                    <a:off x="0" y="0"/>
                    <a:ext cx="2781300" cy="986155"/>
                  </a:xfrm>
                  <a:prstGeom prst="rect">
                    <a:avLst/>
                  </a:prstGeom>
                </pic:spPr>
              </pic:pic>
            </a:graphicData>
          </a:graphic>
        </wp:anchor>
      </w:drawing>
    </w:r>
    <w:r>
      <w:instrText>PAGE</w:instrText>
    </w:r>
    <w:r>
      <w:fldChar w:fldCharType="separate"/>
    </w:r>
    <w:r>
      <w:t>18</w:t>
    </w:r>
    <w:r>
      <w:fldChar w:fldCharType="end"/>
    </w:r>
  </w:p>
  <w:p w14:paraId="3A7DA21F" w14:textId="77777777" w:rsidR="007077E5" w:rsidRDefault="007077E5">
    <w:pP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0750B"/>
    <w:multiLevelType w:val="multilevel"/>
    <w:tmpl w:val="D27EE778"/>
    <w:lvl w:ilvl="0">
      <w:start w:val="1"/>
      <w:numFmt w:val="bullet"/>
      <w:lvlText w:val="-"/>
      <w:lvlJc w:val="left"/>
      <w:pPr>
        <w:ind w:left="720" w:hanging="360"/>
      </w:pPr>
      <w:rPr>
        <w:rFonts w:ascii="Arial" w:hAnsi="Arial" w:cs="Arial" w:hint="default"/>
        <w:b w:val="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hAnsi="Noto Sans Symbols" w:cs="Noto Sans Symbols" w:hint="default"/>
      </w:rPr>
    </w:lvl>
    <w:lvl w:ilvl="3">
      <w:start w:val="1"/>
      <w:numFmt w:val="bullet"/>
      <w:lvlText w:val="●"/>
      <w:lvlJc w:val="left"/>
      <w:pPr>
        <w:ind w:left="2880" w:hanging="360"/>
      </w:pPr>
      <w:rPr>
        <w:rFonts w:ascii="Noto Sans Symbols" w:hAnsi="Noto Sans Symbols" w:cs="Noto Sans Symbol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Noto Sans Symbols" w:hAnsi="Noto Sans Symbols" w:cs="Noto Sans Symbols" w:hint="default"/>
      </w:rPr>
    </w:lvl>
    <w:lvl w:ilvl="6">
      <w:start w:val="1"/>
      <w:numFmt w:val="bullet"/>
      <w:lvlText w:val="●"/>
      <w:lvlJc w:val="left"/>
      <w:pPr>
        <w:ind w:left="5040" w:hanging="360"/>
      </w:pPr>
      <w:rPr>
        <w:rFonts w:ascii="Noto Sans Symbols" w:hAnsi="Noto Sans Symbols" w:cs="Noto Sans Symbol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Noto Sans Symbols" w:hAnsi="Noto Sans Symbols" w:cs="Noto Sans Symbols" w:hint="default"/>
      </w:rPr>
    </w:lvl>
  </w:abstractNum>
  <w:abstractNum w:abstractNumId="1" w15:restartNumberingAfterBreak="0">
    <w:nsid w:val="01F66193"/>
    <w:multiLevelType w:val="multilevel"/>
    <w:tmpl w:val="00F40FFA"/>
    <w:lvl w:ilvl="0">
      <w:start w:val="5"/>
      <w:numFmt w:val="bullet"/>
      <w:lvlText w:val="-"/>
      <w:lvlJc w:val="left"/>
      <w:pPr>
        <w:ind w:left="720" w:hanging="360"/>
      </w:pPr>
      <w:rPr>
        <w:rFonts w:ascii="Calibri" w:hAnsi="Calibri" w:cs="Calibri"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hAnsi="Noto Sans Symbols" w:cs="Noto Sans Symbols" w:hint="default"/>
      </w:rPr>
    </w:lvl>
    <w:lvl w:ilvl="3">
      <w:start w:val="1"/>
      <w:numFmt w:val="bullet"/>
      <w:lvlText w:val="●"/>
      <w:lvlJc w:val="left"/>
      <w:pPr>
        <w:ind w:left="2880" w:hanging="360"/>
      </w:pPr>
      <w:rPr>
        <w:rFonts w:ascii="Noto Sans Symbols" w:hAnsi="Noto Sans Symbols" w:cs="Noto Sans Symbol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Noto Sans Symbols" w:hAnsi="Noto Sans Symbols" w:cs="Noto Sans Symbols" w:hint="default"/>
      </w:rPr>
    </w:lvl>
    <w:lvl w:ilvl="6">
      <w:start w:val="1"/>
      <w:numFmt w:val="bullet"/>
      <w:lvlText w:val="●"/>
      <w:lvlJc w:val="left"/>
      <w:pPr>
        <w:ind w:left="5040" w:hanging="360"/>
      </w:pPr>
      <w:rPr>
        <w:rFonts w:ascii="Noto Sans Symbols" w:hAnsi="Noto Sans Symbols" w:cs="Noto Sans Symbol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Noto Sans Symbols" w:hAnsi="Noto Sans Symbols" w:cs="Noto Sans Symbols" w:hint="default"/>
      </w:rPr>
    </w:lvl>
  </w:abstractNum>
  <w:abstractNum w:abstractNumId="2" w15:restartNumberingAfterBreak="0">
    <w:nsid w:val="038A72A6"/>
    <w:multiLevelType w:val="multilevel"/>
    <w:tmpl w:val="20DE5F66"/>
    <w:lvl w:ilvl="0">
      <w:start w:val="1"/>
      <w:numFmt w:val="bullet"/>
      <w:lvlText w:val="o"/>
      <w:lvlJc w:val="left"/>
      <w:pPr>
        <w:ind w:left="720" w:hanging="360"/>
      </w:pPr>
      <w:rPr>
        <w:rFonts w:ascii="Courier New" w:hAnsi="Courier New" w:cs="Courier New" w:hint="default"/>
        <w:b w:val="0"/>
        <w:sz w:val="24"/>
      </w:rPr>
    </w:lvl>
    <w:lvl w:ilvl="1">
      <w:start w:val="1"/>
      <w:numFmt w:val="bullet"/>
      <w:lvlText w:val="o"/>
      <w:lvlJc w:val="left"/>
      <w:pPr>
        <w:ind w:left="1440" w:hanging="360"/>
      </w:pPr>
      <w:rPr>
        <w:rFonts w:ascii="Courier New" w:hAnsi="Courier New" w:cs="Courier New" w:hint="default"/>
        <w:b w:val="0"/>
        <w:sz w:val="24"/>
      </w:rPr>
    </w:lvl>
    <w:lvl w:ilvl="2">
      <w:start w:val="1"/>
      <w:numFmt w:val="bullet"/>
      <w:lvlText w:val="▪"/>
      <w:lvlJc w:val="left"/>
      <w:pPr>
        <w:ind w:left="2160" w:hanging="360"/>
      </w:pPr>
      <w:rPr>
        <w:rFonts w:ascii="Noto Sans Symbols" w:hAnsi="Noto Sans Symbols" w:cs="Noto Sans Symbols" w:hint="default"/>
      </w:rPr>
    </w:lvl>
    <w:lvl w:ilvl="3">
      <w:start w:val="1"/>
      <w:numFmt w:val="bullet"/>
      <w:lvlText w:val="●"/>
      <w:lvlJc w:val="left"/>
      <w:pPr>
        <w:ind w:left="2880" w:hanging="360"/>
      </w:pPr>
      <w:rPr>
        <w:rFonts w:ascii="Noto Sans Symbols" w:hAnsi="Noto Sans Symbols" w:cs="Noto Sans Symbol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Noto Sans Symbols" w:hAnsi="Noto Sans Symbols" w:cs="Noto Sans Symbols" w:hint="default"/>
      </w:rPr>
    </w:lvl>
    <w:lvl w:ilvl="6">
      <w:start w:val="1"/>
      <w:numFmt w:val="bullet"/>
      <w:lvlText w:val="●"/>
      <w:lvlJc w:val="left"/>
      <w:pPr>
        <w:ind w:left="5040" w:hanging="360"/>
      </w:pPr>
      <w:rPr>
        <w:rFonts w:ascii="Noto Sans Symbols" w:hAnsi="Noto Sans Symbols" w:cs="Noto Sans Symbol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Noto Sans Symbols" w:hAnsi="Noto Sans Symbols" w:cs="Noto Sans Symbols" w:hint="default"/>
      </w:rPr>
    </w:lvl>
  </w:abstractNum>
  <w:abstractNum w:abstractNumId="3" w15:restartNumberingAfterBreak="0">
    <w:nsid w:val="04B83FB9"/>
    <w:multiLevelType w:val="hybridMultilevel"/>
    <w:tmpl w:val="B4328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6F92C58"/>
    <w:multiLevelType w:val="multilevel"/>
    <w:tmpl w:val="DDB4CAAC"/>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hAnsi="Noto Sans Symbols" w:cs="Noto Sans Symbols" w:hint="default"/>
      </w:rPr>
    </w:lvl>
    <w:lvl w:ilvl="3">
      <w:start w:val="1"/>
      <w:numFmt w:val="bullet"/>
      <w:lvlText w:val="●"/>
      <w:lvlJc w:val="left"/>
      <w:pPr>
        <w:ind w:left="2880" w:hanging="360"/>
      </w:pPr>
      <w:rPr>
        <w:rFonts w:ascii="Noto Sans Symbols" w:hAnsi="Noto Sans Symbols" w:cs="Noto Sans Symbol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Noto Sans Symbols" w:hAnsi="Noto Sans Symbols" w:cs="Noto Sans Symbols" w:hint="default"/>
      </w:rPr>
    </w:lvl>
    <w:lvl w:ilvl="6">
      <w:start w:val="1"/>
      <w:numFmt w:val="bullet"/>
      <w:lvlText w:val="●"/>
      <w:lvlJc w:val="left"/>
      <w:pPr>
        <w:ind w:left="5040" w:hanging="360"/>
      </w:pPr>
      <w:rPr>
        <w:rFonts w:ascii="Noto Sans Symbols" w:hAnsi="Noto Sans Symbols" w:cs="Noto Sans Symbol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Noto Sans Symbols" w:hAnsi="Noto Sans Symbols" w:cs="Noto Sans Symbols" w:hint="default"/>
      </w:rPr>
    </w:lvl>
  </w:abstractNum>
  <w:abstractNum w:abstractNumId="5" w15:restartNumberingAfterBreak="0">
    <w:nsid w:val="075D3BDC"/>
    <w:multiLevelType w:val="multilevel"/>
    <w:tmpl w:val="498852E6"/>
    <w:lvl w:ilvl="0">
      <w:start w:val="1"/>
      <w:numFmt w:val="bullet"/>
      <w:lvlText w:val="●"/>
      <w:lvlJc w:val="left"/>
      <w:pPr>
        <w:ind w:left="720" w:hanging="360"/>
      </w:pPr>
      <w:rPr>
        <w:rFonts w:ascii="Noto Sans Symbols" w:hAnsi="Noto Sans Symbols" w:cs="Noto Sans Symbols"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hAnsi="Noto Sans Symbols" w:cs="Noto Sans Symbols" w:hint="default"/>
      </w:rPr>
    </w:lvl>
    <w:lvl w:ilvl="3">
      <w:start w:val="1"/>
      <w:numFmt w:val="bullet"/>
      <w:lvlText w:val="●"/>
      <w:lvlJc w:val="left"/>
      <w:pPr>
        <w:ind w:left="2880" w:hanging="360"/>
      </w:pPr>
      <w:rPr>
        <w:rFonts w:ascii="Noto Sans Symbols" w:hAnsi="Noto Sans Symbols" w:cs="Noto Sans Symbol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Noto Sans Symbols" w:hAnsi="Noto Sans Symbols" w:cs="Noto Sans Symbols" w:hint="default"/>
      </w:rPr>
    </w:lvl>
    <w:lvl w:ilvl="6">
      <w:start w:val="1"/>
      <w:numFmt w:val="bullet"/>
      <w:lvlText w:val="●"/>
      <w:lvlJc w:val="left"/>
      <w:pPr>
        <w:ind w:left="5040" w:hanging="360"/>
      </w:pPr>
      <w:rPr>
        <w:rFonts w:ascii="Noto Sans Symbols" w:hAnsi="Noto Sans Symbols" w:cs="Noto Sans Symbol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Noto Sans Symbols" w:hAnsi="Noto Sans Symbols" w:cs="Noto Sans Symbols" w:hint="default"/>
      </w:rPr>
    </w:lvl>
  </w:abstractNum>
  <w:abstractNum w:abstractNumId="6" w15:restartNumberingAfterBreak="0">
    <w:nsid w:val="0C914A08"/>
    <w:multiLevelType w:val="hybridMultilevel"/>
    <w:tmpl w:val="9814B6B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CC05442"/>
    <w:multiLevelType w:val="multilevel"/>
    <w:tmpl w:val="5F5A65E8"/>
    <w:lvl w:ilvl="0">
      <w:start w:val="1"/>
      <w:numFmt w:val="bullet"/>
      <w:lvlText w:val="●"/>
      <w:lvlJc w:val="left"/>
      <w:pPr>
        <w:ind w:left="720" w:hanging="360"/>
      </w:pPr>
      <w:rPr>
        <w:rFonts w:ascii="Noto Sans Symbols" w:hAnsi="Noto Sans Symbols" w:cs="Noto Sans Symbols" w:hint="default"/>
        <w:b w:val="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hAnsi="Noto Sans Symbols" w:cs="Noto Sans Symbols" w:hint="default"/>
      </w:rPr>
    </w:lvl>
    <w:lvl w:ilvl="3">
      <w:start w:val="1"/>
      <w:numFmt w:val="bullet"/>
      <w:lvlText w:val="●"/>
      <w:lvlJc w:val="left"/>
      <w:pPr>
        <w:ind w:left="2880" w:hanging="360"/>
      </w:pPr>
      <w:rPr>
        <w:rFonts w:ascii="Noto Sans Symbols" w:hAnsi="Noto Sans Symbols" w:cs="Noto Sans Symbol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Noto Sans Symbols" w:hAnsi="Noto Sans Symbols" w:cs="Noto Sans Symbols" w:hint="default"/>
      </w:rPr>
    </w:lvl>
    <w:lvl w:ilvl="6">
      <w:start w:val="1"/>
      <w:numFmt w:val="bullet"/>
      <w:lvlText w:val="●"/>
      <w:lvlJc w:val="left"/>
      <w:pPr>
        <w:ind w:left="5040" w:hanging="360"/>
      </w:pPr>
      <w:rPr>
        <w:rFonts w:ascii="Noto Sans Symbols" w:hAnsi="Noto Sans Symbols" w:cs="Noto Sans Symbol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Noto Sans Symbols" w:hAnsi="Noto Sans Symbols" w:cs="Noto Sans Symbols" w:hint="default"/>
      </w:rPr>
    </w:lvl>
  </w:abstractNum>
  <w:abstractNum w:abstractNumId="8" w15:restartNumberingAfterBreak="0">
    <w:nsid w:val="0CEB3853"/>
    <w:multiLevelType w:val="hybridMultilevel"/>
    <w:tmpl w:val="BEFC7AD6"/>
    <w:lvl w:ilvl="0" w:tplc="BAA4CF9A">
      <w:start w:val="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0DEC41B7"/>
    <w:multiLevelType w:val="hybridMultilevel"/>
    <w:tmpl w:val="25F6C2B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E9E055E"/>
    <w:multiLevelType w:val="multilevel"/>
    <w:tmpl w:val="08002320"/>
    <w:lvl w:ilvl="0">
      <w:start w:val="1"/>
      <w:numFmt w:val="bullet"/>
      <w:lvlText w:val="●"/>
      <w:lvlJc w:val="left"/>
      <w:pPr>
        <w:ind w:left="720" w:hanging="360"/>
      </w:pPr>
      <w:rPr>
        <w:rFonts w:ascii="Noto Sans Symbols" w:hAnsi="Noto Sans Symbols" w:cs="Noto Sans Symbols" w:hint="default"/>
        <w:b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hAnsi="Noto Sans Symbols" w:cs="Noto Sans Symbols" w:hint="default"/>
      </w:rPr>
    </w:lvl>
    <w:lvl w:ilvl="3">
      <w:start w:val="1"/>
      <w:numFmt w:val="bullet"/>
      <w:lvlText w:val="●"/>
      <w:lvlJc w:val="left"/>
      <w:pPr>
        <w:ind w:left="2880" w:hanging="360"/>
      </w:pPr>
      <w:rPr>
        <w:rFonts w:ascii="Noto Sans Symbols" w:hAnsi="Noto Sans Symbols" w:cs="Noto Sans Symbol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Noto Sans Symbols" w:hAnsi="Noto Sans Symbols" w:cs="Noto Sans Symbols" w:hint="default"/>
      </w:rPr>
    </w:lvl>
    <w:lvl w:ilvl="6">
      <w:start w:val="1"/>
      <w:numFmt w:val="bullet"/>
      <w:lvlText w:val="●"/>
      <w:lvlJc w:val="left"/>
      <w:pPr>
        <w:ind w:left="5040" w:hanging="360"/>
      </w:pPr>
      <w:rPr>
        <w:rFonts w:ascii="Noto Sans Symbols" w:hAnsi="Noto Sans Symbols" w:cs="Noto Sans Symbol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Noto Sans Symbols" w:hAnsi="Noto Sans Symbols" w:cs="Noto Sans Symbols" w:hint="default"/>
      </w:rPr>
    </w:lvl>
  </w:abstractNum>
  <w:abstractNum w:abstractNumId="11" w15:restartNumberingAfterBreak="0">
    <w:nsid w:val="0F7103D3"/>
    <w:multiLevelType w:val="hybridMultilevel"/>
    <w:tmpl w:val="B30AF8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11A5694"/>
    <w:multiLevelType w:val="multilevel"/>
    <w:tmpl w:val="4F5AB98A"/>
    <w:lvl w:ilvl="0">
      <w:start w:val="1"/>
      <w:numFmt w:val="bullet"/>
      <w:lvlText w:val="o"/>
      <w:lvlJc w:val="left"/>
      <w:pPr>
        <w:ind w:left="1440" w:hanging="360"/>
      </w:pPr>
      <w:rPr>
        <w:rFonts w:ascii="Courier New" w:hAnsi="Courier New" w:cs="Courier New" w:hint="default"/>
        <w:b w:val="0"/>
        <w:sz w:val="24"/>
        <w:szCs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Noto Sans Symbols" w:hAnsi="Noto Sans Symbols" w:cs="Noto Sans Symbols" w:hint="default"/>
      </w:rPr>
    </w:lvl>
    <w:lvl w:ilvl="3">
      <w:start w:val="1"/>
      <w:numFmt w:val="bullet"/>
      <w:lvlText w:val="●"/>
      <w:lvlJc w:val="left"/>
      <w:pPr>
        <w:ind w:left="3600" w:hanging="360"/>
      </w:pPr>
      <w:rPr>
        <w:rFonts w:ascii="Noto Sans Symbols" w:hAnsi="Noto Sans Symbols" w:cs="Noto Sans Symbols"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Noto Sans Symbols" w:hAnsi="Noto Sans Symbols" w:cs="Noto Sans Symbols" w:hint="default"/>
      </w:rPr>
    </w:lvl>
    <w:lvl w:ilvl="6">
      <w:start w:val="1"/>
      <w:numFmt w:val="bullet"/>
      <w:lvlText w:val="●"/>
      <w:lvlJc w:val="left"/>
      <w:pPr>
        <w:ind w:left="5760" w:hanging="360"/>
      </w:pPr>
      <w:rPr>
        <w:rFonts w:ascii="Noto Sans Symbols" w:hAnsi="Noto Sans Symbols" w:cs="Noto Sans Symbols"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Noto Sans Symbols" w:hAnsi="Noto Sans Symbols" w:cs="Noto Sans Symbols" w:hint="default"/>
      </w:rPr>
    </w:lvl>
  </w:abstractNum>
  <w:abstractNum w:abstractNumId="13" w15:restartNumberingAfterBreak="0">
    <w:nsid w:val="14995370"/>
    <w:multiLevelType w:val="hybridMultilevel"/>
    <w:tmpl w:val="6F34A36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4" w15:restartNumberingAfterBreak="0">
    <w:nsid w:val="15CA14DE"/>
    <w:multiLevelType w:val="multilevel"/>
    <w:tmpl w:val="7E4CA6C2"/>
    <w:lvl w:ilvl="0">
      <w:start w:val="1"/>
      <w:numFmt w:val="bullet"/>
      <w:lvlText w:val="o"/>
      <w:lvlJc w:val="left"/>
      <w:pPr>
        <w:ind w:left="1440" w:hanging="360"/>
      </w:pPr>
      <w:rPr>
        <w:rFonts w:ascii="Courier New" w:hAnsi="Courier New" w:cs="Courier New" w:hint="default"/>
        <w:b w:val="0"/>
        <w:sz w:val="2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Noto Sans Symbols" w:hAnsi="Noto Sans Symbols" w:cs="Noto Sans Symbols" w:hint="default"/>
      </w:rPr>
    </w:lvl>
    <w:lvl w:ilvl="3">
      <w:start w:val="1"/>
      <w:numFmt w:val="bullet"/>
      <w:lvlText w:val="●"/>
      <w:lvlJc w:val="left"/>
      <w:pPr>
        <w:ind w:left="3600" w:hanging="360"/>
      </w:pPr>
      <w:rPr>
        <w:rFonts w:ascii="Noto Sans Symbols" w:hAnsi="Noto Sans Symbols" w:cs="Noto Sans Symbols"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Noto Sans Symbols" w:hAnsi="Noto Sans Symbols" w:cs="Noto Sans Symbols" w:hint="default"/>
      </w:rPr>
    </w:lvl>
    <w:lvl w:ilvl="6">
      <w:start w:val="1"/>
      <w:numFmt w:val="bullet"/>
      <w:lvlText w:val="●"/>
      <w:lvlJc w:val="left"/>
      <w:pPr>
        <w:ind w:left="5760" w:hanging="360"/>
      </w:pPr>
      <w:rPr>
        <w:rFonts w:ascii="Noto Sans Symbols" w:hAnsi="Noto Sans Symbols" w:cs="Noto Sans Symbols"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Noto Sans Symbols" w:hAnsi="Noto Sans Symbols" w:cs="Noto Sans Symbols" w:hint="default"/>
      </w:rPr>
    </w:lvl>
  </w:abstractNum>
  <w:abstractNum w:abstractNumId="15" w15:restartNumberingAfterBreak="0">
    <w:nsid w:val="1B710015"/>
    <w:multiLevelType w:val="multilevel"/>
    <w:tmpl w:val="B4D62852"/>
    <w:lvl w:ilvl="0">
      <w:start w:val="1"/>
      <w:numFmt w:val="bullet"/>
      <w:lvlText w:val="-"/>
      <w:lvlJc w:val="left"/>
      <w:pPr>
        <w:ind w:left="720" w:hanging="360"/>
      </w:pPr>
      <w:rPr>
        <w:rFonts w:ascii="Arial" w:hAnsi="Arial" w:cs="Aria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hAnsi="Noto Sans Symbols" w:cs="Noto Sans Symbols" w:hint="default"/>
      </w:rPr>
    </w:lvl>
    <w:lvl w:ilvl="3">
      <w:start w:val="1"/>
      <w:numFmt w:val="bullet"/>
      <w:lvlText w:val="●"/>
      <w:lvlJc w:val="left"/>
      <w:pPr>
        <w:ind w:left="2880" w:hanging="360"/>
      </w:pPr>
      <w:rPr>
        <w:rFonts w:ascii="Noto Sans Symbols" w:hAnsi="Noto Sans Symbols" w:cs="Noto Sans Symbol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Noto Sans Symbols" w:hAnsi="Noto Sans Symbols" w:cs="Noto Sans Symbols" w:hint="default"/>
      </w:rPr>
    </w:lvl>
    <w:lvl w:ilvl="6">
      <w:start w:val="1"/>
      <w:numFmt w:val="bullet"/>
      <w:lvlText w:val="●"/>
      <w:lvlJc w:val="left"/>
      <w:pPr>
        <w:ind w:left="5040" w:hanging="360"/>
      </w:pPr>
      <w:rPr>
        <w:rFonts w:ascii="Noto Sans Symbols" w:hAnsi="Noto Sans Symbols" w:cs="Noto Sans Symbol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Noto Sans Symbols" w:hAnsi="Noto Sans Symbols" w:cs="Noto Sans Symbols" w:hint="default"/>
      </w:rPr>
    </w:lvl>
  </w:abstractNum>
  <w:abstractNum w:abstractNumId="16" w15:restartNumberingAfterBreak="0">
    <w:nsid w:val="1DC8360B"/>
    <w:multiLevelType w:val="multilevel"/>
    <w:tmpl w:val="0044926C"/>
    <w:lvl w:ilvl="0">
      <w:start w:val="5"/>
      <w:numFmt w:val="decimal"/>
      <w:lvlText w:val="%1."/>
      <w:lvlJc w:val="left"/>
      <w:pPr>
        <w:ind w:left="420" w:hanging="4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7" w15:restartNumberingAfterBreak="0">
    <w:nsid w:val="1E734D1C"/>
    <w:multiLevelType w:val="multilevel"/>
    <w:tmpl w:val="F426053A"/>
    <w:lvl w:ilvl="0">
      <w:start w:val="1"/>
      <w:numFmt w:val="bullet"/>
      <w:lvlText w:val="●"/>
      <w:lvlJc w:val="left"/>
      <w:pPr>
        <w:ind w:left="720" w:hanging="360"/>
      </w:pPr>
      <w:rPr>
        <w:rFonts w:ascii="Noto Sans Symbols" w:hAnsi="Noto Sans Symbols" w:cs="Noto Sans Symbols" w:hint="default"/>
        <w:b w:val="0"/>
        <w:sz w:val="24"/>
      </w:rPr>
    </w:lvl>
    <w:lvl w:ilvl="1">
      <w:start w:val="1"/>
      <w:numFmt w:val="bullet"/>
      <w:lvlText w:val="o"/>
      <w:lvlJc w:val="left"/>
      <w:pPr>
        <w:ind w:left="1440" w:hanging="360"/>
      </w:pPr>
      <w:rPr>
        <w:rFonts w:ascii="Courier New" w:hAnsi="Courier New" w:cs="Courier New" w:hint="default"/>
        <w:sz w:val="24"/>
      </w:rPr>
    </w:lvl>
    <w:lvl w:ilvl="2">
      <w:start w:val="1"/>
      <w:numFmt w:val="bullet"/>
      <w:lvlText w:val="▪"/>
      <w:lvlJc w:val="left"/>
      <w:pPr>
        <w:ind w:left="2160" w:hanging="360"/>
      </w:pPr>
      <w:rPr>
        <w:rFonts w:ascii="Noto Sans Symbols" w:hAnsi="Noto Sans Symbols" w:cs="Noto Sans Symbols" w:hint="default"/>
      </w:rPr>
    </w:lvl>
    <w:lvl w:ilvl="3">
      <w:start w:val="1"/>
      <w:numFmt w:val="bullet"/>
      <w:lvlText w:val="●"/>
      <w:lvlJc w:val="left"/>
      <w:pPr>
        <w:ind w:left="2880" w:hanging="360"/>
      </w:pPr>
      <w:rPr>
        <w:rFonts w:ascii="Noto Sans Symbols" w:hAnsi="Noto Sans Symbols" w:cs="Noto Sans Symbol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Noto Sans Symbols" w:hAnsi="Noto Sans Symbols" w:cs="Noto Sans Symbols" w:hint="default"/>
      </w:rPr>
    </w:lvl>
    <w:lvl w:ilvl="6">
      <w:start w:val="1"/>
      <w:numFmt w:val="bullet"/>
      <w:lvlText w:val="●"/>
      <w:lvlJc w:val="left"/>
      <w:pPr>
        <w:ind w:left="5040" w:hanging="360"/>
      </w:pPr>
      <w:rPr>
        <w:rFonts w:ascii="Noto Sans Symbols" w:hAnsi="Noto Sans Symbols" w:cs="Noto Sans Symbol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Noto Sans Symbols" w:hAnsi="Noto Sans Symbols" w:cs="Noto Sans Symbols" w:hint="default"/>
      </w:rPr>
    </w:lvl>
  </w:abstractNum>
  <w:abstractNum w:abstractNumId="18" w15:restartNumberingAfterBreak="0">
    <w:nsid w:val="1EFA1632"/>
    <w:multiLevelType w:val="hybridMultilevel"/>
    <w:tmpl w:val="815632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09371D1"/>
    <w:multiLevelType w:val="multilevel"/>
    <w:tmpl w:val="535078CE"/>
    <w:lvl w:ilvl="0">
      <w:start w:val="1"/>
      <w:numFmt w:val="bullet"/>
      <w:lvlText w:val="●"/>
      <w:lvlJc w:val="left"/>
      <w:pPr>
        <w:ind w:left="720" w:hanging="360"/>
      </w:pPr>
      <w:rPr>
        <w:rFonts w:ascii="Noto Sans Symbols" w:hAnsi="Noto Sans Symbols" w:cs="Noto Sans Symbols" w:hint="default"/>
        <w:b w:val="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hAnsi="Noto Sans Symbols" w:cs="Noto Sans Symbols" w:hint="default"/>
      </w:rPr>
    </w:lvl>
    <w:lvl w:ilvl="3">
      <w:start w:val="1"/>
      <w:numFmt w:val="bullet"/>
      <w:lvlText w:val="●"/>
      <w:lvlJc w:val="left"/>
      <w:pPr>
        <w:ind w:left="2880" w:hanging="360"/>
      </w:pPr>
      <w:rPr>
        <w:rFonts w:ascii="Noto Sans Symbols" w:hAnsi="Noto Sans Symbols" w:cs="Noto Sans Symbol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Noto Sans Symbols" w:hAnsi="Noto Sans Symbols" w:cs="Noto Sans Symbols" w:hint="default"/>
      </w:rPr>
    </w:lvl>
    <w:lvl w:ilvl="6">
      <w:start w:val="1"/>
      <w:numFmt w:val="bullet"/>
      <w:lvlText w:val="●"/>
      <w:lvlJc w:val="left"/>
      <w:pPr>
        <w:ind w:left="5040" w:hanging="360"/>
      </w:pPr>
      <w:rPr>
        <w:rFonts w:ascii="Noto Sans Symbols" w:hAnsi="Noto Sans Symbols" w:cs="Noto Sans Symbol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Noto Sans Symbols" w:hAnsi="Noto Sans Symbols" w:cs="Noto Sans Symbols" w:hint="default"/>
      </w:rPr>
    </w:lvl>
  </w:abstractNum>
  <w:abstractNum w:abstractNumId="20" w15:restartNumberingAfterBreak="0">
    <w:nsid w:val="24D5334F"/>
    <w:multiLevelType w:val="hybridMultilevel"/>
    <w:tmpl w:val="433EED78"/>
    <w:lvl w:ilvl="0" w:tplc="1DCA4100">
      <w:start w:val="1"/>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C612DE0"/>
    <w:multiLevelType w:val="multilevel"/>
    <w:tmpl w:val="3578CF20"/>
    <w:lvl w:ilvl="0">
      <w:start w:val="1"/>
      <w:numFmt w:val="bullet"/>
      <w:lvlText w:val="-"/>
      <w:lvlJc w:val="left"/>
      <w:pPr>
        <w:ind w:left="780" w:hanging="360"/>
      </w:pPr>
      <w:rPr>
        <w:rFonts w:ascii="Arial" w:hAnsi="Arial" w:cs="Arial" w:hint="default"/>
        <w:sz w:val="24"/>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Noto Sans Symbols" w:hAnsi="Noto Sans Symbols" w:cs="Noto Sans Symbols" w:hint="default"/>
      </w:rPr>
    </w:lvl>
    <w:lvl w:ilvl="3">
      <w:start w:val="1"/>
      <w:numFmt w:val="bullet"/>
      <w:lvlText w:val="●"/>
      <w:lvlJc w:val="left"/>
      <w:pPr>
        <w:ind w:left="2940" w:hanging="360"/>
      </w:pPr>
      <w:rPr>
        <w:rFonts w:ascii="Noto Sans Symbols" w:hAnsi="Noto Sans Symbols" w:cs="Noto Sans Symbols"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Noto Sans Symbols" w:hAnsi="Noto Sans Symbols" w:cs="Noto Sans Symbols" w:hint="default"/>
      </w:rPr>
    </w:lvl>
    <w:lvl w:ilvl="6">
      <w:start w:val="1"/>
      <w:numFmt w:val="bullet"/>
      <w:lvlText w:val="●"/>
      <w:lvlJc w:val="left"/>
      <w:pPr>
        <w:ind w:left="5100" w:hanging="360"/>
      </w:pPr>
      <w:rPr>
        <w:rFonts w:ascii="Noto Sans Symbols" w:hAnsi="Noto Sans Symbols" w:cs="Noto Sans Symbols"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Noto Sans Symbols" w:hAnsi="Noto Sans Symbols" w:cs="Noto Sans Symbols" w:hint="default"/>
      </w:rPr>
    </w:lvl>
  </w:abstractNum>
  <w:abstractNum w:abstractNumId="22" w15:restartNumberingAfterBreak="0">
    <w:nsid w:val="2D572F80"/>
    <w:multiLevelType w:val="hybridMultilevel"/>
    <w:tmpl w:val="B264517C"/>
    <w:lvl w:ilvl="0" w:tplc="97424968">
      <w:numFmt w:val="bullet"/>
      <w:lvlText w:val="-"/>
      <w:lvlJc w:val="left"/>
      <w:pPr>
        <w:ind w:left="1080" w:hanging="360"/>
      </w:pPr>
      <w:rPr>
        <w:rFonts w:ascii="Times New Roman" w:eastAsiaTheme="minorEastAsia"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2D986429"/>
    <w:multiLevelType w:val="multilevel"/>
    <w:tmpl w:val="83388E9A"/>
    <w:lvl w:ilvl="0">
      <w:start w:val="1"/>
      <w:numFmt w:val="bullet"/>
      <w:lvlText w:val="●"/>
      <w:lvlJc w:val="left"/>
      <w:pPr>
        <w:ind w:left="720" w:hanging="360"/>
      </w:pPr>
      <w:rPr>
        <w:rFonts w:ascii="Noto Sans Symbols" w:hAnsi="Noto Sans Symbols" w:cs="Noto Sans Symbols" w:hint="default"/>
        <w:b w:val="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hAnsi="Noto Sans Symbols" w:cs="Noto Sans Symbols" w:hint="default"/>
      </w:rPr>
    </w:lvl>
    <w:lvl w:ilvl="3">
      <w:start w:val="1"/>
      <w:numFmt w:val="bullet"/>
      <w:lvlText w:val="●"/>
      <w:lvlJc w:val="left"/>
      <w:pPr>
        <w:ind w:left="2880" w:hanging="360"/>
      </w:pPr>
      <w:rPr>
        <w:rFonts w:ascii="Noto Sans Symbols" w:hAnsi="Noto Sans Symbols" w:cs="Noto Sans Symbol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Noto Sans Symbols" w:hAnsi="Noto Sans Symbols" w:cs="Noto Sans Symbols" w:hint="default"/>
      </w:rPr>
    </w:lvl>
    <w:lvl w:ilvl="6">
      <w:start w:val="1"/>
      <w:numFmt w:val="bullet"/>
      <w:lvlText w:val="●"/>
      <w:lvlJc w:val="left"/>
      <w:pPr>
        <w:ind w:left="5040" w:hanging="360"/>
      </w:pPr>
      <w:rPr>
        <w:rFonts w:ascii="Noto Sans Symbols" w:hAnsi="Noto Sans Symbols" w:cs="Noto Sans Symbol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Noto Sans Symbols" w:hAnsi="Noto Sans Symbols" w:cs="Noto Sans Symbols" w:hint="default"/>
      </w:rPr>
    </w:lvl>
  </w:abstractNum>
  <w:abstractNum w:abstractNumId="24" w15:restartNumberingAfterBreak="0">
    <w:nsid w:val="316E0AED"/>
    <w:multiLevelType w:val="multilevel"/>
    <w:tmpl w:val="C17C2784"/>
    <w:lvl w:ilvl="0">
      <w:start w:val="2"/>
      <w:numFmt w:val="decimal"/>
      <w:lvlText w:val="%1."/>
      <w:lvlJc w:val="left"/>
      <w:pPr>
        <w:ind w:left="360" w:hanging="360"/>
      </w:pPr>
      <w:rPr>
        <w:b w:val="0"/>
      </w:rPr>
    </w:lvl>
    <w:lvl w:ilvl="1">
      <w:start w:val="2"/>
      <w:numFmt w:val="decimal"/>
      <w:lvlText w:val="%1.%2."/>
      <w:lvlJc w:val="left"/>
      <w:pPr>
        <w:ind w:left="360" w:hanging="360"/>
      </w:pPr>
      <w:rPr>
        <w:rFonts w:ascii="Times New Roman" w:hAnsi="Times New Roman"/>
        <w:b/>
        <w:sz w:val="28"/>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25" w15:restartNumberingAfterBreak="0">
    <w:nsid w:val="350C4C3E"/>
    <w:multiLevelType w:val="multilevel"/>
    <w:tmpl w:val="4232DF52"/>
    <w:lvl w:ilvl="0">
      <w:start w:val="1"/>
      <w:numFmt w:val="bullet"/>
      <w:lvlText w:val="o"/>
      <w:lvlJc w:val="left"/>
      <w:pPr>
        <w:ind w:left="1440" w:hanging="360"/>
      </w:pPr>
      <w:rPr>
        <w:rFonts w:ascii="Courier New" w:hAnsi="Courier New" w:cs="Courier New" w:hint="default"/>
        <w:b w:val="0"/>
        <w:sz w:val="24"/>
        <w:szCs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Noto Sans Symbols" w:hAnsi="Noto Sans Symbols" w:cs="Noto Sans Symbols" w:hint="default"/>
      </w:rPr>
    </w:lvl>
    <w:lvl w:ilvl="3">
      <w:start w:val="1"/>
      <w:numFmt w:val="bullet"/>
      <w:lvlText w:val="●"/>
      <w:lvlJc w:val="left"/>
      <w:pPr>
        <w:ind w:left="3600" w:hanging="360"/>
      </w:pPr>
      <w:rPr>
        <w:rFonts w:ascii="Noto Sans Symbols" w:hAnsi="Noto Sans Symbols" w:cs="Noto Sans Symbols"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Noto Sans Symbols" w:hAnsi="Noto Sans Symbols" w:cs="Noto Sans Symbols" w:hint="default"/>
      </w:rPr>
    </w:lvl>
    <w:lvl w:ilvl="6">
      <w:start w:val="1"/>
      <w:numFmt w:val="bullet"/>
      <w:lvlText w:val="●"/>
      <w:lvlJc w:val="left"/>
      <w:pPr>
        <w:ind w:left="5760" w:hanging="360"/>
      </w:pPr>
      <w:rPr>
        <w:rFonts w:ascii="Noto Sans Symbols" w:hAnsi="Noto Sans Symbols" w:cs="Noto Sans Symbols"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Noto Sans Symbols" w:hAnsi="Noto Sans Symbols" w:cs="Noto Sans Symbols" w:hint="default"/>
      </w:rPr>
    </w:lvl>
  </w:abstractNum>
  <w:abstractNum w:abstractNumId="26" w15:restartNumberingAfterBreak="0">
    <w:nsid w:val="354E2062"/>
    <w:multiLevelType w:val="hybridMultilevel"/>
    <w:tmpl w:val="30D8429A"/>
    <w:lvl w:ilvl="0" w:tplc="97424968">
      <w:numFmt w:val="bullet"/>
      <w:lvlText w:val="-"/>
      <w:lvlJc w:val="left"/>
      <w:pPr>
        <w:ind w:left="1080" w:hanging="360"/>
      </w:pPr>
      <w:rPr>
        <w:rFonts w:ascii="Times New Roman" w:eastAsiaTheme="minorEastAsia"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65757FF"/>
    <w:multiLevelType w:val="multilevel"/>
    <w:tmpl w:val="165C4A82"/>
    <w:lvl w:ilvl="0">
      <w:start w:val="1"/>
      <w:numFmt w:val="bullet"/>
      <w:lvlText w:val="-"/>
      <w:lvlJc w:val="left"/>
      <w:pPr>
        <w:ind w:left="720" w:hanging="360"/>
      </w:pPr>
      <w:rPr>
        <w:rFonts w:ascii="Arial" w:hAnsi="Arial" w:cs="Arial" w:hint="default"/>
        <w:b w:val="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hAnsi="Noto Sans Symbols" w:cs="Noto Sans Symbols" w:hint="default"/>
      </w:rPr>
    </w:lvl>
    <w:lvl w:ilvl="3">
      <w:start w:val="1"/>
      <w:numFmt w:val="bullet"/>
      <w:lvlText w:val="●"/>
      <w:lvlJc w:val="left"/>
      <w:pPr>
        <w:ind w:left="2880" w:hanging="360"/>
      </w:pPr>
      <w:rPr>
        <w:rFonts w:ascii="Noto Sans Symbols" w:hAnsi="Noto Sans Symbols" w:cs="Noto Sans Symbol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Noto Sans Symbols" w:hAnsi="Noto Sans Symbols" w:cs="Noto Sans Symbols" w:hint="default"/>
      </w:rPr>
    </w:lvl>
    <w:lvl w:ilvl="6">
      <w:start w:val="1"/>
      <w:numFmt w:val="bullet"/>
      <w:lvlText w:val="●"/>
      <w:lvlJc w:val="left"/>
      <w:pPr>
        <w:ind w:left="5040" w:hanging="360"/>
      </w:pPr>
      <w:rPr>
        <w:rFonts w:ascii="Noto Sans Symbols" w:hAnsi="Noto Sans Symbols" w:cs="Noto Sans Symbol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Noto Sans Symbols" w:hAnsi="Noto Sans Symbols" w:cs="Noto Sans Symbols" w:hint="default"/>
      </w:rPr>
    </w:lvl>
  </w:abstractNum>
  <w:abstractNum w:abstractNumId="28" w15:restartNumberingAfterBreak="0">
    <w:nsid w:val="396F1EA7"/>
    <w:multiLevelType w:val="multilevel"/>
    <w:tmpl w:val="4C327D76"/>
    <w:lvl w:ilvl="0">
      <w:start w:val="1"/>
      <w:numFmt w:val="bullet"/>
      <w:lvlText w:val="-"/>
      <w:lvlJc w:val="left"/>
      <w:pPr>
        <w:ind w:left="720" w:hanging="360"/>
      </w:pPr>
      <w:rPr>
        <w:rFonts w:ascii="Arial" w:hAnsi="Arial" w:cs="Arial" w:hint="default"/>
        <w:b w:val="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hAnsi="Noto Sans Symbols" w:cs="Noto Sans Symbols" w:hint="default"/>
      </w:rPr>
    </w:lvl>
    <w:lvl w:ilvl="3">
      <w:start w:val="1"/>
      <w:numFmt w:val="bullet"/>
      <w:lvlText w:val="●"/>
      <w:lvlJc w:val="left"/>
      <w:pPr>
        <w:ind w:left="2880" w:hanging="360"/>
      </w:pPr>
      <w:rPr>
        <w:rFonts w:ascii="Noto Sans Symbols" w:hAnsi="Noto Sans Symbols" w:cs="Noto Sans Symbol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Noto Sans Symbols" w:hAnsi="Noto Sans Symbols" w:cs="Noto Sans Symbols" w:hint="default"/>
      </w:rPr>
    </w:lvl>
    <w:lvl w:ilvl="6">
      <w:start w:val="1"/>
      <w:numFmt w:val="bullet"/>
      <w:lvlText w:val="●"/>
      <w:lvlJc w:val="left"/>
      <w:pPr>
        <w:ind w:left="5040" w:hanging="360"/>
      </w:pPr>
      <w:rPr>
        <w:rFonts w:ascii="Noto Sans Symbols" w:hAnsi="Noto Sans Symbols" w:cs="Noto Sans Symbol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Noto Sans Symbols" w:hAnsi="Noto Sans Symbols" w:cs="Noto Sans Symbols" w:hint="default"/>
      </w:rPr>
    </w:lvl>
  </w:abstractNum>
  <w:abstractNum w:abstractNumId="29" w15:restartNumberingAfterBreak="0">
    <w:nsid w:val="3DE35E12"/>
    <w:multiLevelType w:val="multilevel"/>
    <w:tmpl w:val="504CC31A"/>
    <w:lvl w:ilvl="0">
      <w:start w:val="1"/>
      <w:numFmt w:val="bullet"/>
      <w:lvlText w:val="o"/>
      <w:lvlJc w:val="left"/>
      <w:pPr>
        <w:ind w:left="720" w:hanging="360"/>
      </w:pPr>
      <w:rPr>
        <w:rFonts w:ascii="Courier New" w:hAnsi="Courier New" w:cs="Courier New" w:hint="default"/>
        <w:b w:val="0"/>
        <w:sz w:val="24"/>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hAnsi="Noto Sans Symbols" w:cs="Noto Sans Symbols" w:hint="default"/>
      </w:rPr>
    </w:lvl>
    <w:lvl w:ilvl="3">
      <w:start w:val="1"/>
      <w:numFmt w:val="bullet"/>
      <w:lvlText w:val="●"/>
      <w:lvlJc w:val="left"/>
      <w:pPr>
        <w:ind w:left="2880" w:hanging="360"/>
      </w:pPr>
      <w:rPr>
        <w:rFonts w:ascii="Noto Sans Symbols" w:hAnsi="Noto Sans Symbols" w:cs="Noto Sans Symbol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Noto Sans Symbols" w:hAnsi="Noto Sans Symbols" w:cs="Noto Sans Symbols" w:hint="default"/>
      </w:rPr>
    </w:lvl>
    <w:lvl w:ilvl="6">
      <w:start w:val="1"/>
      <w:numFmt w:val="bullet"/>
      <w:lvlText w:val="●"/>
      <w:lvlJc w:val="left"/>
      <w:pPr>
        <w:ind w:left="5040" w:hanging="360"/>
      </w:pPr>
      <w:rPr>
        <w:rFonts w:ascii="Noto Sans Symbols" w:hAnsi="Noto Sans Symbols" w:cs="Noto Sans Symbol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Noto Sans Symbols" w:hAnsi="Noto Sans Symbols" w:cs="Noto Sans Symbols" w:hint="default"/>
      </w:rPr>
    </w:lvl>
  </w:abstractNum>
  <w:abstractNum w:abstractNumId="30" w15:restartNumberingAfterBreak="0">
    <w:nsid w:val="40216D96"/>
    <w:multiLevelType w:val="multilevel"/>
    <w:tmpl w:val="E6864E02"/>
    <w:lvl w:ilvl="0">
      <w:start w:val="1"/>
      <w:numFmt w:val="bullet"/>
      <w:lvlText w:val="●"/>
      <w:lvlJc w:val="left"/>
      <w:pPr>
        <w:ind w:left="360" w:hanging="360"/>
      </w:pPr>
      <w:rPr>
        <w:rFonts w:ascii="Noto Sans Symbols" w:hAnsi="Noto Sans Symbols" w:cs="Noto Sans Symbols" w:hint="default"/>
        <w:b w:val="0"/>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Noto Sans Symbols" w:hAnsi="Noto Sans Symbols" w:cs="Noto Sans Symbols" w:hint="default"/>
      </w:rPr>
    </w:lvl>
    <w:lvl w:ilvl="3">
      <w:start w:val="1"/>
      <w:numFmt w:val="bullet"/>
      <w:lvlText w:val="●"/>
      <w:lvlJc w:val="left"/>
      <w:pPr>
        <w:ind w:left="2520" w:hanging="360"/>
      </w:pPr>
      <w:rPr>
        <w:rFonts w:ascii="Noto Sans Symbols" w:hAnsi="Noto Sans Symbols" w:cs="Noto Sans Symbols"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Noto Sans Symbols" w:hAnsi="Noto Sans Symbols" w:cs="Noto Sans Symbols" w:hint="default"/>
      </w:rPr>
    </w:lvl>
    <w:lvl w:ilvl="6">
      <w:start w:val="1"/>
      <w:numFmt w:val="bullet"/>
      <w:lvlText w:val="●"/>
      <w:lvlJc w:val="left"/>
      <w:pPr>
        <w:ind w:left="4680" w:hanging="360"/>
      </w:pPr>
      <w:rPr>
        <w:rFonts w:ascii="Noto Sans Symbols" w:hAnsi="Noto Sans Symbols" w:cs="Noto Sans Symbols"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Noto Sans Symbols" w:hAnsi="Noto Sans Symbols" w:cs="Noto Sans Symbols" w:hint="default"/>
      </w:rPr>
    </w:lvl>
  </w:abstractNum>
  <w:abstractNum w:abstractNumId="31" w15:restartNumberingAfterBreak="0">
    <w:nsid w:val="44967F3A"/>
    <w:multiLevelType w:val="hybridMultilevel"/>
    <w:tmpl w:val="3AC2B4F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2" w15:restartNumberingAfterBreak="0">
    <w:nsid w:val="471C44C6"/>
    <w:multiLevelType w:val="multilevel"/>
    <w:tmpl w:val="6A86FDCE"/>
    <w:lvl w:ilvl="0">
      <w:start w:val="1"/>
      <w:numFmt w:val="bullet"/>
      <w:lvlText w:val="o"/>
      <w:lvlJc w:val="left"/>
      <w:pPr>
        <w:ind w:left="1440" w:hanging="360"/>
      </w:pPr>
      <w:rPr>
        <w:rFonts w:ascii="Courier New" w:hAnsi="Courier New" w:cs="Courier New" w:hint="default"/>
        <w:sz w:val="2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Noto Sans Symbols" w:hAnsi="Noto Sans Symbols" w:cs="Noto Sans Symbols" w:hint="default"/>
      </w:rPr>
    </w:lvl>
    <w:lvl w:ilvl="3">
      <w:start w:val="1"/>
      <w:numFmt w:val="bullet"/>
      <w:lvlText w:val="●"/>
      <w:lvlJc w:val="left"/>
      <w:pPr>
        <w:ind w:left="3600" w:hanging="360"/>
      </w:pPr>
      <w:rPr>
        <w:rFonts w:ascii="Noto Sans Symbols" w:hAnsi="Noto Sans Symbols" w:cs="Noto Sans Symbols"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Noto Sans Symbols" w:hAnsi="Noto Sans Symbols" w:cs="Noto Sans Symbols" w:hint="default"/>
      </w:rPr>
    </w:lvl>
    <w:lvl w:ilvl="6">
      <w:start w:val="1"/>
      <w:numFmt w:val="bullet"/>
      <w:lvlText w:val="●"/>
      <w:lvlJc w:val="left"/>
      <w:pPr>
        <w:ind w:left="5760" w:hanging="360"/>
      </w:pPr>
      <w:rPr>
        <w:rFonts w:ascii="Noto Sans Symbols" w:hAnsi="Noto Sans Symbols" w:cs="Noto Sans Symbols"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Noto Sans Symbols" w:hAnsi="Noto Sans Symbols" w:cs="Noto Sans Symbols" w:hint="default"/>
      </w:rPr>
    </w:lvl>
  </w:abstractNum>
  <w:abstractNum w:abstractNumId="33" w15:restartNumberingAfterBreak="0">
    <w:nsid w:val="475B307A"/>
    <w:multiLevelType w:val="multilevel"/>
    <w:tmpl w:val="DA86F8D6"/>
    <w:lvl w:ilvl="0">
      <w:start w:val="1"/>
      <w:numFmt w:val="bullet"/>
      <w:lvlText w:val="o"/>
      <w:lvlJc w:val="left"/>
      <w:pPr>
        <w:ind w:left="1440" w:hanging="360"/>
      </w:pPr>
      <w:rPr>
        <w:rFonts w:ascii="Courier New" w:hAnsi="Courier New" w:cs="Courier New" w:hint="default"/>
        <w:b w:val="0"/>
        <w:sz w:val="24"/>
        <w:szCs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Noto Sans Symbols" w:hAnsi="Noto Sans Symbols" w:cs="Noto Sans Symbols" w:hint="default"/>
      </w:rPr>
    </w:lvl>
    <w:lvl w:ilvl="3">
      <w:start w:val="1"/>
      <w:numFmt w:val="bullet"/>
      <w:lvlText w:val="●"/>
      <w:lvlJc w:val="left"/>
      <w:pPr>
        <w:ind w:left="3600" w:hanging="360"/>
      </w:pPr>
      <w:rPr>
        <w:rFonts w:ascii="Noto Sans Symbols" w:hAnsi="Noto Sans Symbols" w:cs="Noto Sans Symbols"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Noto Sans Symbols" w:hAnsi="Noto Sans Symbols" w:cs="Noto Sans Symbols" w:hint="default"/>
      </w:rPr>
    </w:lvl>
    <w:lvl w:ilvl="6">
      <w:start w:val="1"/>
      <w:numFmt w:val="bullet"/>
      <w:lvlText w:val="●"/>
      <w:lvlJc w:val="left"/>
      <w:pPr>
        <w:ind w:left="5760" w:hanging="360"/>
      </w:pPr>
      <w:rPr>
        <w:rFonts w:ascii="Noto Sans Symbols" w:hAnsi="Noto Sans Symbols" w:cs="Noto Sans Symbols"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Noto Sans Symbols" w:hAnsi="Noto Sans Symbols" w:cs="Noto Sans Symbols" w:hint="default"/>
      </w:rPr>
    </w:lvl>
  </w:abstractNum>
  <w:abstractNum w:abstractNumId="34" w15:restartNumberingAfterBreak="0">
    <w:nsid w:val="49E218E5"/>
    <w:multiLevelType w:val="multilevel"/>
    <w:tmpl w:val="71DEBFCA"/>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5" w15:restartNumberingAfterBreak="0">
    <w:nsid w:val="4BA96715"/>
    <w:multiLevelType w:val="hybridMultilevel"/>
    <w:tmpl w:val="A6F44F28"/>
    <w:lvl w:ilvl="0" w:tplc="0CBA85B8">
      <w:start w:val="1"/>
      <w:numFmt w:val="bullet"/>
      <w:lvlText w:val="•"/>
      <w:lvlJc w:val="left"/>
      <w:pPr>
        <w:tabs>
          <w:tab w:val="num" w:pos="720"/>
        </w:tabs>
        <w:ind w:left="720" w:hanging="360"/>
      </w:pPr>
      <w:rPr>
        <w:rFonts w:ascii="Arial" w:hAnsi="Arial" w:hint="default"/>
      </w:rPr>
    </w:lvl>
    <w:lvl w:ilvl="1" w:tplc="8DDEE1DC" w:tentative="1">
      <w:start w:val="1"/>
      <w:numFmt w:val="bullet"/>
      <w:lvlText w:val="•"/>
      <w:lvlJc w:val="left"/>
      <w:pPr>
        <w:tabs>
          <w:tab w:val="num" w:pos="1440"/>
        </w:tabs>
        <w:ind w:left="1440" w:hanging="360"/>
      </w:pPr>
      <w:rPr>
        <w:rFonts w:ascii="Arial" w:hAnsi="Arial" w:hint="default"/>
      </w:rPr>
    </w:lvl>
    <w:lvl w:ilvl="2" w:tplc="550C1596" w:tentative="1">
      <w:start w:val="1"/>
      <w:numFmt w:val="bullet"/>
      <w:lvlText w:val="•"/>
      <w:lvlJc w:val="left"/>
      <w:pPr>
        <w:tabs>
          <w:tab w:val="num" w:pos="2160"/>
        </w:tabs>
        <w:ind w:left="2160" w:hanging="360"/>
      </w:pPr>
      <w:rPr>
        <w:rFonts w:ascii="Arial" w:hAnsi="Arial" w:hint="default"/>
      </w:rPr>
    </w:lvl>
    <w:lvl w:ilvl="3" w:tplc="94EEF9DE" w:tentative="1">
      <w:start w:val="1"/>
      <w:numFmt w:val="bullet"/>
      <w:lvlText w:val="•"/>
      <w:lvlJc w:val="left"/>
      <w:pPr>
        <w:tabs>
          <w:tab w:val="num" w:pos="2880"/>
        </w:tabs>
        <w:ind w:left="2880" w:hanging="360"/>
      </w:pPr>
      <w:rPr>
        <w:rFonts w:ascii="Arial" w:hAnsi="Arial" w:hint="default"/>
      </w:rPr>
    </w:lvl>
    <w:lvl w:ilvl="4" w:tplc="86829EE4" w:tentative="1">
      <w:start w:val="1"/>
      <w:numFmt w:val="bullet"/>
      <w:lvlText w:val="•"/>
      <w:lvlJc w:val="left"/>
      <w:pPr>
        <w:tabs>
          <w:tab w:val="num" w:pos="3600"/>
        </w:tabs>
        <w:ind w:left="3600" w:hanging="360"/>
      </w:pPr>
      <w:rPr>
        <w:rFonts w:ascii="Arial" w:hAnsi="Arial" w:hint="default"/>
      </w:rPr>
    </w:lvl>
    <w:lvl w:ilvl="5" w:tplc="15AA823E" w:tentative="1">
      <w:start w:val="1"/>
      <w:numFmt w:val="bullet"/>
      <w:lvlText w:val="•"/>
      <w:lvlJc w:val="left"/>
      <w:pPr>
        <w:tabs>
          <w:tab w:val="num" w:pos="4320"/>
        </w:tabs>
        <w:ind w:left="4320" w:hanging="360"/>
      </w:pPr>
      <w:rPr>
        <w:rFonts w:ascii="Arial" w:hAnsi="Arial" w:hint="default"/>
      </w:rPr>
    </w:lvl>
    <w:lvl w:ilvl="6" w:tplc="0AE0B958" w:tentative="1">
      <w:start w:val="1"/>
      <w:numFmt w:val="bullet"/>
      <w:lvlText w:val="•"/>
      <w:lvlJc w:val="left"/>
      <w:pPr>
        <w:tabs>
          <w:tab w:val="num" w:pos="5040"/>
        </w:tabs>
        <w:ind w:left="5040" w:hanging="360"/>
      </w:pPr>
      <w:rPr>
        <w:rFonts w:ascii="Arial" w:hAnsi="Arial" w:hint="default"/>
      </w:rPr>
    </w:lvl>
    <w:lvl w:ilvl="7" w:tplc="FC480526" w:tentative="1">
      <w:start w:val="1"/>
      <w:numFmt w:val="bullet"/>
      <w:lvlText w:val="•"/>
      <w:lvlJc w:val="left"/>
      <w:pPr>
        <w:tabs>
          <w:tab w:val="num" w:pos="5760"/>
        </w:tabs>
        <w:ind w:left="5760" w:hanging="360"/>
      </w:pPr>
      <w:rPr>
        <w:rFonts w:ascii="Arial" w:hAnsi="Arial" w:hint="default"/>
      </w:rPr>
    </w:lvl>
    <w:lvl w:ilvl="8" w:tplc="027237F0"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4DC96CDC"/>
    <w:multiLevelType w:val="hybridMultilevel"/>
    <w:tmpl w:val="27DC6E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F523998"/>
    <w:multiLevelType w:val="multilevel"/>
    <w:tmpl w:val="85D84180"/>
    <w:lvl w:ilvl="0">
      <w:start w:val="1"/>
      <w:numFmt w:val="bullet"/>
      <w:lvlText w:val="o"/>
      <w:lvlJc w:val="left"/>
      <w:pPr>
        <w:ind w:left="1440" w:hanging="360"/>
      </w:pPr>
      <w:rPr>
        <w:rFonts w:ascii="Courier New" w:hAnsi="Courier New" w:cs="Courier New" w:hint="default"/>
        <w:b w:val="0"/>
        <w:sz w:val="2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Noto Sans Symbols" w:hAnsi="Noto Sans Symbols" w:cs="Noto Sans Symbols" w:hint="default"/>
      </w:rPr>
    </w:lvl>
    <w:lvl w:ilvl="3">
      <w:start w:val="1"/>
      <w:numFmt w:val="bullet"/>
      <w:lvlText w:val="●"/>
      <w:lvlJc w:val="left"/>
      <w:pPr>
        <w:ind w:left="3600" w:hanging="360"/>
      </w:pPr>
      <w:rPr>
        <w:rFonts w:ascii="Noto Sans Symbols" w:hAnsi="Noto Sans Symbols" w:cs="Noto Sans Symbols"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Noto Sans Symbols" w:hAnsi="Noto Sans Symbols" w:cs="Noto Sans Symbols" w:hint="default"/>
      </w:rPr>
    </w:lvl>
    <w:lvl w:ilvl="6">
      <w:start w:val="1"/>
      <w:numFmt w:val="bullet"/>
      <w:lvlText w:val="●"/>
      <w:lvlJc w:val="left"/>
      <w:pPr>
        <w:ind w:left="5760" w:hanging="360"/>
      </w:pPr>
      <w:rPr>
        <w:rFonts w:ascii="Noto Sans Symbols" w:hAnsi="Noto Sans Symbols" w:cs="Noto Sans Symbols"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Noto Sans Symbols" w:hAnsi="Noto Sans Symbols" w:cs="Noto Sans Symbols" w:hint="default"/>
      </w:rPr>
    </w:lvl>
  </w:abstractNum>
  <w:abstractNum w:abstractNumId="38" w15:restartNumberingAfterBreak="0">
    <w:nsid w:val="516F649C"/>
    <w:multiLevelType w:val="hybridMultilevel"/>
    <w:tmpl w:val="32D8E0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43C561A"/>
    <w:multiLevelType w:val="hybridMultilevel"/>
    <w:tmpl w:val="CE1A7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6B475DF"/>
    <w:multiLevelType w:val="hybridMultilevel"/>
    <w:tmpl w:val="891A3C22"/>
    <w:lvl w:ilvl="0" w:tplc="604E0F32">
      <w:start w:val="1"/>
      <w:numFmt w:val="bullet"/>
      <w:lvlText w:val="•"/>
      <w:lvlJc w:val="left"/>
      <w:pPr>
        <w:tabs>
          <w:tab w:val="num" w:pos="720"/>
        </w:tabs>
        <w:ind w:left="720" w:hanging="360"/>
      </w:pPr>
      <w:rPr>
        <w:rFonts w:ascii="Arial" w:hAnsi="Arial" w:hint="default"/>
      </w:rPr>
    </w:lvl>
    <w:lvl w:ilvl="1" w:tplc="38AEC9B6" w:tentative="1">
      <w:start w:val="1"/>
      <w:numFmt w:val="bullet"/>
      <w:lvlText w:val="•"/>
      <w:lvlJc w:val="left"/>
      <w:pPr>
        <w:tabs>
          <w:tab w:val="num" w:pos="1440"/>
        </w:tabs>
        <w:ind w:left="1440" w:hanging="360"/>
      </w:pPr>
      <w:rPr>
        <w:rFonts w:ascii="Arial" w:hAnsi="Arial" w:hint="default"/>
      </w:rPr>
    </w:lvl>
    <w:lvl w:ilvl="2" w:tplc="FAD8B3AA" w:tentative="1">
      <w:start w:val="1"/>
      <w:numFmt w:val="bullet"/>
      <w:lvlText w:val="•"/>
      <w:lvlJc w:val="left"/>
      <w:pPr>
        <w:tabs>
          <w:tab w:val="num" w:pos="2160"/>
        </w:tabs>
        <w:ind w:left="2160" w:hanging="360"/>
      </w:pPr>
      <w:rPr>
        <w:rFonts w:ascii="Arial" w:hAnsi="Arial" w:hint="default"/>
      </w:rPr>
    </w:lvl>
    <w:lvl w:ilvl="3" w:tplc="26BEC7E0" w:tentative="1">
      <w:start w:val="1"/>
      <w:numFmt w:val="bullet"/>
      <w:lvlText w:val="•"/>
      <w:lvlJc w:val="left"/>
      <w:pPr>
        <w:tabs>
          <w:tab w:val="num" w:pos="2880"/>
        </w:tabs>
        <w:ind w:left="2880" w:hanging="360"/>
      </w:pPr>
      <w:rPr>
        <w:rFonts w:ascii="Arial" w:hAnsi="Arial" w:hint="default"/>
      </w:rPr>
    </w:lvl>
    <w:lvl w:ilvl="4" w:tplc="81E4839C" w:tentative="1">
      <w:start w:val="1"/>
      <w:numFmt w:val="bullet"/>
      <w:lvlText w:val="•"/>
      <w:lvlJc w:val="left"/>
      <w:pPr>
        <w:tabs>
          <w:tab w:val="num" w:pos="3600"/>
        </w:tabs>
        <w:ind w:left="3600" w:hanging="360"/>
      </w:pPr>
      <w:rPr>
        <w:rFonts w:ascii="Arial" w:hAnsi="Arial" w:hint="default"/>
      </w:rPr>
    </w:lvl>
    <w:lvl w:ilvl="5" w:tplc="70FCE8D4" w:tentative="1">
      <w:start w:val="1"/>
      <w:numFmt w:val="bullet"/>
      <w:lvlText w:val="•"/>
      <w:lvlJc w:val="left"/>
      <w:pPr>
        <w:tabs>
          <w:tab w:val="num" w:pos="4320"/>
        </w:tabs>
        <w:ind w:left="4320" w:hanging="360"/>
      </w:pPr>
      <w:rPr>
        <w:rFonts w:ascii="Arial" w:hAnsi="Arial" w:hint="default"/>
      </w:rPr>
    </w:lvl>
    <w:lvl w:ilvl="6" w:tplc="B2A4EECC" w:tentative="1">
      <w:start w:val="1"/>
      <w:numFmt w:val="bullet"/>
      <w:lvlText w:val="•"/>
      <w:lvlJc w:val="left"/>
      <w:pPr>
        <w:tabs>
          <w:tab w:val="num" w:pos="5040"/>
        </w:tabs>
        <w:ind w:left="5040" w:hanging="360"/>
      </w:pPr>
      <w:rPr>
        <w:rFonts w:ascii="Arial" w:hAnsi="Arial" w:hint="default"/>
      </w:rPr>
    </w:lvl>
    <w:lvl w:ilvl="7" w:tplc="8BB8A0DC" w:tentative="1">
      <w:start w:val="1"/>
      <w:numFmt w:val="bullet"/>
      <w:lvlText w:val="•"/>
      <w:lvlJc w:val="left"/>
      <w:pPr>
        <w:tabs>
          <w:tab w:val="num" w:pos="5760"/>
        </w:tabs>
        <w:ind w:left="5760" w:hanging="360"/>
      </w:pPr>
      <w:rPr>
        <w:rFonts w:ascii="Arial" w:hAnsi="Arial" w:hint="default"/>
      </w:rPr>
    </w:lvl>
    <w:lvl w:ilvl="8" w:tplc="92266718"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5E342EE6"/>
    <w:multiLevelType w:val="hybridMultilevel"/>
    <w:tmpl w:val="EFC01FB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2" w15:restartNumberingAfterBreak="0">
    <w:nsid w:val="60294470"/>
    <w:multiLevelType w:val="hybridMultilevel"/>
    <w:tmpl w:val="621E7D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1CB6216"/>
    <w:multiLevelType w:val="multilevel"/>
    <w:tmpl w:val="72B6432A"/>
    <w:lvl w:ilvl="0">
      <w:start w:val="1"/>
      <w:numFmt w:val="bullet"/>
      <w:lvlText w:val="-"/>
      <w:lvlJc w:val="left"/>
      <w:pPr>
        <w:ind w:left="720" w:hanging="360"/>
      </w:pPr>
      <w:rPr>
        <w:rFonts w:ascii="Arial" w:hAnsi="Arial" w:cs="Arial" w:hint="default"/>
        <w:b w:val="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hAnsi="Noto Sans Symbols" w:cs="Noto Sans Symbols" w:hint="default"/>
      </w:rPr>
    </w:lvl>
    <w:lvl w:ilvl="3">
      <w:start w:val="1"/>
      <w:numFmt w:val="bullet"/>
      <w:lvlText w:val="●"/>
      <w:lvlJc w:val="left"/>
      <w:pPr>
        <w:ind w:left="2880" w:hanging="360"/>
      </w:pPr>
      <w:rPr>
        <w:rFonts w:ascii="Noto Sans Symbols" w:hAnsi="Noto Sans Symbols" w:cs="Noto Sans Symbol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Noto Sans Symbols" w:hAnsi="Noto Sans Symbols" w:cs="Noto Sans Symbols" w:hint="default"/>
      </w:rPr>
    </w:lvl>
    <w:lvl w:ilvl="6">
      <w:start w:val="1"/>
      <w:numFmt w:val="bullet"/>
      <w:lvlText w:val="●"/>
      <w:lvlJc w:val="left"/>
      <w:pPr>
        <w:ind w:left="5040" w:hanging="360"/>
      </w:pPr>
      <w:rPr>
        <w:rFonts w:ascii="Noto Sans Symbols" w:hAnsi="Noto Sans Symbols" w:cs="Noto Sans Symbol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Noto Sans Symbols" w:hAnsi="Noto Sans Symbols" w:cs="Noto Sans Symbols" w:hint="default"/>
      </w:rPr>
    </w:lvl>
  </w:abstractNum>
  <w:abstractNum w:abstractNumId="44" w15:restartNumberingAfterBreak="0">
    <w:nsid w:val="63B020DC"/>
    <w:multiLevelType w:val="hybridMultilevel"/>
    <w:tmpl w:val="6FF221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5054A65"/>
    <w:multiLevelType w:val="multilevel"/>
    <w:tmpl w:val="9058F26C"/>
    <w:lvl w:ilvl="0">
      <w:start w:val="1"/>
      <w:numFmt w:val="bullet"/>
      <w:lvlText w:val="●"/>
      <w:lvlJc w:val="left"/>
      <w:pPr>
        <w:ind w:left="630" w:hanging="360"/>
      </w:pPr>
      <w:rPr>
        <w:rFonts w:ascii="Noto Sans Symbols" w:hAnsi="Noto Sans Symbols" w:cs="Noto Sans Symbols" w:hint="default"/>
        <w:b w:val="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hAnsi="Noto Sans Symbols" w:cs="Noto Sans Symbols" w:hint="default"/>
      </w:rPr>
    </w:lvl>
    <w:lvl w:ilvl="3">
      <w:start w:val="1"/>
      <w:numFmt w:val="bullet"/>
      <w:lvlText w:val="●"/>
      <w:lvlJc w:val="left"/>
      <w:pPr>
        <w:ind w:left="2880" w:hanging="360"/>
      </w:pPr>
      <w:rPr>
        <w:rFonts w:ascii="Noto Sans Symbols" w:hAnsi="Noto Sans Symbols" w:cs="Noto Sans Symbol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Noto Sans Symbols" w:hAnsi="Noto Sans Symbols" w:cs="Noto Sans Symbols" w:hint="default"/>
      </w:rPr>
    </w:lvl>
    <w:lvl w:ilvl="6">
      <w:start w:val="1"/>
      <w:numFmt w:val="bullet"/>
      <w:lvlText w:val="●"/>
      <w:lvlJc w:val="left"/>
      <w:pPr>
        <w:ind w:left="5040" w:hanging="360"/>
      </w:pPr>
      <w:rPr>
        <w:rFonts w:ascii="Noto Sans Symbols" w:hAnsi="Noto Sans Symbols" w:cs="Noto Sans Symbol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Noto Sans Symbols" w:hAnsi="Noto Sans Symbols" w:cs="Noto Sans Symbols" w:hint="default"/>
      </w:rPr>
    </w:lvl>
  </w:abstractNum>
  <w:abstractNum w:abstractNumId="46" w15:restartNumberingAfterBreak="0">
    <w:nsid w:val="65900D80"/>
    <w:multiLevelType w:val="multilevel"/>
    <w:tmpl w:val="3188937E"/>
    <w:lvl w:ilvl="0">
      <w:start w:val="1"/>
      <w:numFmt w:val="bullet"/>
      <w:lvlText w:val="-"/>
      <w:lvlJc w:val="left"/>
      <w:pPr>
        <w:ind w:left="720" w:hanging="360"/>
      </w:pPr>
      <w:rPr>
        <w:rFonts w:ascii="Arial" w:hAnsi="Arial" w:cs="Aria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hAnsi="Noto Sans Symbols" w:cs="Noto Sans Symbols" w:hint="default"/>
      </w:rPr>
    </w:lvl>
    <w:lvl w:ilvl="3">
      <w:start w:val="1"/>
      <w:numFmt w:val="bullet"/>
      <w:lvlText w:val="●"/>
      <w:lvlJc w:val="left"/>
      <w:pPr>
        <w:ind w:left="2880" w:hanging="360"/>
      </w:pPr>
      <w:rPr>
        <w:rFonts w:ascii="Noto Sans Symbols" w:hAnsi="Noto Sans Symbols" w:cs="Noto Sans Symbol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Noto Sans Symbols" w:hAnsi="Noto Sans Symbols" w:cs="Noto Sans Symbols" w:hint="default"/>
      </w:rPr>
    </w:lvl>
    <w:lvl w:ilvl="6">
      <w:start w:val="1"/>
      <w:numFmt w:val="bullet"/>
      <w:lvlText w:val="●"/>
      <w:lvlJc w:val="left"/>
      <w:pPr>
        <w:ind w:left="5040" w:hanging="360"/>
      </w:pPr>
      <w:rPr>
        <w:rFonts w:ascii="Noto Sans Symbols" w:hAnsi="Noto Sans Symbols" w:cs="Noto Sans Symbol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Noto Sans Symbols" w:hAnsi="Noto Sans Symbols" w:cs="Noto Sans Symbols" w:hint="default"/>
      </w:rPr>
    </w:lvl>
  </w:abstractNum>
  <w:abstractNum w:abstractNumId="47" w15:restartNumberingAfterBreak="0">
    <w:nsid w:val="66E05F77"/>
    <w:multiLevelType w:val="multilevel"/>
    <w:tmpl w:val="693CB1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7CD7DD0"/>
    <w:multiLevelType w:val="multilevel"/>
    <w:tmpl w:val="B72EDD64"/>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9" w15:restartNumberingAfterBreak="0">
    <w:nsid w:val="6A8A7513"/>
    <w:multiLevelType w:val="multilevel"/>
    <w:tmpl w:val="71DEBFCA"/>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50" w15:restartNumberingAfterBreak="0">
    <w:nsid w:val="6DCF5B83"/>
    <w:multiLevelType w:val="multilevel"/>
    <w:tmpl w:val="948E720C"/>
    <w:lvl w:ilvl="0">
      <w:start w:val="1"/>
      <w:numFmt w:val="decimal"/>
      <w:lvlText w:val="%1."/>
      <w:lvlJc w:val="left"/>
      <w:pPr>
        <w:ind w:left="1440" w:hanging="360"/>
      </w:pPr>
      <w:rPr>
        <w:rFonts w:hint="default"/>
        <w:b w:val="0"/>
        <w:sz w:val="2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Noto Sans Symbols" w:hAnsi="Noto Sans Symbols" w:cs="Noto Sans Symbols" w:hint="default"/>
      </w:rPr>
    </w:lvl>
    <w:lvl w:ilvl="3">
      <w:start w:val="1"/>
      <w:numFmt w:val="bullet"/>
      <w:lvlText w:val="●"/>
      <w:lvlJc w:val="left"/>
      <w:pPr>
        <w:ind w:left="3600" w:hanging="360"/>
      </w:pPr>
      <w:rPr>
        <w:rFonts w:ascii="Noto Sans Symbols" w:hAnsi="Noto Sans Symbols" w:cs="Noto Sans Symbols"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Noto Sans Symbols" w:hAnsi="Noto Sans Symbols" w:cs="Noto Sans Symbols" w:hint="default"/>
      </w:rPr>
    </w:lvl>
    <w:lvl w:ilvl="6">
      <w:start w:val="1"/>
      <w:numFmt w:val="bullet"/>
      <w:lvlText w:val="●"/>
      <w:lvlJc w:val="left"/>
      <w:pPr>
        <w:ind w:left="5760" w:hanging="360"/>
      </w:pPr>
      <w:rPr>
        <w:rFonts w:ascii="Noto Sans Symbols" w:hAnsi="Noto Sans Symbols" w:cs="Noto Sans Symbols"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Noto Sans Symbols" w:hAnsi="Noto Sans Symbols" w:cs="Noto Sans Symbols" w:hint="default"/>
      </w:rPr>
    </w:lvl>
  </w:abstractNum>
  <w:abstractNum w:abstractNumId="51" w15:restartNumberingAfterBreak="0">
    <w:nsid w:val="6F961181"/>
    <w:multiLevelType w:val="multilevel"/>
    <w:tmpl w:val="52A02B90"/>
    <w:lvl w:ilvl="0">
      <w:start w:val="1"/>
      <w:numFmt w:val="bullet"/>
      <w:lvlText w:val="o"/>
      <w:lvlJc w:val="left"/>
      <w:pPr>
        <w:ind w:left="1440" w:hanging="360"/>
      </w:pPr>
      <w:rPr>
        <w:rFonts w:ascii="Courier New" w:hAnsi="Courier New" w:cs="Courier New" w:hint="default"/>
        <w:b w:val="0"/>
        <w:sz w:val="2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Noto Sans Symbols" w:hAnsi="Noto Sans Symbols" w:cs="Noto Sans Symbols" w:hint="default"/>
      </w:rPr>
    </w:lvl>
    <w:lvl w:ilvl="3">
      <w:start w:val="1"/>
      <w:numFmt w:val="bullet"/>
      <w:lvlText w:val="●"/>
      <w:lvlJc w:val="left"/>
      <w:pPr>
        <w:ind w:left="3600" w:hanging="360"/>
      </w:pPr>
      <w:rPr>
        <w:rFonts w:ascii="Noto Sans Symbols" w:hAnsi="Noto Sans Symbols" w:cs="Noto Sans Symbols"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Noto Sans Symbols" w:hAnsi="Noto Sans Symbols" w:cs="Noto Sans Symbols" w:hint="default"/>
      </w:rPr>
    </w:lvl>
    <w:lvl w:ilvl="6">
      <w:start w:val="1"/>
      <w:numFmt w:val="bullet"/>
      <w:lvlText w:val="●"/>
      <w:lvlJc w:val="left"/>
      <w:pPr>
        <w:ind w:left="5760" w:hanging="360"/>
      </w:pPr>
      <w:rPr>
        <w:rFonts w:ascii="Noto Sans Symbols" w:hAnsi="Noto Sans Symbols" w:cs="Noto Sans Symbols"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Noto Sans Symbols" w:hAnsi="Noto Sans Symbols" w:cs="Noto Sans Symbols" w:hint="default"/>
      </w:rPr>
    </w:lvl>
  </w:abstractNum>
  <w:abstractNum w:abstractNumId="52" w15:restartNumberingAfterBreak="0">
    <w:nsid w:val="72126578"/>
    <w:multiLevelType w:val="multilevel"/>
    <w:tmpl w:val="11241514"/>
    <w:lvl w:ilvl="0">
      <w:start w:val="1"/>
      <w:numFmt w:val="bullet"/>
      <w:lvlText w:val="●"/>
      <w:lvlJc w:val="left"/>
      <w:pPr>
        <w:ind w:left="720" w:hanging="360"/>
      </w:pPr>
      <w:rPr>
        <w:rFonts w:ascii="Noto Sans Symbols" w:hAnsi="Noto Sans Symbols" w:cs="Noto Sans Symbols" w:hint="default"/>
        <w:b w:val="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hAnsi="Noto Sans Symbols" w:cs="Noto Sans Symbols" w:hint="default"/>
      </w:rPr>
    </w:lvl>
    <w:lvl w:ilvl="3">
      <w:start w:val="1"/>
      <w:numFmt w:val="bullet"/>
      <w:lvlText w:val="●"/>
      <w:lvlJc w:val="left"/>
      <w:pPr>
        <w:ind w:left="2880" w:hanging="360"/>
      </w:pPr>
      <w:rPr>
        <w:rFonts w:ascii="Noto Sans Symbols" w:hAnsi="Noto Sans Symbols" w:cs="Noto Sans Symbol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Noto Sans Symbols" w:hAnsi="Noto Sans Symbols" w:cs="Noto Sans Symbols" w:hint="default"/>
      </w:rPr>
    </w:lvl>
    <w:lvl w:ilvl="6">
      <w:start w:val="1"/>
      <w:numFmt w:val="bullet"/>
      <w:lvlText w:val="●"/>
      <w:lvlJc w:val="left"/>
      <w:pPr>
        <w:ind w:left="5040" w:hanging="360"/>
      </w:pPr>
      <w:rPr>
        <w:rFonts w:ascii="Noto Sans Symbols" w:hAnsi="Noto Sans Symbols" w:cs="Noto Sans Symbol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Noto Sans Symbols" w:hAnsi="Noto Sans Symbols" w:cs="Noto Sans Symbols" w:hint="default"/>
      </w:rPr>
    </w:lvl>
  </w:abstractNum>
  <w:abstractNum w:abstractNumId="53" w15:restartNumberingAfterBreak="0">
    <w:nsid w:val="73247EE1"/>
    <w:multiLevelType w:val="hybridMultilevel"/>
    <w:tmpl w:val="BDC2427A"/>
    <w:lvl w:ilvl="0" w:tplc="B2AAD638">
      <w:start w:val="1"/>
      <w:numFmt w:val="bullet"/>
      <w:lvlText w:val="•"/>
      <w:lvlJc w:val="left"/>
      <w:pPr>
        <w:tabs>
          <w:tab w:val="num" w:pos="720"/>
        </w:tabs>
        <w:ind w:left="720" w:hanging="360"/>
      </w:pPr>
      <w:rPr>
        <w:rFonts w:ascii="Arial" w:hAnsi="Arial" w:hint="default"/>
      </w:rPr>
    </w:lvl>
    <w:lvl w:ilvl="1" w:tplc="B04CD5E4" w:tentative="1">
      <w:start w:val="1"/>
      <w:numFmt w:val="bullet"/>
      <w:lvlText w:val="•"/>
      <w:lvlJc w:val="left"/>
      <w:pPr>
        <w:tabs>
          <w:tab w:val="num" w:pos="1440"/>
        </w:tabs>
        <w:ind w:left="1440" w:hanging="360"/>
      </w:pPr>
      <w:rPr>
        <w:rFonts w:ascii="Arial" w:hAnsi="Arial" w:hint="default"/>
      </w:rPr>
    </w:lvl>
    <w:lvl w:ilvl="2" w:tplc="31B08324" w:tentative="1">
      <w:start w:val="1"/>
      <w:numFmt w:val="bullet"/>
      <w:lvlText w:val="•"/>
      <w:lvlJc w:val="left"/>
      <w:pPr>
        <w:tabs>
          <w:tab w:val="num" w:pos="2160"/>
        </w:tabs>
        <w:ind w:left="2160" w:hanging="360"/>
      </w:pPr>
      <w:rPr>
        <w:rFonts w:ascii="Arial" w:hAnsi="Arial" w:hint="default"/>
      </w:rPr>
    </w:lvl>
    <w:lvl w:ilvl="3" w:tplc="644A0A26" w:tentative="1">
      <w:start w:val="1"/>
      <w:numFmt w:val="bullet"/>
      <w:lvlText w:val="•"/>
      <w:lvlJc w:val="left"/>
      <w:pPr>
        <w:tabs>
          <w:tab w:val="num" w:pos="2880"/>
        </w:tabs>
        <w:ind w:left="2880" w:hanging="360"/>
      </w:pPr>
      <w:rPr>
        <w:rFonts w:ascii="Arial" w:hAnsi="Arial" w:hint="default"/>
      </w:rPr>
    </w:lvl>
    <w:lvl w:ilvl="4" w:tplc="A3D82448" w:tentative="1">
      <w:start w:val="1"/>
      <w:numFmt w:val="bullet"/>
      <w:lvlText w:val="•"/>
      <w:lvlJc w:val="left"/>
      <w:pPr>
        <w:tabs>
          <w:tab w:val="num" w:pos="3600"/>
        </w:tabs>
        <w:ind w:left="3600" w:hanging="360"/>
      </w:pPr>
      <w:rPr>
        <w:rFonts w:ascii="Arial" w:hAnsi="Arial" w:hint="default"/>
      </w:rPr>
    </w:lvl>
    <w:lvl w:ilvl="5" w:tplc="4904B462" w:tentative="1">
      <w:start w:val="1"/>
      <w:numFmt w:val="bullet"/>
      <w:lvlText w:val="•"/>
      <w:lvlJc w:val="left"/>
      <w:pPr>
        <w:tabs>
          <w:tab w:val="num" w:pos="4320"/>
        </w:tabs>
        <w:ind w:left="4320" w:hanging="360"/>
      </w:pPr>
      <w:rPr>
        <w:rFonts w:ascii="Arial" w:hAnsi="Arial" w:hint="default"/>
      </w:rPr>
    </w:lvl>
    <w:lvl w:ilvl="6" w:tplc="917CD366" w:tentative="1">
      <w:start w:val="1"/>
      <w:numFmt w:val="bullet"/>
      <w:lvlText w:val="•"/>
      <w:lvlJc w:val="left"/>
      <w:pPr>
        <w:tabs>
          <w:tab w:val="num" w:pos="5040"/>
        </w:tabs>
        <w:ind w:left="5040" w:hanging="360"/>
      </w:pPr>
      <w:rPr>
        <w:rFonts w:ascii="Arial" w:hAnsi="Arial" w:hint="default"/>
      </w:rPr>
    </w:lvl>
    <w:lvl w:ilvl="7" w:tplc="721C3462" w:tentative="1">
      <w:start w:val="1"/>
      <w:numFmt w:val="bullet"/>
      <w:lvlText w:val="•"/>
      <w:lvlJc w:val="left"/>
      <w:pPr>
        <w:tabs>
          <w:tab w:val="num" w:pos="5760"/>
        </w:tabs>
        <w:ind w:left="5760" w:hanging="360"/>
      </w:pPr>
      <w:rPr>
        <w:rFonts w:ascii="Arial" w:hAnsi="Arial" w:hint="default"/>
      </w:rPr>
    </w:lvl>
    <w:lvl w:ilvl="8" w:tplc="0F14E220" w:tentative="1">
      <w:start w:val="1"/>
      <w:numFmt w:val="bullet"/>
      <w:lvlText w:val="•"/>
      <w:lvlJc w:val="left"/>
      <w:pPr>
        <w:tabs>
          <w:tab w:val="num" w:pos="6480"/>
        </w:tabs>
        <w:ind w:left="6480" w:hanging="360"/>
      </w:pPr>
      <w:rPr>
        <w:rFonts w:ascii="Arial" w:hAnsi="Arial" w:hint="default"/>
      </w:rPr>
    </w:lvl>
  </w:abstractNum>
  <w:abstractNum w:abstractNumId="54" w15:restartNumberingAfterBreak="0">
    <w:nsid w:val="73973D0A"/>
    <w:multiLevelType w:val="hybridMultilevel"/>
    <w:tmpl w:val="B9B04548"/>
    <w:lvl w:ilvl="0" w:tplc="6F64CFF4">
      <w:start w:val="1"/>
      <w:numFmt w:val="bullet"/>
      <w:lvlText w:val="❖"/>
      <w:lvlJc w:val="left"/>
      <w:pPr>
        <w:tabs>
          <w:tab w:val="num" w:pos="720"/>
        </w:tabs>
        <w:ind w:left="720" w:hanging="360"/>
      </w:pPr>
      <w:rPr>
        <w:rFonts w:ascii="Segoe UI Symbol" w:hAnsi="Segoe UI Symbol" w:hint="default"/>
      </w:rPr>
    </w:lvl>
    <w:lvl w:ilvl="1" w:tplc="79C2A446" w:tentative="1">
      <w:start w:val="1"/>
      <w:numFmt w:val="bullet"/>
      <w:lvlText w:val="❖"/>
      <w:lvlJc w:val="left"/>
      <w:pPr>
        <w:tabs>
          <w:tab w:val="num" w:pos="1440"/>
        </w:tabs>
        <w:ind w:left="1440" w:hanging="360"/>
      </w:pPr>
      <w:rPr>
        <w:rFonts w:ascii="Segoe UI Symbol" w:hAnsi="Segoe UI Symbol" w:hint="default"/>
      </w:rPr>
    </w:lvl>
    <w:lvl w:ilvl="2" w:tplc="9F3E94A8" w:tentative="1">
      <w:start w:val="1"/>
      <w:numFmt w:val="bullet"/>
      <w:lvlText w:val="❖"/>
      <w:lvlJc w:val="left"/>
      <w:pPr>
        <w:tabs>
          <w:tab w:val="num" w:pos="2160"/>
        </w:tabs>
        <w:ind w:left="2160" w:hanging="360"/>
      </w:pPr>
      <w:rPr>
        <w:rFonts w:ascii="Segoe UI Symbol" w:hAnsi="Segoe UI Symbol" w:hint="default"/>
      </w:rPr>
    </w:lvl>
    <w:lvl w:ilvl="3" w:tplc="63C853CA" w:tentative="1">
      <w:start w:val="1"/>
      <w:numFmt w:val="bullet"/>
      <w:lvlText w:val="❖"/>
      <w:lvlJc w:val="left"/>
      <w:pPr>
        <w:tabs>
          <w:tab w:val="num" w:pos="2880"/>
        </w:tabs>
        <w:ind w:left="2880" w:hanging="360"/>
      </w:pPr>
      <w:rPr>
        <w:rFonts w:ascii="Segoe UI Symbol" w:hAnsi="Segoe UI Symbol" w:hint="default"/>
      </w:rPr>
    </w:lvl>
    <w:lvl w:ilvl="4" w:tplc="FCACE064" w:tentative="1">
      <w:start w:val="1"/>
      <w:numFmt w:val="bullet"/>
      <w:lvlText w:val="❖"/>
      <w:lvlJc w:val="left"/>
      <w:pPr>
        <w:tabs>
          <w:tab w:val="num" w:pos="3600"/>
        </w:tabs>
        <w:ind w:left="3600" w:hanging="360"/>
      </w:pPr>
      <w:rPr>
        <w:rFonts w:ascii="Segoe UI Symbol" w:hAnsi="Segoe UI Symbol" w:hint="default"/>
      </w:rPr>
    </w:lvl>
    <w:lvl w:ilvl="5" w:tplc="DEF61D92" w:tentative="1">
      <w:start w:val="1"/>
      <w:numFmt w:val="bullet"/>
      <w:lvlText w:val="❖"/>
      <w:lvlJc w:val="left"/>
      <w:pPr>
        <w:tabs>
          <w:tab w:val="num" w:pos="4320"/>
        </w:tabs>
        <w:ind w:left="4320" w:hanging="360"/>
      </w:pPr>
      <w:rPr>
        <w:rFonts w:ascii="Segoe UI Symbol" w:hAnsi="Segoe UI Symbol" w:hint="default"/>
      </w:rPr>
    </w:lvl>
    <w:lvl w:ilvl="6" w:tplc="C75A4E94" w:tentative="1">
      <w:start w:val="1"/>
      <w:numFmt w:val="bullet"/>
      <w:lvlText w:val="❖"/>
      <w:lvlJc w:val="left"/>
      <w:pPr>
        <w:tabs>
          <w:tab w:val="num" w:pos="5040"/>
        </w:tabs>
        <w:ind w:left="5040" w:hanging="360"/>
      </w:pPr>
      <w:rPr>
        <w:rFonts w:ascii="Segoe UI Symbol" w:hAnsi="Segoe UI Symbol" w:hint="default"/>
      </w:rPr>
    </w:lvl>
    <w:lvl w:ilvl="7" w:tplc="0882CD46" w:tentative="1">
      <w:start w:val="1"/>
      <w:numFmt w:val="bullet"/>
      <w:lvlText w:val="❖"/>
      <w:lvlJc w:val="left"/>
      <w:pPr>
        <w:tabs>
          <w:tab w:val="num" w:pos="5760"/>
        </w:tabs>
        <w:ind w:left="5760" w:hanging="360"/>
      </w:pPr>
      <w:rPr>
        <w:rFonts w:ascii="Segoe UI Symbol" w:hAnsi="Segoe UI Symbol" w:hint="default"/>
      </w:rPr>
    </w:lvl>
    <w:lvl w:ilvl="8" w:tplc="9234827E" w:tentative="1">
      <w:start w:val="1"/>
      <w:numFmt w:val="bullet"/>
      <w:lvlText w:val="❖"/>
      <w:lvlJc w:val="left"/>
      <w:pPr>
        <w:tabs>
          <w:tab w:val="num" w:pos="6480"/>
        </w:tabs>
        <w:ind w:left="6480" w:hanging="360"/>
      </w:pPr>
      <w:rPr>
        <w:rFonts w:ascii="Segoe UI Symbol" w:hAnsi="Segoe UI Symbol" w:hint="default"/>
      </w:rPr>
    </w:lvl>
  </w:abstractNum>
  <w:abstractNum w:abstractNumId="55" w15:restartNumberingAfterBreak="0">
    <w:nsid w:val="74791967"/>
    <w:multiLevelType w:val="multilevel"/>
    <w:tmpl w:val="84543264"/>
    <w:lvl w:ilvl="0">
      <w:start w:val="4"/>
      <w:numFmt w:val="decimal"/>
      <w:lvlText w:val="%1."/>
      <w:lvlJc w:val="left"/>
      <w:pPr>
        <w:ind w:left="440" w:hanging="4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6" w15:restartNumberingAfterBreak="0">
    <w:nsid w:val="747C1819"/>
    <w:multiLevelType w:val="multilevel"/>
    <w:tmpl w:val="44E21EB6"/>
    <w:lvl w:ilvl="0">
      <w:start w:val="1"/>
      <w:numFmt w:val="bullet"/>
      <w:lvlText w:val="●"/>
      <w:lvlJc w:val="left"/>
      <w:pPr>
        <w:ind w:left="720" w:hanging="360"/>
      </w:pPr>
      <w:rPr>
        <w:rFonts w:ascii="Noto Sans Symbols" w:hAnsi="Noto Sans Symbols" w:cs="Noto Sans Symbols" w:hint="default"/>
        <w:b w:val="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hAnsi="Noto Sans Symbols" w:cs="Noto Sans Symbols" w:hint="default"/>
      </w:rPr>
    </w:lvl>
    <w:lvl w:ilvl="3">
      <w:start w:val="1"/>
      <w:numFmt w:val="bullet"/>
      <w:lvlText w:val="●"/>
      <w:lvlJc w:val="left"/>
      <w:pPr>
        <w:ind w:left="2880" w:hanging="360"/>
      </w:pPr>
      <w:rPr>
        <w:rFonts w:ascii="Noto Sans Symbols" w:hAnsi="Noto Sans Symbols" w:cs="Noto Sans Symbol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Noto Sans Symbols" w:hAnsi="Noto Sans Symbols" w:cs="Noto Sans Symbols" w:hint="default"/>
      </w:rPr>
    </w:lvl>
    <w:lvl w:ilvl="6">
      <w:start w:val="1"/>
      <w:numFmt w:val="bullet"/>
      <w:lvlText w:val="●"/>
      <w:lvlJc w:val="left"/>
      <w:pPr>
        <w:ind w:left="5040" w:hanging="360"/>
      </w:pPr>
      <w:rPr>
        <w:rFonts w:ascii="Noto Sans Symbols" w:hAnsi="Noto Sans Symbols" w:cs="Noto Sans Symbol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Noto Sans Symbols" w:hAnsi="Noto Sans Symbols" w:cs="Noto Sans Symbols" w:hint="default"/>
      </w:rPr>
    </w:lvl>
  </w:abstractNum>
  <w:abstractNum w:abstractNumId="57" w15:restartNumberingAfterBreak="0">
    <w:nsid w:val="754E061E"/>
    <w:multiLevelType w:val="multilevel"/>
    <w:tmpl w:val="95C675CE"/>
    <w:lvl w:ilvl="0">
      <w:start w:val="5"/>
      <w:numFmt w:val="bullet"/>
      <w:lvlText w:val="-"/>
      <w:lvlJc w:val="left"/>
      <w:pPr>
        <w:ind w:left="720" w:hanging="360"/>
      </w:pPr>
      <w:rPr>
        <w:rFonts w:ascii="Calibri" w:hAnsi="Calibri" w:cs="Calibri"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hAnsi="Noto Sans Symbols" w:cs="Noto Sans Symbols" w:hint="default"/>
      </w:rPr>
    </w:lvl>
    <w:lvl w:ilvl="3">
      <w:start w:val="1"/>
      <w:numFmt w:val="bullet"/>
      <w:lvlText w:val="●"/>
      <w:lvlJc w:val="left"/>
      <w:pPr>
        <w:ind w:left="2880" w:hanging="360"/>
      </w:pPr>
      <w:rPr>
        <w:rFonts w:ascii="Noto Sans Symbols" w:hAnsi="Noto Sans Symbols" w:cs="Noto Sans Symbol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Noto Sans Symbols" w:hAnsi="Noto Sans Symbols" w:cs="Noto Sans Symbols" w:hint="default"/>
      </w:rPr>
    </w:lvl>
    <w:lvl w:ilvl="6">
      <w:start w:val="1"/>
      <w:numFmt w:val="bullet"/>
      <w:lvlText w:val="●"/>
      <w:lvlJc w:val="left"/>
      <w:pPr>
        <w:ind w:left="5040" w:hanging="360"/>
      </w:pPr>
      <w:rPr>
        <w:rFonts w:ascii="Noto Sans Symbols" w:hAnsi="Noto Sans Symbols" w:cs="Noto Sans Symbol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Noto Sans Symbols" w:hAnsi="Noto Sans Symbols" w:cs="Noto Sans Symbols" w:hint="default"/>
      </w:rPr>
    </w:lvl>
  </w:abstractNum>
  <w:abstractNum w:abstractNumId="58" w15:restartNumberingAfterBreak="0">
    <w:nsid w:val="7E7C1FAF"/>
    <w:multiLevelType w:val="multilevel"/>
    <w:tmpl w:val="85B61518"/>
    <w:lvl w:ilvl="0">
      <w:start w:val="5"/>
      <w:numFmt w:val="decimal"/>
      <w:lvlText w:val="%1."/>
      <w:lvlJc w:val="left"/>
      <w:pPr>
        <w:ind w:left="420" w:hanging="4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bullet"/>
      <w:lvlText w:val="o"/>
      <w:lvlJc w:val="left"/>
      <w:pPr>
        <w:ind w:left="1080" w:hanging="1080"/>
      </w:pPr>
      <w:rPr>
        <w:rFonts w:ascii="Courier New" w:hAnsi="Courier New" w:cs="Courier New" w:hint="default"/>
        <w:b w:val="0"/>
        <w:sz w:val="24"/>
        <w:szCs w:val="22"/>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5"/>
  </w:num>
  <w:num w:numId="2">
    <w:abstractNumId w:val="45"/>
  </w:num>
  <w:num w:numId="3">
    <w:abstractNumId w:val="50"/>
  </w:num>
  <w:num w:numId="4">
    <w:abstractNumId w:val="23"/>
  </w:num>
  <w:num w:numId="5">
    <w:abstractNumId w:val="15"/>
  </w:num>
  <w:num w:numId="6">
    <w:abstractNumId w:val="7"/>
  </w:num>
  <w:num w:numId="7">
    <w:abstractNumId w:val="1"/>
  </w:num>
  <w:num w:numId="8">
    <w:abstractNumId w:val="21"/>
  </w:num>
  <w:num w:numId="9">
    <w:abstractNumId w:val="32"/>
  </w:num>
  <w:num w:numId="10">
    <w:abstractNumId w:val="25"/>
  </w:num>
  <w:num w:numId="11">
    <w:abstractNumId w:val="57"/>
  </w:num>
  <w:num w:numId="12">
    <w:abstractNumId w:val="56"/>
  </w:num>
  <w:num w:numId="13">
    <w:abstractNumId w:val="27"/>
  </w:num>
  <w:num w:numId="14">
    <w:abstractNumId w:val="47"/>
  </w:num>
  <w:num w:numId="15">
    <w:abstractNumId w:val="48"/>
  </w:num>
  <w:num w:numId="16">
    <w:abstractNumId w:val="0"/>
  </w:num>
  <w:num w:numId="17">
    <w:abstractNumId w:val="24"/>
  </w:num>
  <w:num w:numId="18">
    <w:abstractNumId w:val="28"/>
  </w:num>
  <w:num w:numId="19">
    <w:abstractNumId w:val="30"/>
  </w:num>
  <w:num w:numId="20">
    <w:abstractNumId w:val="10"/>
  </w:num>
  <w:num w:numId="21">
    <w:abstractNumId w:val="52"/>
  </w:num>
  <w:num w:numId="22">
    <w:abstractNumId w:val="51"/>
  </w:num>
  <w:num w:numId="23">
    <w:abstractNumId w:val="37"/>
  </w:num>
  <w:num w:numId="24">
    <w:abstractNumId w:val="14"/>
  </w:num>
  <w:num w:numId="25">
    <w:abstractNumId w:val="16"/>
  </w:num>
  <w:num w:numId="26">
    <w:abstractNumId w:val="49"/>
  </w:num>
  <w:num w:numId="27">
    <w:abstractNumId w:val="17"/>
  </w:num>
  <w:num w:numId="28">
    <w:abstractNumId w:val="58"/>
  </w:num>
  <w:num w:numId="29">
    <w:abstractNumId w:val="29"/>
  </w:num>
  <w:num w:numId="30">
    <w:abstractNumId w:val="19"/>
  </w:num>
  <w:num w:numId="31">
    <w:abstractNumId w:val="2"/>
  </w:num>
  <w:num w:numId="32">
    <w:abstractNumId w:val="12"/>
  </w:num>
  <w:num w:numId="33">
    <w:abstractNumId w:val="33"/>
  </w:num>
  <w:num w:numId="34">
    <w:abstractNumId w:val="43"/>
  </w:num>
  <w:num w:numId="35">
    <w:abstractNumId w:val="4"/>
  </w:num>
  <w:num w:numId="36">
    <w:abstractNumId w:val="46"/>
  </w:num>
  <w:num w:numId="37">
    <w:abstractNumId w:val="18"/>
  </w:num>
  <w:num w:numId="38">
    <w:abstractNumId w:val="20"/>
  </w:num>
  <w:num w:numId="39">
    <w:abstractNumId w:val="39"/>
  </w:num>
  <w:num w:numId="40">
    <w:abstractNumId w:val="36"/>
  </w:num>
  <w:num w:numId="41">
    <w:abstractNumId w:val="38"/>
  </w:num>
  <w:num w:numId="42">
    <w:abstractNumId w:val="42"/>
  </w:num>
  <w:num w:numId="43">
    <w:abstractNumId w:val="22"/>
  </w:num>
  <w:num w:numId="44">
    <w:abstractNumId w:val="26"/>
  </w:num>
  <w:num w:numId="45">
    <w:abstractNumId w:val="9"/>
  </w:num>
  <w:num w:numId="46">
    <w:abstractNumId w:val="55"/>
  </w:num>
  <w:num w:numId="47">
    <w:abstractNumId w:val="44"/>
  </w:num>
  <w:num w:numId="48">
    <w:abstractNumId w:val="3"/>
  </w:num>
  <w:num w:numId="49">
    <w:abstractNumId w:val="11"/>
  </w:num>
  <w:num w:numId="50">
    <w:abstractNumId w:val="54"/>
  </w:num>
  <w:num w:numId="51">
    <w:abstractNumId w:val="8"/>
  </w:num>
  <w:num w:numId="52">
    <w:abstractNumId w:val="6"/>
  </w:num>
  <w:num w:numId="53">
    <w:abstractNumId w:val="41"/>
  </w:num>
  <w:num w:numId="54">
    <w:abstractNumId w:val="31"/>
  </w:num>
  <w:num w:numId="55">
    <w:abstractNumId w:val="13"/>
  </w:num>
  <w:num w:numId="56">
    <w:abstractNumId w:val="34"/>
  </w:num>
  <w:num w:numId="57">
    <w:abstractNumId w:val="35"/>
  </w:num>
  <w:num w:numId="58">
    <w:abstractNumId w:val="40"/>
  </w:num>
  <w:num w:numId="59">
    <w:abstractNumId w:val="5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5AE"/>
    <w:rsid w:val="000303CC"/>
    <w:rsid w:val="00034213"/>
    <w:rsid w:val="00053A09"/>
    <w:rsid w:val="00063904"/>
    <w:rsid w:val="000846DD"/>
    <w:rsid w:val="000A3EE2"/>
    <w:rsid w:val="000B4360"/>
    <w:rsid w:val="000D0D20"/>
    <w:rsid w:val="000D4A36"/>
    <w:rsid w:val="000E1928"/>
    <w:rsid w:val="00103EEB"/>
    <w:rsid w:val="001056F6"/>
    <w:rsid w:val="00114264"/>
    <w:rsid w:val="0014253A"/>
    <w:rsid w:val="001712A4"/>
    <w:rsid w:val="00176684"/>
    <w:rsid w:val="001767BE"/>
    <w:rsid w:val="0017728F"/>
    <w:rsid w:val="001A15D2"/>
    <w:rsid w:val="001A3A62"/>
    <w:rsid w:val="001B4844"/>
    <w:rsid w:val="001D0D9B"/>
    <w:rsid w:val="001D7A56"/>
    <w:rsid w:val="00204F76"/>
    <w:rsid w:val="0020596B"/>
    <w:rsid w:val="00206B32"/>
    <w:rsid w:val="0021008C"/>
    <w:rsid w:val="0021041C"/>
    <w:rsid w:val="00221EB2"/>
    <w:rsid w:val="002238C0"/>
    <w:rsid w:val="00254B9A"/>
    <w:rsid w:val="00270157"/>
    <w:rsid w:val="00285CA8"/>
    <w:rsid w:val="002C4752"/>
    <w:rsid w:val="002F1B0A"/>
    <w:rsid w:val="00305819"/>
    <w:rsid w:val="003175D9"/>
    <w:rsid w:val="0034279A"/>
    <w:rsid w:val="003454A5"/>
    <w:rsid w:val="003462F5"/>
    <w:rsid w:val="0036097B"/>
    <w:rsid w:val="0036463B"/>
    <w:rsid w:val="003710DF"/>
    <w:rsid w:val="0038216D"/>
    <w:rsid w:val="003B085F"/>
    <w:rsid w:val="003C5E6C"/>
    <w:rsid w:val="004075AE"/>
    <w:rsid w:val="00411C15"/>
    <w:rsid w:val="00443C13"/>
    <w:rsid w:val="00446DD2"/>
    <w:rsid w:val="00462B2B"/>
    <w:rsid w:val="00471927"/>
    <w:rsid w:val="00472F8B"/>
    <w:rsid w:val="0047661E"/>
    <w:rsid w:val="004F186E"/>
    <w:rsid w:val="0050496D"/>
    <w:rsid w:val="00526907"/>
    <w:rsid w:val="00555A2F"/>
    <w:rsid w:val="00566DE2"/>
    <w:rsid w:val="00572750"/>
    <w:rsid w:val="00577A73"/>
    <w:rsid w:val="005815E3"/>
    <w:rsid w:val="00585633"/>
    <w:rsid w:val="005948E6"/>
    <w:rsid w:val="005E4AC7"/>
    <w:rsid w:val="005E7E07"/>
    <w:rsid w:val="005F08AD"/>
    <w:rsid w:val="005F2D55"/>
    <w:rsid w:val="0060343F"/>
    <w:rsid w:val="00614001"/>
    <w:rsid w:val="006234DD"/>
    <w:rsid w:val="0063051A"/>
    <w:rsid w:val="00645304"/>
    <w:rsid w:val="00660DD1"/>
    <w:rsid w:val="006806D1"/>
    <w:rsid w:val="006C138E"/>
    <w:rsid w:val="006E0858"/>
    <w:rsid w:val="006F7233"/>
    <w:rsid w:val="007077E5"/>
    <w:rsid w:val="00715C1A"/>
    <w:rsid w:val="0072080E"/>
    <w:rsid w:val="00732FB6"/>
    <w:rsid w:val="00754045"/>
    <w:rsid w:val="00760C04"/>
    <w:rsid w:val="007673A8"/>
    <w:rsid w:val="00773914"/>
    <w:rsid w:val="00773DE7"/>
    <w:rsid w:val="0078665C"/>
    <w:rsid w:val="007C46B6"/>
    <w:rsid w:val="007C705C"/>
    <w:rsid w:val="007D0965"/>
    <w:rsid w:val="007D4B0E"/>
    <w:rsid w:val="007E3BA0"/>
    <w:rsid w:val="008423B6"/>
    <w:rsid w:val="008569B7"/>
    <w:rsid w:val="00876700"/>
    <w:rsid w:val="008823AD"/>
    <w:rsid w:val="008F7372"/>
    <w:rsid w:val="00900681"/>
    <w:rsid w:val="0091385D"/>
    <w:rsid w:val="00924349"/>
    <w:rsid w:val="0093342F"/>
    <w:rsid w:val="00952A0F"/>
    <w:rsid w:val="00982493"/>
    <w:rsid w:val="00986F92"/>
    <w:rsid w:val="00993545"/>
    <w:rsid w:val="00993B1D"/>
    <w:rsid w:val="009954C1"/>
    <w:rsid w:val="009E1030"/>
    <w:rsid w:val="009E6D74"/>
    <w:rsid w:val="00A02357"/>
    <w:rsid w:val="00A122FB"/>
    <w:rsid w:val="00A15B32"/>
    <w:rsid w:val="00A17909"/>
    <w:rsid w:val="00A2245C"/>
    <w:rsid w:val="00A33B54"/>
    <w:rsid w:val="00A33FBA"/>
    <w:rsid w:val="00A41C24"/>
    <w:rsid w:val="00A427DB"/>
    <w:rsid w:val="00A47A14"/>
    <w:rsid w:val="00A622C8"/>
    <w:rsid w:val="00A628A8"/>
    <w:rsid w:val="00A64E7B"/>
    <w:rsid w:val="00A75197"/>
    <w:rsid w:val="00A87F58"/>
    <w:rsid w:val="00A92BE2"/>
    <w:rsid w:val="00AB0AC5"/>
    <w:rsid w:val="00AE17AC"/>
    <w:rsid w:val="00AE27FD"/>
    <w:rsid w:val="00AE2B89"/>
    <w:rsid w:val="00AE4EB4"/>
    <w:rsid w:val="00AF28D9"/>
    <w:rsid w:val="00AF4EBE"/>
    <w:rsid w:val="00B557EE"/>
    <w:rsid w:val="00B7392A"/>
    <w:rsid w:val="00B87DC0"/>
    <w:rsid w:val="00BC00DD"/>
    <w:rsid w:val="00BD47B8"/>
    <w:rsid w:val="00BF07B1"/>
    <w:rsid w:val="00C1042E"/>
    <w:rsid w:val="00C141DD"/>
    <w:rsid w:val="00C20631"/>
    <w:rsid w:val="00C23E35"/>
    <w:rsid w:val="00C32D84"/>
    <w:rsid w:val="00CA070B"/>
    <w:rsid w:val="00CA52B4"/>
    <w:rsid w:val="00CB7198"/>
    <w:rsid w:val="00CB7B73"/>
    <w:rsid w:val="00D07A66"/>
    <w:rsid w:val="00D71013"/>
    <w:rsid w:val="00D7294B"/>
    <w:rsid w:val="00D9024F"/>
    <w:rsid w:val="00DB6D46"/>
    <w:rsid w:val="00DD74CB"/>
    <w:rsid w:val="00DE2215"/>
    <w:rsid w:val="00DE5817"/>
    <w:rsid w:val="00E04348"/>
    <w:rsid w:val="00E14A7B"/>
    <w:rsid w:val="00E46C16"/>
    <w:rsid w:val="00E62E04"/>
    <w:rsid w:val="00E648C1"/>
    <w:rsid w:val="00E84B8F"/>
    <w:rsid w:val="00E8552C"/>
    <w:rsid w:val="00EB6707"/>
    <w:rsid w:val="00EC3D1D"/>
    <w:rsid w:val="00EE0EFC"/>
    <w:rsid w:val="00F37D6B"/>
    <w:rsid w:val="00F37F53"/>
    <w:rsid w:val="00F62A5C"/>
    <w:rsid w:val="00F710B9"/>
    <w:rsid w:val="00F80C66"/>
    <w:rsid w:val="00F82439"/>
    <w:rsid w:val="00F84B75"/>
    <w:rsid w:val="00FE2A92"/>
    <w:rsid w:val="00FE365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864A1A"/>
  <w15:docId w15:val="{EC5AC85C-1A6E-9B41-BD66-CBF12B478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en-US"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3C61"/>
    <w:pPr>
      <w:spacing w:before="200" w:after="200" w:line="276" w:lineRule="auto"/>
    </w:pPr>
  </w:style>
  <w:style w:type="paragraph" w:styleId="Heading1">
    <w:name w:val="heading 1"/>
    <w:basedOn w:val="Normal"/>
    <w:next w:val="Normal"/>
    <w:link w:val="Heading1Char"/>
    <w:uiPriority w:val="9"/>
    <w:qFormat/>
    <w:rsid w:val="00CD4E84"/>
    <w:pPr>
      <w:pBdr>
        <w:top w:val="single" w:sz="24" w:space="0" w:color="4472C4"/>
        <w:left w:val="single" w:sz="24" w:space="0" w:color="4472C4"/>
        <w:bottom w:val="single" w:sz="24" w:space="0" w:color="4472C4"/>
        <w:right w:val="single" w:sz="24" w:space="0" w:color="4472C4"/>
      </w:pBdr>
      <w:shd w:val="clear" w:color="auto" w:fill="4472C4"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CD4E84"/>
    <w:pPr>
      <w:pBdr>
        <w:top w:val="single" w:sz="24" w:space="0" w:color="D9E2F3"/>
        <w:left w:val="single" w:sz="24" w:space="0" w:color="D9E2F3"/>
        <w:bottom w:val="single" w:sz="24" w:space="0" w:color="D9E2F3"/>
        <w:right w:val="single" w:sz="24" w:space="0" w:color="D9E2F3"/>
      </w:pBdr>
      <w:shd w:val="clear" w:color="auto" w:fill="D9E2F3"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CD4E84"/>
    <w:pPr>
      <w:pBdr>
        <w:top w:val="single" w:sz="6" w:space="2" w:color="4472C4"/>
        <w:left w:val="single" w:sz="6" w:space="2" w:color="4472C4"/>
      </w:pBdr>
      <w:spacing w:before="300" w:after="0"/>
      <w:outlineLvl w:val="2"/>
    </w:pPr>
    <w:rPr>
      <w:caps/>
      <w:color w:val="1F3763" w:themeColor="accent1" w:themeShade="7F"/>
      <w:spacing w:val="15"/>
      <w:sz w:val="22"/>
      <w:szCs w:val="22"/>
    </w:rPr>
  </w:style>
  <w:style w:type="paragraph" w:styleId="Heading4">
    <w:name w:val="heading 4"/>
    <w:basedOn w:val="Normal"/>
    <w:next w:val="Normal"/>
    <w:link w:val="Heading4Char"/>
    <w:uiPriority w:val="9"/>
    <w:semiHidden/>
    <w:unhideWhenUsed/>
    <w:qFormat/>
    <w:rsid w:val="00CD4E84"/>
    <w:pPr>
      <w:pBdr>
        <w:top w:val="dotted" w:sz="6" w:space="2" w:color="4472C4"/>
        <w:left w:val="dotted" w:sz="6" w:space="2" w:color="4472C4"/>
      </w:pBdr>
      <w:spacing w:before="300" w:after="0"/>
      <w:outlineLvl w:val="3"/>
    </w:pPr>
    <w:rPr>
      <w:caps/>
      <w:color w:val="2F5496" w:themeColor="accent1" w:themeShade="BF"/>
      <w:spacing w:val="10"/>
      <w:sz w:val="22"/>
      <w:szCs w:val="22"/>
    </w:rPr>
  </w:style>
  <w:style w:type="paragraph" w:styleId="Heading5">
    <w:name w:val="heading 5"/>
    <w:basedOn w:val="Normal"/>
    <w:next w:val="Normal"/>
    <w:link w:val="Heading5Char"/>
    <w:uiPriority w:val="9"/>
    <w:semiHidden/>
    <w:unhideWhenUsed/>
    <w:qFormat/>
    <w:rsid w:val="00CD4E84"/>
    <w:pPr>
      <w:pBdr>
        <w:bottom w:val="single" w:sz="6" w:space="1" w:color="4472C4"/>
      </w:pBdr>
      <w:spacing w:before="300" w:after="0"/>
      <w:outlineLvl w:val="4"/>
    </w:pPr>
    <w:rPr>
      <w:caps/>
      <w:color w:val="2F5496" w:themeColor="accent1" w:themeShade="BF"/>
      <w:spacing w:val="10"/>
      <w:sz w:val="22"/>
      <w:szCs w:val="22"/>
    </w:rPr>
  </w:style>
  <w:style w:type="paragraph" w:styleId="Heading6">
    <w:name w:val="heading 6"/>
    <w:basedOn w:val="Normal"/>
    <w:next w:val="Normal"/>
    <w:link w:val="Heading6Char"/>
    <w:uiPriority w:val="9"/>
    <w:semiHidden/>
    <w:unhideWhenUsed/>
    <w:qFormat/>
    <w:rsid w:val="00CD4E84"/>
    <w:pPr>
      <w:pBdr>
        <w:bottom w:val="dotted" w:sz="6" w:space="1" w:color="4472C4"/>
      </w:pBdr>
      <w:spacing w:before="300" w:after="0"/>
      <w:outlineLvl w:val="5"/>
    </w:pPr>
    <w:rPr>
      <w:caps/>
      <w:color w:val="2F5496" w:themeColor="accent1" w:themeShade="BF"/>
      <w:spacing w:val="10"/>
      <w:sz w:val="22"/>
      <w:szCs w:val="22"/>
    </w:rPr>
  </w:style>
  <w:style w:type="paragraph" w:styleId="Heading7">
    <w:name w:val="heading 7"/>
    <w:basedOn w:val="Normal"/>
    <w:link w:val="Heading7Char"/>
    <w:uiPriority w:val="9"/>
    <w:semiHidden/>
    <w:unhideWhenUsed/>
    <w:qFormat/>
    <w:rsid w:val="00CD4E84"/>
    <w:pPr>
      <w:spacing w:before="300" w:after="0"/>
      <w:outlineLvl w:val="6"/>
    </w:pPr>
    <w:rPr>
      <w:caps/>
      <w:color w:val="2F5496" w:themeColor="accent1" w:themeShade="BF"/>
      <w:spacing w:val="10"/>
      <w:sz w:val="22"/>
      <w:szCs w:val="22"/>
    </w:rPr>
  </w:style>
  <w:style w:type="paragraph" w:styleId="Heading8">
    <w:name w:val="heading 8"/>
    <w:basedOn w:val="Normal"/>
    <w:link w:val="Heading8Char"/>
    <w:uiPriority w:val="9"/>
    <w:semiHidden/>
    <w:unhideWhenUsed/>
    <w:qFormat/>
    <w:rsid w:val="00CD4E84"/>
    <w:pPr>
      <w:spacing w:before="300" w:after="0"/>
      <w:outlineLvl w:val="7"/>
    </w:pPr>
    <w:rPr>
      <w:caps/>
      <w:spacing w:val="10"/>
      <w:sz w:val="18"/>
      <w:szCs w:val="18"/>
    </w:rPr>
  </w:style>
  <w:style w:type="paragraph" w:styleId="Heading9">
    <w:name w:val="heading 9"/>
    <w:basedOn w:val="Normal"/>
    <w:link w:val="Heading9Char"/>
    <w:uiPriority w:val="9"/>
    <w:semiHidden/>
    <w:unhideWhenUsed/>
    <w:qFormat/>
    <w:rsid w:val="00CD4E84"/>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2133DE"/>
  </w:style>
  <w:style w:type="character" w:customStyle="1" w:styleId="TitleChar">
    <w:name w:val="Title Char"/>
    <w:basedOn w:val="DefaultParagraphFont"/>
    <w:link w:val="Title"/>
    <w:uiPriority w:val="99"/>
    <w:qFormat/>
    <w:rsid w:val="002133DE"/>
  </w:style>
  <w:style w:type="character" w:customStyle="1" w:styleId="InternetLink">
    <w:name w:val="Internet Link"/>
    <w:basedOn w:val="DefaultParagraphFont"/>
    <w:uiPriority w:val="99"/>
    <w:unhideWhenUsed/>
    <w:rsid w:val="004B5A44"/>
    <w:rPr>
      <w:color w:val="0563C1" w:themeColor="hyperlink"/>
      <w:u w:val="single"/>
    </w:rPr>
  </w:style>
  <w:style w:type="character" w:customStyle="1" w:styleId="Menzionenonrisolta1">
    <w:name w:val="Menzione non risolta1"/>
    <w:basedOn w:val="DefaultParagraphFont"/>
    <w:uiPriority w:val="99"/>
    <w:semiHidden/>
    <w:unhideWhenUsed/>
    <w:qFormat/>
    <w:rsid w:val="004B5A44"/>
    <w:rPr>
      <w:color w:val="605E5C"/>
      <w:shd w:val="clear" w:color="auto" w:fill="E1DFDD"/>
    </w:rPr>
  </w:style>
  <w:style w:type="character" w:customStyle="1" w:styleId="Heading1Char">
    <w:name w:val="Heading 1 Char"/>
    <w:basedOn w:val="DefaultParagraphFont"/>
    <w:link w:val="Heading1"/>
    <w:uiPriority w:val="9"/>
    <w:qFormat/>
    <w:rsid w:val="00CD4E84"/>
    <w:rPr>
      <w:caps/>
      <w:color w:val="FFFFFF" w:themeColor="background1"/>
      <w:spacing w:val="15"/>
      <w:shd w:val="clear" w:color="auto" w:fill="4472C4"/>
    </w:rPr>
  </w:style>
  <w:style w:type="character" w:customStyle="1" w:styleId="Heading2Char">
    <w:name w:val="Heading 2 Char"/>
    <w:basedOn w:val="DefaultParagraphFont"/>
    <w:link w:val="Heading2"/>
    <w:uiPriority w:val="9"/>
    <w:qFormat/>
    <w:rsid w:val="00CD4E84"/>
    <w:rPr>
      <w:caps/>
      <w:spacing w:val="15"/>
      <w:shd w:val="clear" w:color="auto" w:fill="D9E2F3"/>
    </w:rPr>
  </w:style>
  <w:style w:type="character" w:customStyle="1" w:styleId="Heading3Char">
    <w:name w:val="Heading 3 Char"/>
    <w:basedOn w:val="DefaultParagraphFont"/>
    <w:link w:val="Heading3"/>
    <w:uiPriority w:val="9"/>
    <w:semiHidden/>
    <w:qFormat/>
    <w:rsid w:val="00CD4E84"/>
    <w:rPr>
      <w:caps/>
      <w:color w:val="1F3763" w:themeColor="accent1" w:themeShade="7F"/>
      <w:spacing w:val="15"/>
    </w:rPr>
  </w:style>
  <w:style w:type="character" w:customStyle="1" w:styleId="Heading4Char">
    <w:name w:val="Heading 4 Char"/>
    <w:basedOn w:val="DefaultParagraphFont"/>
    <w:link w:val="Heading4"/>
    <w:uiPriority w:val="9"/>
    <w:semiHidden/>
    <w:qFormat/>
    <w:rsid w:val="00CD4E84"/>
    <w:rPr>
      <w:caps/>
      <w:color w:val="2F5496" w:themeColor="accent1" w:themeShade="BF"/>
      <w:spacing w:val="10"/>
    </w:rPr>
  </w:style>
  <w:style w:type="character" w:customStyle="1" w:styleId="Heading5Char">
    <w:name w:val="Heading 5 Char"/>
    <w:basedOn w:val="DefaultParagraphFont"/>
    <w:link w:val="Heading5"/>
    <w:uiPriority w:val="9"/>
    <w:semiHidden/>
    <w:qFormat/>
    <w:rsid w:val="00CD4E84"/>
    <w:rPr>
      <w:caps/>
      <w:color w:val="2F5496" w:themeColor="accent1" w:themeShade="BF"/>
      <w:spacing w:val="10"/>
    </w:rPr>
  </w:style>
  <w:style w:type="character" w:customStyle="1" w:styleId="Heading6Char">
    <w:name w:val="Heading 6 Char"/>
    <w:basedOn w:val="DefaultParagraphFont"/>
    <w:link w:val="Heading6"/>
    <w:uiPriority w:val="9"/>
    <w:semiHidden/>
    <w:qFormat/>
    <w:rsid w:val="00CD4E84"/>
    <w:rPr>
      <w:caps/>
      <w:color w:val="2F5496" w:themeColor="accent1" w:themeShade="BF"/>
      <w:spacing w:val="10"/>
    </w:rPr>
  </w:style>
  <w:style w:type="character" w:customStyle="1" w:styleId="Heading7Char">
    <w:name w:val="Heading 7 Char"/>
    <w:basedOn w:val="DefaultParagraphFont"/>
    <w:link w:val="Heading7"/>
    <w:uiPriority w:val="9"/>
    <w:semiHidden/>
    <w:qFormat/>
    <w:rsid w:val="00CD4E84"/>
    <w:rPr>
      <w:caps/>
      <w:color w:val="2F5496" w:themeColor="accent1" w:themeShade="BF"/>
      <w:spacing w:val="10"/>
    </w:rPr>
  </w:style>
  <w:style w:type="character" w:customStyle="1" w:styleId="Heading8Char">
    <w:name w:val="Heading 8 Char"/>
    <w:basedOn w:val="DefaultParagraphFont"/>
    <w:link w:val="Heading8"/>
    <w:uiPriority w:val="9"/>
    <w:semiHidden/>
    <w:qFormat/>
    <w:rsid w:val="00CD4E84"/>
    <w:rPr>
      <w:caps/>
      <w:spacing w:val="10"/>
      <w:sz w:val="18"/>
      <w:szCs w:val="18"/>
    </w:rPr>
  </w:style>
  <w:style w:type="character" w:customStyle="1" w:styleId="Heading9Char">
    <w:name w:val="Heading 9 Char"/>
    <w:basedOn w:val="DefaultParagraphFont"/>
    <w:link w:val="Heading9"/>
    <w:uiPriority w:val="9"/>
    <w:semiHidden/>
    <w:qFormat/>
    <w:rsid w:val="00CD4E84"/>
    <w:rPr>
      <w:i/>
      <w:caps/>
      <w:spacing w:val="10"/>
      <w:sz w:val="18"/>
      <w:szCs w:val="18"/>
    </w:rPr>
  </w:style>
  <w:style w:type="character" w:customStyle="1" w:styleId="SubtitleChar">
    <w:name w:val="Subtitle Char"/>
    <w:basedOn w:val="DefaultParagraphFont"/>
    <w:link w:val="Subtitle"/>
    <w:uiPriority w:val="10"/>
    <w:qFormat/>
    <w:rsid w:val="00CD4E84"/>
    <w:rPr>
      <w:caps/>
      <w:color w:val="4472C4" w:themeColor="accent1"/>
      <w:spacing w:val="10"/>
      <w:kern w:val="2"/>
      <w:sz w:val="52"/>
      <w:szCs w:val="52"/>
    </w:rPr>
  </w:style>
  <w:style w:type="character" w:customStyle="1" w:styleId="NoSpacingChar">
    <w:name w:val="No Spacing Char"/>
    <w:basedOn w:val="DefaultParagraphFont"/>
    <w:link w:val="NoSpacing"/>
    <w:uiPriority w:val="11"/>
    <w:qFormat/>
    <w:rsid w:val="00CD4E84"/>
    <w:rPr>
      <w:caps/>
      <w:color w:val="595959" w:themeColor="text1" w:themeTint="A6"/>
      <w:spacing w:val="10"/>
      <w:sz w:val="24"/>
      <w:szCs w:val="24"/>
    </w:rPr>
  </w:style>
  <w:style w:type="character" w:styleId="Strong">
    <w:name w:val="Strong"/>
    <w:uiPriority w:val="22"/>
    <w:qFormat/>
    <w:rsid w:val="00CD4E84"/>
    <w:rPr>
      <w:b/>
      <w:bCs/>
    </w:rPr>
  </w:style>
  <w:style w:type="character" w:styleId="Emphasis">
    <w:name w:val="Emphasis"/>
    <w:uiPriority w:val="20"/>
    <w:qFormat/>
    <w:rsid w:val="00CD4E84"/>
    <w:rPr>
      <w:caps/>
      <w:color w:val="1F3763" w:themeColor="accent1" w:themeShade="7F"/>
      <w:spacing w:val="5"/>
    </w:rPr>
  </w:style>
  <w:style w:type="character" w:customStyle="1" w:styleId="QuoteChar">
    <w:name w:val="Quote Char"/>
    <w:basedOn w:val="DefaultParagraphFont"/>
    <w:link w:val="Quote"/>
    <w:uiPriority w:val="29"/>
    <w:qFormat/>
    <w:rsid w:val="00CD4E84"/>
    <w:rPr>
      <w:i/>
      <w:iCs/>
      <w:sz w:val="20"/>
      <w:szCs w:val="20"/>
    </w:rPr>
  </w:style>
  <w:style w:type="character" w:customStyle="1" w:styleId="IntenseQuoteChar">
    <w:name w:val="Intense Quote Char"/>
    <w:basedOn w:val="DefaultParagraphFont"/>
    <w:link w:val="IntenseQuote"/>
    <w:uiPriority w:val="30"/>
    <w:qFormat/>
    <w:rsid w:val="00CD4E84"/>
    <w:rPr>
      <w:i/>
      <w:iCs/>
      <w:color w:val="4472C4" w:themeColor="accent1"/>
      <w:sz w:val="20"/>
      <w:szCs w:val="20"/>
    </w:rPr>
  </w:style>
  <w:style w:type="character" w:styleId="SubtleEmphasis">
    <w:name w:val="Subtle Emphasis"/>
    <w:uiPriority w:val="19"/>
    <w:qFormat/>
    <w:rsid w:val="00CD4E84"/>
    <w:rPr>
      <w:i/>
      <w:iCs/>
      <w:color w:val="1F3763" w:themeColor="accent1" w:themeShade="7F"/>
    </w:rPr>
  </w:style>
  <w:style w:type="character" w:styleId="IntenseEmphasis">
    <w:name w:val="Intense Emphasis"/>
    <w:uiPriority w:val="21"/>
    <w:qFormat/>
    <w:rsid w:val="00CD4E84"/>
    <w:rPr>
      <w:b/>
      <w:bCs/>
      <w:caps/>
      <w:color w:val="1F3763" w:themeColor="accent1" w:themeShade="7F"/>
      <w:spacing w:val="10"/>
    </w:rPr>
  </w:style>
  <w:style w:type="character" w:styleId="SubtleReference">
    <w:name w:val="Subtle Reference"/>
    <w:uiPriority w:val="31"/>
    <w:qFormat/>
    <w:rsid w:val="00CD4E84"/>
    <w:rPr>
      <w:b/>
      <w:bCs/>
      <w:color w:val="4472C4" w:themeColor="accent1"/>
    </w:rPr>
  </w:style>
  <w:style w:type="character" w:styleId="IntenseReference">
    <w:name w:val="Intense Reference"/>
    <w:uiPriority w:val="32"/>
    <w:qFormat/>
    <w:rsid w:val="00CD4E84"/>
    <w:rPr>
      <w:b/>
      <w:bCs/>
      <w:i/>
      <w:iCs/>
      <w:caps/>
      <w:color w:val="4472C4" w:themeColor="accent1"/>
    </w:rPr>
  </w:style>
  <w:style w:type="character" w:styleId="BookTitle">
    <w:name w:val="Book Title"/>
    <w:uiPriority w:val="33"/>
    <w:qFormat/>
    <w:rsid w:val="00CD4E84"/>
    <w:rPr>
      <w:b/>
      <w:bCs/>
      <w:i/>
      <w:iCs/>
      <w:spacing w:val="9"/>
    </w:rPr>
  </w:style>
  <w:style w:type="character" w:customStyle="1" w:styleId="CommentTextChar">
    <w:name w:val="Comment Text Char"/>
    <w:basedOn w:val="DefaultParagraphFont"/>
    <w:link w:val="CommentText"/>
    <w:uiPriority w:val="1"/>
    <w:qFormat/>
    <w:rsid w:val="00CD4E84"/>
    <w:rPr>
      <w:sz w:val="20"/>
      <w:szCs w:val="20"/>
    </w:rPr>
  </w:style>
  <w:style w:type="character" w:styleId="HTMLCite">
    <w:name w:val="HTML Cite"/>
    <w:basedOn w:val="DefaultParagraphFont"/>
    <w:uiPriority w:val="99"/>
    <w:semiHidden/>
    <w:unhideWhenUsed/>
    <w:qFormat/>
    <w:rsid w:val="0050638C"/>
    <w:rPr>
      <w:i/>
      <w:iCs/>
    </w:rPr>
  </w:style>
  <w:style w:type="character" w:styleId="FollowedHyperlink">
    <w:name w:val="FollowedHyperlink"/>
    <w:basedOn w:val="DefaultParagraphFont"/>
    <w:uiPriority w:val="99"/>
    <w:semiHidden/>
    <w:unhideWhenUsed/>
    <w:qFormat/>
    <w:rsid w:val="0050638C"/>
    <w:rPr>
      <w:color w:val="954F72" w:themeColor="followedHyperlink"/>
      <w:u w:val="single"/>
    </w:rPr>
  </w:style>
  <w:style w:type="character" w:customStyle="1" w:styleId="tlid-translation">
    <w:name w:val="tlid-translation"/>
    <w:basedOn w:val="DefaultParagraphFont"/>
    <w:qFormat/>
    <w:rsid w:val="00D957EA"/>
  </w:style>
  <w:style w:type="character" w:styleId="CommentReference">
    <w:name w:val="annotation reference"/>
    <w:basedOn w:val="DefaultParagraphFont"/>
    <w:uiPriority w:val="99"/>
    <w:semiHidden/>
    <w:unhideWhenUsed/>
    <w:qFormat/>
    <w:rsid w:val="00665D80"/>
    <w:rPr>
      <w:sz w:val="16"/>
      <w:szCs w:val="16"/>
    </w:rPr>
  </w:style>
  <w:style w:type="character" w:customStyle="1" w:styleId="CommentSubjectChar">
    <w:name w:val="Comment Subject Char"/>
    <w:basedOn w:val="DefaultParagraphFont"/>
    <w:link w:val="CommentSubject"/>
    <w:uiPriority w:val="99"/>
    <w:semiHidden/>
    <w:qFormat/>
    <w:rsid w:val="00665D80"/>
    <w:rPr>
      <w:sz w:val="20"/>
      <w:szCs w:val="20"/>
    </w:rPr>
  </w:style>
  <w:style w:type="character" w:customStyle="1" w:styleId="BalloonTextChar">
    <w:name w:val="Balloon Text Char"/>
    <w:basedOn w:val="CommentSubjectChar"/>
    <w:link w:val="BalloonText"/>
    <w:uiPriority w:val="99"/>
    <w:semiHidden/>
    <w:qFormat/>
    <w:rsid w:val="00665D80"/>
    <w:rPr>
      <w:b/>
      <w:bCs/>
      <w:sz w:val="20"/>
      <w:szCs w:val="20"/>
    </w:rPr>
  </w:style>
  <w:style w:type="character" w:customStyle="1" w:styleId="Char">
    <w:name w:val="Κείμενο πλαισίου Char"/>
    <w:basedOn w:val="DefaultParagraphFont"/>
    <w:uiPriority w:val="99"/>
    <w:semiHidden/>
    <w:qFormat/>
    <w:rsid w:val="00665D80"/>
    <w:rPr>
      <w:rFonts w:ascii="Segoe UI" w:hAnsi="Segoe UI" w:cs="Segoe UI"/>
      <w:sz w:val="18"/>
      <w:szCs w:val="18"/>
    </w:rPr>
  </w:style>
  <w:style w:type="character" w:customStyle="1" w:styleId="apple-converted-space">
    <w:name w:val="apple-converted-space"/>
    <w:basedOn w:val="DefaultParagraphFont"/>
    <w:qFormat/>
    <w:rsid w:val="00386853"/>
  </w:style>
  <w:style w:type="character" w:customStyle="1" w:styleId="UnresolvedMention">
    <w:name w:val="Unresolved Mention"/>
    <w:basedOn w:val="DefaultParagraphFont"/>
    <w:uiPriority w:val="99"/>
    <w:semiHidden/>
    <w:unhideWhenUsed/>
    <w:qFormat/>
    <w:rsid w:val="0082240F"/>
    <w:rPr>
      <w:color w:val="605E5C"/>
      <w:shd w:val="clear" w:color="auto" w:fill="E1DFDD"/>
    </w:rPr>
  </w:style>
  <w:style w:type="character" w:customStyle="1" w:styleId="ListLabel1">
    <w:name w:val="ListLabel 1"/>
    <w:qFormat/>
    <w:rPr>
      <w:rFonts w:ascii="Times New Roman" w:eastAsia="Noto Sans Symbols" w:hAnsi="Times New Roman" w:cs="Noto Sans Symbols"/>
      <w:sz w:val="24"/>
    </w:rPr>
  </w:style>
  <w:style w:type="character" w:customStyle="1" w:styleId="ListLabel2">
    <w:name w:val="ListLabel 2"/>
    <w:qFormat/>
    <w:rPr>
      <w:rFonts w:eastAsia="Courier New" w:cs="Courier New"/>
    </w:rPr>
  </w:style>
  <w:style w:type="character" w:customStyle="1" w:styleId="ListLabel3">
    <w:name w:val="ListLabel 3"/>
    <w:qFormat/>
    <w:rPr>
      <w:rFonts w:eastAsia="Noto Sans Symbols" w:cs="Noto Sans Symbols"/>
    </w:rPr>
  </w:style>
  <w:style w:type="character" w:customStyle="1" w:styleId="ListLabel4">
    <w:name w:val="ListLabel 4"/>
    <w:qFormat/>
    <w:rPr>
      <w:rFonts w:eastAsia="Noto Sans Symbols" w:cs="Noto Sans Symbols"/>
    </w:rPr>
  </w:style>
  <w:style w:type="character" w:customStyle="1" w:styleId="ListLabel5">
    <w:name w:val="ListLabel 5"/>
    <w:qFormat/>
    <w:rPr>
      <w:rFonts w:eastAsia="Courier New" w:cs="Courier New"/>
    </w:rPr>
  </w:style>
  <w:style w:type="character" w:customStyle="1" w:styleId="ListLabel6">
    <w:name w:val="ListLabel 6"/>
    <w:qFormat/>
    <w:rPr>
      <w:rFonts w:eastAsia="Noto Sans Symbols" w:cs="Noto Sans Symbols"/>
    </w:rPr>
  </w:style>
  <w:style w:type="character" w:customStyle="1" w:styleId="ListLabel7">
    <w:name w:val="ListLabel 7"/>
    <w:qFormat/>
    <w:rPr>
      <w:rFonts w:eastAsia="Noto Sans Symbols" w:cs="Noto Sans Symbols"/>
    </w:rPr>
  </w:style>
  <w:style w:type="character" w:customStyle="1" w:styleId="ListLabel8">
    <w:name w:val="ListLabel 8"/>
    <w:qFormat/>
    <w:rPr>
      <w:rFonts w:eastAsia="Courier New" w:cs="Courier New"/>
    </w:rPr>
  </w:style>
  <w:style w:type="character" w:customStyle="1" w:styleId="ListLabel9">
    <w:name w:val="ListLabel 9"/>
    <w:qFormat/>
    <w:rPr>
      <w:rFonts w:eastAsia="Noto Sans Symbols" w:cs="Noto Sans Symbols"/>
    </w:rPr>
  </w:style>
  <w:style w:type="character" w:customStyle="1" w:styleId="ListLabel10">
    <w:name w:val="ListLabel 10"/>
    <w:qFormat/>
    <w:rPr>
      <w:rFonts w:ascii="Times New Roman" w:eastAsia="Noto Sans Symbols" w:hAnsi="Times New Roman" w:cs="Noto Sans Symbols"/>
      <w:b w:val="0"/>
      <w:sz w:val="24"/>
    </w:rPr>
  </w:style>
  <w:style w:type="character" w:customStyle="1" w:styleId="ListLabel11">
    <w:name w:val="ListLabel 11"/>
    <w:qFormat/>
    <w:rPr>
      <w:rFonts w:eastAsia="Courier New" w:cs="Courier New"/>
    </w:rPr>
  </w:style>
  <w:style w:type="character" w:customStyle="1" w:styleId="ListLabel12">
    <w:name w:val="ListLabel 12"/>
    <w:qFormat/>
    <w:rPr>
      <w:rFonts w:eastAsia="Noto Sans Symbols" w:cs="Noto Sans Symbols"/>
    </w:rPr>
  </w:style>
  <w:style w:type="character" w:customStyle="1" w:styleId="ListLabel13">
    <w:name w:val="ListLabel 13"/>
    <w:qFormat/>
    <w:rPr>
      <w:rFonts w:eastAsia="Noto Sans Symbols" w:cs="Noto Sans Symbols"/>
    </w:rPr>
  </w:style>
  <w:style w:type="character" w:customStyle="1" w:styleId="ListLabel14">
    <w:name w:val="ListLabel 14"/>
    <w:qFormat/>
    <w:rPr>
      <w:rFonts w:eastAsia="Courier New" w:cs="Courier New"/>
    </w:rPr>
  </w:style>
  <w:style w:type="character" w:customStyle="1" w:styleId="ListLabel15">
    <w:name w:val="ListLabel 15"/>
    <w:qFormat/>
    <w:rPr>
      <w:rFonts w:eastAsia="Noto Sans Symbols" w:cs="Noto Sans Symbols"/>
    </w:rPr>
  </w:style>
  <w:style w:type="character" w:customStyle="1" w:styleId="ListLabel16">
    <w:name w:val="ListLabel 16"/>
    <w:qFormat/>
    <w:rPr>
      <w:rFonts w:eastAsia="Noto Sans Symbols" w:cs="Noto Sans Symbols"/>
    </w:rPr>
  </w:style>
  <w:style w:type="character" w:customStyle="1" w:styleId="ListLabel17">
    <w:name w:val="ListLabel 17"/>
    <w:qFormat/>
    <w:rPr>
      <w:rFonts w:eastAsia="Courier New" w:cs="Courier New"/>
    </w:rPr>
  </w:style>
  <w:style w:type="character" w:customStyle="1" w:styleId="ListLabel18">
    <w:name w:val="ListLabel 18"/>
    <w:qFormat/>
    <w:rPr>
      <w:rFonts w:eastAsia="Noto Sans Symbols" w:cs="Noto Sans Symbols"/>
    </w:rPr>
  </w:style>
  <w:style w:type="character" w:customStyle="1" w:styleId="ListLabel19">
    <w:name w:val="ListLabel 19"/>
    <w:qFormat/>
    <w:rPr>
      <w:rFonts w:ascii="Times New Roman" w:eastAsia="Courier New" w:hAnsi="Times New Roman" w:cs="Courier New"/>
      <w:b w:val="0"/>
      <w:sz w:val="24"/>
    </w:rPr>
  </w:style>
  <w:style w:type="character" w:customStyle="1" w:styleId="ListLabel20">
    <w:name w:val="ListLabel 20"/>
    <w:qFormat/>
    <w:rPr>
      <w:rFonts w:eastAsia="Courier New" w:cs="Courier New"/>
    </w:rPr>
  </w:style>
  <w:style w:type="character" w:customStyle="1" w:styleId="ListLabel21">
    <w:name w:val="ListLabel 21"/>
    <w:qFormat/>
    <w:rPr>
      <w:rFonts w:eastAsia="Noto Sans Symbols" w:cs="Noto Sans Symbols"/>
    </w:rPr>
  </w:style>
  <w:style w:type="character" w:customStyle="1" w:styleId="ListLabel22">
    <w:name w:val="ListLabel 22"/>
    <w:qFormat/>
    <w:rPr>
      <w:rFonts w:eastAsia="Noto Sans Symbols" w:cs="Noto Sans Symbols"/>
    </w:rPr>
  </w:style>
  <w:style w:type="character" w:customStyle="1" w:styleId="ListLabel23">
    <w:name w:val="ListLabel 23"/>
    <w:qFormat/>
    <w:rPr>
      <w:rFonts w:eastAsia="Courier New" w:cs="Courier New"/>
    </w:rPr>
  </w:style>
  <w:style w:type="character" w:customStyle="1" w:styleId="ListLabel24">
    <w:name w:val="ListLabel 24"/>
    <w:qFormat/>
    <w:rPr>
      <w:rFonts w:eastAsia="Noto Sans Symbols" w:cs="Noto Sans Symbols"/>
    </w:rPr>
  </w:style>
  <w:style w:type="character" w:customStyle="1" w:styleId="ListLabel25">
    <w:name w:val="ListLabel 25"/>
    <w:qFormat/>
    <w:rPr>
      <w:rFonts w:eastAsia="Noto Sans Symbols" w:cs="Noto Sans Symbols"/>
    </w:rPr>
  </w:style>
  <w:style w:type="character" w:customStyle="1" w:styleId="ListLabel26">
    <w:name w:val="ListLabel 26"/>
    <w:qFormat/>
    <w:rPr>
      <w:rFonts w:eastAsia="Courier New" w:cs="Courier New"/>
    </w:rPr>
  </w:style>
  <w:style w:type="character" w:customStyle="1" w:styleId="ListLabel27">
    <w:name w:val="ListLabel 27"/>
    <w:qFormat/>
    <w:rPr>
      <w:rFonts w:eastAsia="Noto Sans Symbols" w:cs="Noto Sans Symbols"/>
    </w:rPr>
  </w:style>
  <w:style w:type="character" w:customStyle="1" w:styleId="ListLabel28">
    <w:name w:val="ListLabel 28"/>
    <w:qFormat/>
    <w:rPr>
      <w:rFonts w:ascii="Times New Roman" w:eastAsia="Noto Sans Symbols" w:hAnsi="Times New Roman" w:cs="Noto Sans Symbols"/>
      <w:b w:val="0"/>
      <w:sz w:val="24"/>
    </w:rPr>
  </w:style>
  <w:style w:type="character" w:customStyle="1" w:styleId="ListLabel29">
    <w:name w:val="ListLabel 29"/>
    <w:qFormat/>
    <w:rPr>
      <w:rFonts w:eastAsia="Courier New" w:cs="Courier New"/>
    </w:rPr>
  </w:style>
  <w:style w:type="character" w:customStyle="1" w:styleId="ListLabel30">
    <w:name w:val="ListLabel 30"/>
    <w:qFormat/>
    <w:rPr>
      <w:rFonts w:eastAsia="Noto Sans Symbols" w:cs="Noto Sans Symbols"/>
    </w:rPr>
  </w:style>
  <w:style w:type="character" w:customStyle="1" w:styleId="ListLabel31">
    <w:name w:val="ListLabel 31"/>
    <w:qFormat/>
    <w:rPr>
      <w:rFonts w:eastAsia="Noto Sans Symbols" w:cs="Noto Sans Symbols"/>
    </w:rPr>
  </w:style>
  <w:style w:type="character" w:customStyle="1" w:styleId="ListLabel32">
    <w:name w:val="ListLabel 32"/>
    <w:qFormat/>
    <w:rPr>
      <w:rFonts w:eastAsia="Courier New" w:cs="Courier New"/>
    </w:rPr>
  </w:style>
  <w:style w:type="character" w:customStyle="1" w:styleId="ListLabel33">
    <w:name w:val="ListLabel 33"/>
    <w:qFormat/>
    <w:rPr>
      <w:rFonts w:eastAsia="Noto Sans Symbols" w:cs="Noto Sans Symbols"/>
    </w:rPr>
  </w:style>
  <w:style w:type="character" w:customStyle="1" w:styleId="ListLabel34">
    <w:name w:val="ListLabel 34"/>
    <w:qFormat/>
    <w:rPr>
      <w:rFonts w:eastAsia="Noto Sans Symbols" w:cs="Noto Sans Symbols"/>
    </w:rPr>
  </w:style>
  <w:style w:type="character" w:customStyle="1" w:styleId="ListLabel35">
    <w:name w:val="ListLabel 35"/>
    <w:qFormat/>
    <w:rPr>
      <w:rFonts w:eastAsia="Courier New" w:cs="Courier New"/>
    </w:rPr>
  </w:style>
  <w:style w:type="character" w:customStyle="1" w:styleId="ListLabel36">
    <w:name w:val="ListLabel 36"/>
    <w:qFormat/>
    <w:rPr>
      <w:rFonts w:eastAsia="Noto Sans Symbols" w:cs="Noto Sans Symbols"/>
    </w:rPr>
  </w:style>
  <w:style w:type="character" w:customStyle="1" w:styleId="ListLabel37">
    <w:name w:val="ListLabel 37"/>
    <w:qFormat/>
    <w:rPr>
      <w:rFonts w:ascii="Times New Roman" w:eastAsia="Arial" w:hAnsi="Times New Roman" w:cs="Arial"/>
      <w:sz w:val="24"/>
    </w:rPr>
  </w:style>
  <w:style w:type="character" w:customStyle="1" w:styleId="ListLabel38">
    <w:name w:val="ListLabel 38"/>
    <w:qFormat/>
    <w:rPr>
      <w:rFonts w:eastAsia="Courier New" w:cs="Courier New"/>
    </w:rPr>
  </w:style>
  <w:style w:type="character" w:customStyle="1" w:styleId="ListLabel39">
    <w:name w:val="ListLabel 39"/>
    <w:qFormat/>
    <w:rPr>
      <w:rFonts w:eastAsia="Noto Sans Symbols" w:cs="Noto Sans Symbols"/>
    </w:rPr>
  </w:style>
  <w:style w:type="character" w:customStyle="1" w:styleId="ListLabel40">
    <w:name w:val="ListLabel 40"/>
    <w:qFormat/>
    <w:rPr>
      <w:rFonts w:eastAsia="Noto Sans Symbols" w:cs="Noto Sans Symbols"/>
    </w:rPr>
  </w:style>
  <w:style w:type="character" w:customStyle="1" w:styleId="ListLabel41">
    <w:name w:val="ListLabel 41"/>
    <w:qFormat/>
    <w:rPr>
      <w:rFonts w:eastAsia="Courier New" w:cs="Courier New"/>
    </w:rPr>
  </w:style>
  <w:style w:type="character" w:customStyle="1" w:styleId="ListLabel42">
    <w:name w:val="ListLabel 42"/>
    <w:qFormat/>
    <w:rPr>
      <w:rFonts w:eastAsia="Noto Sans Symbols" w:cs="Noto Sans Symbols"/>
    </w:rPr>
  </w:style>
  <w:style w:type="character" w:customStyle="1" w:styleId="ListLabel43">
    <w:name w:val="ListLabel 43"/>
    <w:qFormat/>
    <w:rPr>
      <w:rFonts w:eastAsia="Noto Sans Symbols" w:cs="Noto Sans Symbols"/>
    </w:rPr>
  </w:style>
  <w:style w:type="character" w:customStyle="1" w:styleId="ListLabel44">
    <w:name w:val="ListLabel 44"/>
    <w:qFormat/>
    <w:rPr>
      <w:rFonts w:eastAsia="Courier New" w:cs="Courier New"/>
    </w:rPr>
  </w:style>
  <w:style w:type="character" w:customStyle="1" w:styleId="ListLabel45">
    <w:name w:val="ListLabel 45"/>
    <w:qFormat/>
    <w:rPr>
      <w:rFonts w:eastAsia="Noto Sans Symbols" w:cs="Noto Sans Symbols"/>
    </w:rPr>
  </w:style>
  <w:style w:type="character" w:customStyle="1" w:styleId="ListLabel46">
    <w:name w:val="ListLabel 46"/>
    <w:qFormat/>
    <w:rPr>
      <w:rFonts w:ascii="Times New Roman" w:eastAsia="Noto Sans Symbols" w:hAnsi="Times New Roman" w:cs="Noto Sans Symbols"/>
      <w:b w:val="0"/>
      <w:sz w:val="24"/>
    </w:rPr>
  </w:style>
  <w:style w:type="character" w:customStyle="1" w:styleId="ListLabel47">
    <w:name w:val="ListLabel 47"/>
    <w:qFormat/>
    <w:rPr>
      <w:rFonts w:eastAsia="Courier New" w:cs="Courier New"/>
    </w:rPr>
  </w:style>
  <w:style w:type="character" w:customStyle="1" w:styleId="ListLabel48">
    <w:name w:val="ListLabel 48"/>
    <w:qFormat/>
    <w:rPr>
      <w:rFonts w:eastAsia="Noto Sans Symbols" w:cs="Noto Sans Symbols"/>
    </w:rPr>
  </w:style>
  <w:style w:type="character" w:customStyle="1" w:styleId="ListLabel49">
    <w:name w:val="ListLabel 49"/>
    <w:qFormat/>
    <w:rPr>
      <w:rFonts w:eastAsia="Noto Sans Symbols" w:cs="Noto Sans Symbols"/>
    </w:rPr>
  </w:style>
  <w:style w:type="character" w:customStyle="1" w:styleId="ListLabel50">
    <w:name w:val="ListLabel 50"/>
    <w:qFormat/>
    <w:rPr>
      <w:rFonts w:eastAsia="Courier New" w:cs="Courier New"/>
    </w:rPr>
  </w:style>
  <w:style w:type="character" w:customStyle="1" w:styleId="ListLabel51">
    <w:name w:val="ListLabel 51"/>
    <w:qFormat/>
    <w:rPr>
      <w:rFonts w:eastAsia="Noto Sans Symbols" w:cs="Noto Sans Symbols"/>
    </w:rPr>
  </w:style>
  <w:style w:type="character" w:customStyle="1" w:styleId="ListLabel52">
    <w:name w:val="ListLabel 52"/>
    <w:qFormat/>
    <w:rPr>
      <w:rFonts w:eastAsia="Noto Sans Symbols" w:cs="Noto Sans Symbols"/>
    </w:rPr>
  </w:style>
  <w:style w:type="character" w:customStyle="1" w:styleId="ListLabel53">
    <w:name w:val="ListLabel 53"/>
    <w:qFormat/>
    <w:rPr>
      <w:rFonts w:eastAsia="Courier New" w:cs="Courier New"/>
    </w:rPr>
  </w:style>
  <w:style w:type="character" w:customStyle="1" w:styleId="ListLabel54">
    <w:name w:val="ListLabel 54"/>
    <w:qFormat/>
    <w:rPr>
      <w:rFonts w:eastAsia="Noto Sans Symbols" w:cs="Noto Sans Symbols"/>
    </w:rPr>
  </w:style>
  <w:style w:type="character" w:customStyle="1" w:styleId="ListLabel55">
    <w:name w:val="ListLabel 55"/>
    <w:qFormat/>
    <w:rPr>
      <w:rFonts w:ascii="Times New Roman" w:eastAsia="Calibri" w:hAnsi="Times New Roman" w:cs="Calibri"/>
      <w:sz w:val="24"/>
    </w:rPr>
  </w:style>
  <w:style w:type="character" w:customStyle="1" w:styleId="ListLabel56">
    <w:name w:val="ListLabel 56"/>
    <w:qFormat/>
    <w:rPr>
      <w:rFonts w:eastAsia="Courier New" w:cs="Courier New"/>
    </w:rPr>
  </w:style>
  <w:style w:type="character" w:customStyle="1" w:styleId="ListLabel57">
    <w:name w:val="ListLabel 57"/>
    <w:qFormat/>
    <w:rPr>
      <w:rFonts w:eastAsia="Noto Sans Symbols" w:cs="Noto Sans Symbols"/>
    </w:rPr>
  </w:style>
  <w:style w:type="character" w:customStyle="1" w:styleId="ListLabel58">
    <w:name w:val="ListLabel 58"/>
    <w:qFormat/>
    <w:rPr>
      <w:rFonts w:eastAsia="Noto Sans Symbols" w:cs="Noto Sans Symbols"/>
    </w:rPr>
  </w:style>
  <w:style w:type="character" w:customStyle="1" w:styleId="ListLabel59">
    <w:name w:val="ListLabel 59"/>
    <w:qFormat/>
    <w:rPr>
      <w:rFonts w:eastAsia="Courier New" w:cs="Courier New"/>
    </w:rPr>
  </w:style>
  <w:style w:type="character" w:customStyle="1" w:styleId="ListLabel60">
    <w:name w:val="ListLabel 60"/>
    <w:qFormat/>
    <w:rPr>
      <w:rFonts w:eastAsia="Noto Sans Symbols" w:cs="Noto Sans Symbols"/>
    </w:rPr>
  </w:style>
  <w:style w:type="character" w:customStyle="1" w:styleId="ListLabel61">
    <w:name w:val="ListLabel 61"/>
    <w:qFormat/>
    <w:rPr>
      <w:rFonts w:eastAsia="Noto Sans Symbols" w:cs="Noto Sans Symbols"/>
    </w:rPr>
  </w:style>
  <w:style w:type="character" w:customStyle="1" w:styleId="ListLabel62">
    <w:name w:val="ListLabel 62"/>
    <w:qFormat/>
    <w:rPr>
      <w:rFonts w:eastAsia="Courier New" w:cs="Courier New"/>
    </w:rPr>
  </w:style>
  <w:style w:type="character" w:customStyle="1" w:styleId="ListLabel63">
    <w:name w:val="ListLabel 63"/>
    <w:qFormat/>
    <w:rPr>
      <w:rFonts w:eastAsia="Noto Sans Symbols" w:cs="Noto Sans Symbols"/>
    </w:rPr>
  </w:style>
  <w:style w:type="character" w:customStyle="1" w:styleId="ListLabel64">
    <w:name w:val="ListLabel 64"/>
    <w:qFormat/>
    <w:rPr>
      <w:rFonts w:ascii="Times New Roman" w:eastAsia="Arial" w:hAnsi="Times New Roman" w:cs="Arial"/>
      <w:sz w:val="24"/>
    </w:rPr>
  </w:style>
  <w:style w:type="character" w:customStyle="1" w:styleId="ListLabel65">
    <w:name w:val="ListLabel 65"/>
    <w:qFormat/>
    <w:rPr>
      <w:rFonts w:eastAsia="Courier New" w:cs="Courier New"/>
    </w:rPr>
  </w:style>
  <w:style w:type="character" w:customStyle="1" w:styleId="ListLabel66">
    <w:name w:val="ListLabel 66"/>
    <w:qFormat/>
    <w:rPr>
      <w:rFonts w:eastAsia="Noto Sans Symbols" w:cs="Noto Sans Symbols"/>
    </w:rPr>
  </w:style>
  <w:style w:type="character" w:customStyle="1" w:styleId="ListLabel67">
    <w:name w:val="ListLabel 67"/>
    <w:qFormat/>
    <w:rPr>
      <w:rFonts w:eastAsia="Noto Sans Symbols" w:cs="Noto Sans Symbols"/>
    </w:rPr>
  </w:style>
  <w:style w:type="character" w:customStyle="1" w:styleId="ListLabel68">
    <w:name w:val="ListLabel 68"/>
    <w:qFormat/>
    <w:rPr>
      <w:rFonts w:eastAsia="Courier New" w:cs="Courier New"/>
    </w:rPr>
  </w:style>
  <w:style w:type="character" w:customStyle="1" w:styleId="ListLabel69">
    <w:name w:val="ListLabel 69"/>
    <w:qFormat/>
    <w:rPr>
      <w:rFonts w:eastAsia="Noto Sans Symbols" w:cs="Noto Sans Symbols"/>
    </w:rPr>
  </w:style>
  <w:style w:type="character" w:customStyle="1" w:styleId="ListLabel70">
    <w:name w:val="ListLabel 70"/>
    <w:qFormat/>
    <w:rPr>
      <w:rFonts w:eastAsia="Noto Sans Symbols" w:cs="Noto Sans Symbols"/>
    </w:rPr>
  </w:style>
  <w:style w:type="character" w:customStyle="1" w:styleId="ListLabel71">
    <w:name w:val="ListLabel 71"/>
    <w:qFormat/>
    <w:rPr>
      <w:rFonts w:eastAsia="Courier New" w:cs="Courier New"/>
    </w:rPr>
  </w:style>
  <w:style w:type="character" w:customStyle="1" w:styleId="ListLabel72">
    <w:name w:val="ListLabel 72"/>
    <w:qFormat/>
    <w:rPr>
      <w:rFonts w:eastAsia="Noto Sans Symbols" w:cs="Noto Sans Symbols"/>
    </w:rPr>
  </w:style>
  <w:style w:type="character" w:customStyle="1" w:styleId="ListLabel73">
    <w:name w:val="ListLabel 73"/>
    <w:qFormat/>
    <w:rPr>
      <w:rFonts w:ascii="Times New Roman" w:eastAsia="Courier New" w:hAnsi="Times New Roman" w:cs="Courier New"/>
      <w:sz w:val="24"/>
    </w:rPr>
  </w:style>
  <w:style w:type="character" w:customStyle="1" w:styleId="ListLabel74">
    <w:name w:val="ListLabel 74"/>
    <w:qFormat/>
    <w:rPr>
      <w:rFonts w:eastAsia="Courier New" w:cs="Courier New"/>
    </w:rPr>
  </w:style>
  <w:style w:type="character" w:customStyle="1" w:styleId="ListLabel75">
    <w:name w:val="ListLabel 75"/>
    <w:qFormat/>
    <w:rPr>
      <w:rFonts w:eastAsia="Noto Sans Symbols" w:cs="Noto Sans Symbols"/>
    </w:rPr>
  </w:style>
  <w:style w:type="character" w:customStyle="1" w:styleId="ListLabel76">
    <w:name w:val="ListLabel 76"/>
    <w:qFormat/>
    <w:rPr>
      <w:rFonts w:eastAsia="Noto Sans Symbols" w:cs="Noto Sans Symbols"/>
    </w:rPr>
  </w:style>
  <w:style w:type="character" w:customStyle="1" w:styleId="ListLabel77">
    <w:name w:val="ListLabel 77"/>
    <w:qFormat/>
    <w:rPr>
      <w:rFonts w:eastAsia="Courier New" w:cs="Courier New"/>
    </w:rPr>
  </w:style>
  <w:style w:type="character" w:customStyle="1" w:styleId="ListLabel78">
    <w:name w:val="ListLabel 78"/>
    <w:qFormat/>
    <w:rPr>
      <w:rFonts w:eastAsia="Noto Sans Symbols" w:cs="Noto Sans Symbols"/>
    </w:rPr>
  </w:style>
  <w:style w:type="character" w:customStyle="1" w:styleId="ListLabel79">
    <w:name w:val="ListLabel 79"/>
    <w:qFormat/>
    <w:rPr>
      <w:rFonts w:eastAsia="Noto Sans Symbols" w:cs="Noto Sans Symbols"/>
    </w:rPr>
  </w:style>
  <w:style w:type="character" w:customStyle="1" w:styleId="ListLabel80">
    <w:name w:val="ListLabel 80"/>
    <w:qFormat/>
    <w:rPr>
      <w:rFonts w:eastAsia="Courier New" w:cs="Courier New"/>
    </w:rPr>
  </w:style>
  <w:style w:type="character" w:customStyle="1" w:styleId="ListLabel81">
    <w:name w:val="ListLabel 81"/>
    <w:qFormat/>
    <w:rPr>
      <w:rFonts w:eastAsia="Noto Sans Symbols" w:cs="Noto Sans Symbols"/>
    </w:rPr>
  </w:style>
  <w:style w:type="character" w:customStyle="1" w:styleId="ListLabel82">
    <w:name w:val="ListLabel 82"/>
    <w:qFormat/>
    <w:rPr>
      <w:rFonts w:ascii="Times New Roman" w:eastAsia="Courier New" w:hAnsi="Times New Roman" w:cs="Courier New"/>
      <w:b w:val="0"/>
      <w:sz w:val="24"/>
      <w:szCs w:val="22"/>
    </w:rPr>
  </w:style>
  <w:style w:type="character" w:customStyle="1" w:styleId="ListLabel83">
    <w:name w:val="ListLabel 83"/>
    <w:qFormat/>
    <w:rPr>
      <w:rFonts w:eastAsia="Courier New" w:cs="Courier New"/>
    </w:rPr>
  </w:style>
  <w:style w:type="character" w:customStyle="1" w:styleId="ListLabel84">
    <w:name w:val="ListLabel 84"/>
    <w:qFormat/>
    <w:rPr>
      <w:rFonts w:eastAsia="Noto Sans Symbols" w:cs="Noto Sans Symbols"/>
    </w:rPr>
  </w:style>
  <w:style w:type="character" w:customStyle="1" w:styleId="ListLabel85">
    <w:name w:val="ListLabel 85"/>
    <w:qFormat/>
    <w:rPr>
      <w:rFonts w:eastAsia="Noto Sans Symbols" w:cs="Noto Sans Symbols"/>
    </w:rPr>
  </w:style>
  <w:style w:type="character" w:customStyle="1" w:styleId="ListLabel86">
    <w:name w:val="ListLabel 86"/>
    <w:qFormat/>
    <w:rPr>
      <w:rFonts w:eastAsia="Courier New" w:cs="Courier New"/>
    </w:rPr>
  </w:style>
  <w:style w:type="character" w:customStyle="1" w:styleId="ListLabel87">
    <w:name w:val="ListLabel 87"/>
    <w:qFormat/>
    <w:rPr>
      <w:rFonts w:eastAsia="Noto Sans Symbols" w:cs="Noto Sans Symbols"/>
    </w:rPr>
  </w:style>
  <w:style w:type="character" w:customStyle="1" w:styleId="ListLabel88">
    <w:name w:val="ListLabel 88"/>
    <w:qFormat/>
    <w:rPr>
      <w:rFonts w:eastAsia="Noto Sans Symbols" w:cs="Noto Sans Symbols"/>
    </w:rPr>
  </w:style>
  <w:style w:type="character" w:customStyle="1" w:styleId="ListLabel89">
    <w:name w:val="ListLabel 89"/>
    <w:qFormat/>
    <w:rPr>
      <w:rFonts w:eastAsia="Courier New" w:cs="Courier New"/>
    </w:rPr>
  </w:style>
  <w:style w:type="character" w:customStyle="1" w:styleId="ListLabel90">
    <w:name w:val="ListLabel 90"/>
    <w:qFormat/>
    <w:rPr>
      <w:rFonts w:eastAsia="Noto Sans Symbols" w:cs="Noto Sans Symbols"/>
    </w:rPr>
  </w:style>
  <w:style w:type="character" w:customStyle="1" w:styleId="ListLabel91">
    <w:name w:val="ListLabel 91"/>
    <w:qFormat/>
    <w:rPr>
      <w:rFonts w:ascii="Times New Roman" w:eastAsia="Calibri" w:hAnsi="Times New Roman" w:cs="Calibri"/>
      <w:sz w:val="24"/>
    </w:rPr>
  </w:style>
  <w:style w:type="character" w:customStyle="1" w:styleId="ListLabel92">
    <w:name w:val="ListLabel 92"/>
    <w:qFormat/>
    <w:rPr>
      <w:rFonts w:eastAsia="Courier New" w:cs="Courier New"/>
    </w:rPr>
  </w:style>
  <w:style w:type="character" w:customStyle="1" w:styleId="ListLabel93">
    <w:name w:val="ListLabel 93"/>
    <w:qFormat/>
    <w:rPr>
      <w:rFonts w:eastAsia="Noto Sans Symbols" w:cs="Noto Sans Symbols"/>
    </w:rPr>
  </w:style>
  <w:style w:type="character" w:customStyle="1" w:styleId="ListLabel94">
    <w:name w:val="ListLabel 94"/>
    <w:qFormat/>
    <w:rPr>
      <w:rFonts w:eastAsia="Noto Sans Symbols" w:cs="Noto Sans Symbols"/>
    </w:rPr>
  </w:style>
  <w:style w:type="character" w:customStyle="1" w:styleId="ListLabel95">
    <w:name w:val="ListLabel 95"/>
    <w:qFormat/>
    <w:rPr>
      <w:rFonts w:eastAsia="Courier New" w:cs="Courier New"/>
    </w:rPr>
  </w:style>
  <w:style w:type="character" w:customStyle="1" w:styleId="ListLabel96">
    <w:name w:val="ListLabel 96"/>
    <w:qFormat/>
    <w:rPr>
      <w:rFonts w:eastAsia="Noto Sans Symbols" w:cs="Noto Sans Symbols"/>
    </w:rPr>
  </w:style>
  <w:style w:type="character" w:customStyle="1" w:styleId="ListLabel97">
    <w:name w:val="ListLabel 97"/>
    <w:qFormat/>
    <w:rPr>
      <w:rFonts w:eastAsia="Noto Sans Symbols" w:cs="Noto Sans Symbols"/>
    </w:rPr>
  </w:style>
  <w:style w:type="character" w:customStyle="1" w:styleId="ListLabel98">
    <w:name w:val="ListLabel 98"/>
    <w:qFormat/>
    <w:rPr>
      <w:rFonts w:eastAsia="Courier New" w:cs="Courier New"/>
    </w:rPr>
  </w:style>
  <w:style w:type="character" w:customStyle="1" w:styleId="ListLabel99">
    <w:name w:val="ListLabel 99"/>
    <w:qFormat/>
    <w:rPr>
      <w:rFonts w:eastAsia="Noto Sans Symbols" w:cs="Noto Sans Symbols"/>
    </w:rPr>
  </w:style>
  <w:style w:type="character" w:customStyle="1" w:styleId="ListLabel100">
    <w:name w:val="ListLabel 100"/>
    <w:qFormat/>
    <w:rPr>
      <w:rFonts w:ascii="Times New Roman" w:eastAsia="Noto Sans Symbols" w:hAnsi="Times New Roman" w:cs="Noto Sans Symbols"/>
      <w:b w:val="0"/>
      <w:sz w:val="24"/>
    </w:rPr>
  </w:style>
  <w:style w:type="character" w:customStyle="1" w:styleId="ListLabel101">
    <w:name w:val="ListLabel 101"/>
    <w:qFormat/>
    <w:rPr>
      <w:rFonts w:eastAsia="Courier New" w:cs="Courier New"/>
    </w:rPr>
  </w:style>
  <w:style w:type="character" w:customStyle="1" w:styleId="ListLabel102">
    <w:name w:val="ListLabel 102"/>
    <w:qFormat/>
    <w:rPr>
      <w:rFonts w:eastAsia="Noto Sans Symbols" w:cs="Noto Sans Symbols"/>
    </w:rPr>
  </w:style>
  <w:style w:type="character" w:customStyle="1" w:styleId="ListLabel103">
    <w:name w:val="ListLabel 103"/>
    <w:qFormat/>
    <w:rPr>
      <w:rFonts w:eastAsia="Noto Sans Symbols" w:cs="Noto Sans Symbols"/>
    </w:rPr>
  </w:style>
  <w:style w:type="character" w:customStyle="1" w:styleId="ListLabel104">
    <w:name w:val="ListLabel 104"/>
    <w:qFormat/>
    <w:rPr>
      <w:rFonts w:eastAsia="Courier New" w:cs="Courier New"/>
    </w:rPr>
  </w:style>
  <w:style w:type="character" w:customStyle="1" w:styleId="ListLabel105">
    <w:name w:val="ListLabel 105"/>
    <w:qFormat/>
    <w:rPr>
      <w:rFonts w:eastAsia="Noto Sans Symbols" w:cs="Noto Sans Symbols"/>
    </w:rPr>
  </w:style>
  <w:style w:type="character" w:customStyle="1" w:styleId="ListLabel106">
    <w:name w:val="ListLabel 106"/>
    <w:qFormat/>
    <w:rPr>
      <w:rFonts w:eastAsia="Noto Sans Symbols" w:cs="Noto Sans Symbols"/>
    </w:rPr>
  </w:style>
  <w:style w:type="character" w:customStyle="1" w:styleId="ListLabel107">
    <w:name w:val="ListLabel 107"/>
    <w:qFormat/>
    <w:rPr>
      <w:rFonts w:eastAsia="Courier New" w:cs="Courier New"/>
    </w:rPr>
  </w:style>
  <w:style w:type="character" w:customStyle="1" w:styleId="ListLabel108">
    <w:name w:val="ListLabel 108"/>
    <w:qFormat/>
    <w:rPr>
      <w:rFonts w:eastAsia="Noto Sans Symbols" w:cs="Noto Sans Symbols"/>
    </w:rPr>
  </w:style>
  <w:style w:type="character" w:customStyle="1" w:styleId="ListLabel109">
    <w:name w:val="ListLabel 109"/>
    <w:qFormat/>
    <w:rPr>
      <w:rFonts w:ascii="Times New Roman" w:eastAsia="Arial" w:hAnsi="Times New Roman" w:cs="Arial"/>
      <w:b w:val="0"/>
      <w:sz w:val="24"/>
    </w:rPr>
  </w:style>
  <w:style w:type="character" w:customStyle="1" w:styleId="ListLabel110">
    <w:name w:val="ListLabel 110"/>
    <w:qFormat/>
    <w:rPr>
      <w:rFonts w:eastAsia="Courier New" w:cs="Courier New"/>
    </w:rPr>
  </w:style>
  <w:style w:type="character" w:customStyle="1" w:styleId="ListLabel111">
    <w:name w:val="ListLabel 111"/>
    <w:qFormat/>
    <w:rPr>
      <w:rFonts w:eastAsia="Noto Sans Symbols" w:cs="Noto Sans Symbols"/>
    </w:rPr>
  </w:style>
  <w:style w:type="character" w:customStyle="1" w:styleId="ListLabel112">
    <w:name w:val="ListLabel 112"/>
    <w:qFormat/>
    <w:rPr>
      <w:rFonts w:eastAsia="Noto Sans Symbols" w:cs="Noto Sans Symbols"/>
    </w:rPr>
  </w:style>
  <w:style w:type="character" w:customStyle="1" w:styleId="ListLabel113">
    <w:name w:val="ListLabel 113"/>
    <w:qFormat/>
    <w:rPr>
      <w:rFonts w:eastAsia="Courier New" w:cs="Courier New"/>
    </w:rPr>
  </w:style>
  <w:style w:type="character" w:customStyle="1" w:styleId="ListLabel114">
    <w:name w:val="ListLabel 114"/>
    <w:qFormat/>
    <w:rPr>
      <w:rFonts w:eastAsia="Noto Sans Symbols" w:cs="Noto Sans Symbols"/>
    </w:rPr>
  </w:style>
  <w:style w:type="character" w:customStyle="1" w:styleId="ListLabel115">
    <w:name w:val="ListLabel 115"/>
    <w:qFormat/>
    <w:rPr>
      <w:rFonts w:eastAsia="Noto Sans Symbols" w:cs="Noto Sans Symbols"/>
    </w:rPr>
  </w:style>
  <w:style w:type="character" w:customStyle="1" w:styleId="ListLabel116">
    <w:name w:val="ListLabel 116"/>
    <w:qFormat/>
    <w:rPr>
      <w:rFonts w:eastAsia="Courier New" w:cs="Courier New"/>
    </w:rPr>
  </w:style>
  <w:style w:type="character" w:customStyle="1" w:styleId="ListLabel117">
    <w:name w:val="ListLabel 117"/>
    <w:qFormat/>
    <w:rPr>
      <w:rFonts w:eastAsia="Noto Sans Symbols" w:cs="Noto Sans Symbols"/>
    </w:rPr>
  </w:style>
  <w:style w:type="character" w:customStyle="1" w:styleId="ListLabel118">
    <w:name w:val="ListLabel 118"/>
    <w:qFormat/>
    <w:rPr>
      <w:rFonts w:ascii="Times New Roman" w:eastAsia="Arial" w:hAnsi="Times New Roman" w:cs="Arial"/>
      <w:b w:val="0"/>
      <w:sz w:val="24"/>
    </w:rPr>
  </w:style>
  <w:style w:type="character" w:customStyle="1" w:styleId="ListLabel119">
    <w:name w:val="ListLabel 119"/>
    <w:qFormat/>
    <w:rPr>
      <w:rFonts w:eastAsia="Courier New" w:cs="Courier New"/>
    </w:rPr>
  </w:style>
  <w:style w:type="character" w:customStyle="1" w:styleId="ListLabel120">
    <w:name w:val="ListLabel 120"/>
    <w:qFormat/>
    <w:rPr>
      <w:rFonts w:eastAsia="Noto Sans Symbols" w:cs="Noto Sans Symbols"/>
    </w:rPr>
  </w:style>
  <w:style w:type="character" w:customStyle="1" w:styleId="ListLabel121">
    <w:name w:val="ListLabel 121"/>
    <w:qFormat/>
    <w:rPr>
      <w:rFonts w:eastAsia="Noto Sans Symbols" w:cs="Noto Sans Symbols"/>
    </w:rPr>
  </w:style>
  <w:style w:type="character" w:customStyle="1" w:styleId="ListLabel122">
    <w:name w:val="ListLabel 122"/>
    <w:qFormat/>
    <w:rPr>
      <w:rFonts w:eastAsia="Courier New" w:cs="Courier New"/>
    </w:rPr>
  </w:style>
  <w:style w:type="character" w:customStyle="1" w:styleId="ListLabel123">
    <w:name w:val="ListLabel 123"/>
    <w:qFormat/>
    <w:rPr>
      <w:rFonts w:eastAsia="Noto Sans Symbols" w:cs="Noto Sans Symbols"/>
    </w:rPr>
  </w:style>
  <w:style w:type="character" w:customStyle="1" w:styleId="ListLabel124">
    <w:name w:val="ListLabel 124"/>
    <w:qFormat/>
    <w:rPr>
      <w:rFonts w:eastAsia="Noto Sans Symbols" w:cs="Noto Sans Symbols"/>
    </w:rPr>
  </w:style>
  <w:style w:type="character" w:customStyle="1" w:styleId="ListLabel125">
    <w:name w:val="ListLabel 125"/>
    <w:qFormat/>
    <w:rPr>
      <w:rFonts w:eastAsia="Courier New" w:cs="Courier New"/>
    </w:rPr>
  </w:style>
  <w:style w:type="character" w:customStyle="1" w:styleId="ListLabel126">
    <w:name w:val="ListLabel 126"/>
    <w:qFormat/>
    <w:rPr>
      <w:rFonts w:eastAsia="Noto Sans Symbols" w:cs="Noto Sans Symbols"/>
    </w:rPr>
  </w:style>
  <w:style w:type="character" w:customStyle="1" w:styleId="ListLabel127">
    <w:name w:val="ListLabel 127"/>
    <w:qFormat/>
    <w:rPr>
      <w:b w:val="0"/>
    </w:rPr>
  </w:style>
  <w:style w:type="character" w:customStyle="1" w:styleId="ListLabel128">
    <w:name w:val="ListLabel 128"/>
    <w:qFormat/>
    <w:rPr>
      <w:rFonts w:ascii="Times New Roman" w:hAnsi="Times New Roman"/>
      <w:b/>
      <w:sz w:val="28"/>
    </w:rPr>
  </w:style>
  <w:style w:type="character" w:customStyle="1" w:styleId="ListLabel129">
    <w:name w:val="ListLabel 129"/>
    <w:qFormat/>
    <w:rPr>
      <w:b w:val="0"/>
    </w:rPr>
  </w:style>
  <w:style w:type="character" w:customStyle="1" w:styleId="ListLabel130">
    <w:name w:val="ListLabel 130"/>
    <w:qFormat/>
    <w:rPr>
      <w:b w:val="0"/>
    </w:rPr>
  </w:style>
  <w:style w:type="character" w:customStyle="1" w:styleId="ListLabel131">
    <w:name w:val="ListLabel 131"/>
    <w:qFormat/>
    <w:rPr>
      <w:b w:val="0"/>
    </w:rPr>
  </w:style>
  <w:style w:type="character" w:customStyle="1" w:styleId="ListLabel132">
    <w:name w:val="ListLabel 132"/>
    <w:qFormat/>
    <w:rPr>
      <w:b w:val="0"/>
    </w:rPr>
  </w:style>
  <w:style w:type="character" w:customStyle="1" w:styleId="ListLabel133">
    <w:name w:val="ListLabel 133"/>
    <w:qFormat/>
    <w:rPr>
      <w:b w:val="0"/>
    </w:rPr>
  </w:style>
  <w:style w:type="character" w:customStyle="1" w:styleId="ListLabel134">
    <w:name w:val="ListLabel 134"/>
    <w:qFormat/>
    <w:rPr>
      <w:b w:val="0"/>
    </w:rPr>
  </w:style>
  <w:style w:type="character" w:customStyle="1" w:styleId="ListLabel135">
    <w:name w:val="ListLabel 135"/>
    <w:qFormat/>
    <w:rPr>
      <w:b w:val="0"/>
    </w:rPr>
  </w:style>
  <w:style w:type="character" w:customStyle="1" w:styleId="ListLabel136">
    <w:name w:val="ListLabel 136"/>
    <w:qFormat/>
    <w:rPr>
      <w:rFonts w:ascii="Times New Roman" w:eastAsia="Arial" w:hAnsi="Times New Roman" w:cs="Arial"/>
      <w:b w:val="0"/>
      <w:sz w:val="24"/>
    </w:rPr>
  </w:style>
  <w:style w:type="character" w:customStyle="1" w:styleId="ListLabel137">
    <w:name w:val="ListLabel 137"/>
    <w:qFormat/>
    <w:rPr>
      <w:rFonts w:eastAsia="Courier New" w:cs="Courier New"/>
    </w:rPr>
  </w:style>
  <w:style w:type="character" w:customStyle="1" w:styleId="ListLabel138">
    <w:name w:val="ListLabel 138"/>
    <w:qFormat/>
    <w:rPr>
      <w:rFonts w:eastAsia="Noto Sans Symbols" w:cs="Noto Sans Symbols"/>
    </w:rPr>
  </w:style>
  <w:style w:type="character" w:customStyle="1" w:styleId="ListLabel139">
    <w:name w:val="ListLabel 139"/>
    <w:qFormat/>
    <w:rPr>
      <w:rFonts w:eastAsia="Noto Sans Symbols" w:cs="Noto Sans Symbols"/>
    </w:rPr>
  </w:style>
  <w:style w:type="character" w:customStyle="1" w:styleId="ListLabel140">
    <w:name w:val="ListLabel 140"/>
    <w:qFormat/>
    <w:rPr>
      <w:rFonts w:eastAsia="Courier New" w:cs="Courier New"/>
    </w:rPr>
  </w:style>
  <w:style w:type="character" w:customStyle="1" w:styleId="ListLabel141">
    <w:name w:val="ListLabel 141"/>
    <w:qFormat/>
    <w:rPr>
      <w:rFonts w:eastAsia="Noto Sans Symbols" w:cs="Noto Sans Symbols"/>
    </w:rPr>
  </w:style>
  <w:style w:type="character" w:customStyle="1" w:styleId="ListLabel142">
    <w:name w:val="ListLabel 142"/>
    <w:qFormat/>
    <w:rPr>
      <w:rFonts w:eastAsia="Noto Sans Symbols" w:cs="Noto Sans Symbols"/>
    </w:rPr>
  </w:style>
  <w:style w:type="character" w:customStyle="1" w:styleId="ListLabel143">
    <w:name w:val="ListLabel 143"/>
    <w:qFormat/>
    <w:rPr>
      <w:rFonts w:eastAsia="Courier New" w:cs="Courier New"/>
    </w:rPr>
  </w:style>
  <w:style w:type="character" w:customStyle="1" w:styleId="ListLabel144">
    <w:name w:val="ListLabel 144"/>
    <w:qFormat/>
    <w:rPr>
      <w:rFonts w:eastAsia="Noto Sans Symbols" w:cs="Noto Sans Symbols"/>
    </w:rPr>
  </w:style>
  <w:style w:type="character" w:customStyle="1" w:styleId="ListLabel145">
    <w:name w:val="ListLabel 145"/>
    <w:qFormat/>
    <w:rPr>
      <w:rFonts w:ascii="Times New Roman" w:eastAsia="Noto Sans Symbols" w:hAnsi="Times New Roman" w:cs="Noto Sans Symbols"/>
      <w:b w:val="0"/>
      <w:sz w:val="24"/>
    </w:rPr>
  </w:style>
  <w:style w:type="character" w:customStyle="1" w:styleId="ListLabel146">
    <w:name w:val="ListLabel 146"/>
    <w:qFormat/>
    <w:rPr>
      <w:rFonts w:eastAsia="Courier New" w:cs="Courier New"/>
    </w:rPr>
  </w:style>
  <w:style w:type="character" w:customStyle="1" w:styleId="ListLabel147">
    <w:name w:val="ListLabel 147"/>
    <w:qFormat/>
    <w:rPr>
      <w:rFonts w:eastAsia="Noto Sans Symbols" w:cs="Noto Sans Symbols"/>
    </w:rPr>
  </w:style>
  <w:style w:type="character" w:customStyle="1" w:styleId="ListLabel148">
    <w:name w:val="ListLabel 148"/>
    <w:qFormat/>
    <w:rPr>
      <w:rFonts w:eastAsia="Noto Sans Symbols" w:cs="Noto Sans Symbols"/>
    </w:rPr>
  </w:style>
  <w:style w:type="character" w:customStyle="1" w:styleId="ListLabel149">
    <w:name w:val="ListLabel 149"/>
    <w:qFormat/>
    <w:rPr>
      <w:rFonts w:eastAsia="Courier New" w:cs="Courier New"/>
    </w:rPr>
  </w:style>
  <w:style w:type="character" w:customStyle="1" w:styleId="ListLabel150">
    <w:name w:val="ListLabel 150"/>
    <w:qFormat/>
    <w:rPr>
      <w:rFonts w:eastAsia="Noto Sans Symbols" w:cs="Noto Sans Symbols"/>
    </w:rPr>
  </w:style>
  <w:style w:type="character" w:customStyle="1" w:styleId="ListLabel151">
    <w:name w:val="ListLabel 151"/>
    <w:qFormat/>
    <w:rPr>
      <w:rFonts w:eastAsia="Noto Sans Symbols" w:cs="Noto Sans Symbols"/>
    </w:rPr>
  </w:style>
  <w:style w:type="character" w:customStyle="1" w:styleId="ListLabel152">
    <w:name w:val="ListLabel 152"/>
    <w:qFormat/>
    <w:rPr>
      <w:rFonts w:eastAsia="Courier New" w:cs="Courier New"/>
    </w:rPr>
  </w:style>
  <w:style w:type="character" w:customStyle="1" w:styleId="ListLabel153">
    <w:name w:val="ListLabel 153"/>
    <w:qFormat/>
    <w:rPr>
      <w:rFonts w:eastAsia="Noto Sans Symbols" w:cs="Noto Sans Symbols"/>
    </w:rPr>
  </w:style>
  <w:style w:type="character" w:customStyle="1" w:styleId="ListLabel154">
    <w:name w:val="ListLabel 154"/>
    <w:qFormat/>
    <w:rPr>
      <w:rFonts w:ascii="Arial" w:eastAsia="Noto Sans Symbols" w:hAnsi="Arial" w:cs="Noto Sans Symbols"/>
      <w:b w:val="0"/>
      <w:sz w:val="20"/>
    </w:rPr>
  </w:style>
  <w:style w:type="character" w:customStyle="1" w:styleId="ListLabel155">
    <w:name w:val="ListLabel 155"/>
    <w:qFormat/>
    <w:rPr>
      <w:rFonts w:eastAsia="Courier New" w:cs="Courier New"/>
    </w:rPr>
  </w:style>
  <w:style w:type="character" w:customStyle="1" w:styleId="ListLabel156">
    <w:name w:val="ListLabel 156"/>
    <w:qFormat/>
    <w:rPr>
      <w:rFonts w:eastAsia="Noto Sans Symbols" w:cs="Noto Sans Symbols"/>
    </w:rPr>
  </w:style>
  <w:style w:type="character" w:customStyle="1" w:styleId="ListLabel157">
    <w:name w:val="ListLabel 157"/>
    <w:qFormat/>
    <w:rPr>
      <w:rFonts w:eastAsia="Noto Sans Symbols" w:cs="Noto Sans Symbols"/>
    </w:rPr>
  </w:style>
  <w:style w:type="character" w:customStyle="1" w:styleId="ListLabel158">
    <w:name w:val="ListLabel 158"/>
    <w:qFormat/>
    <w:rPr>
      <w:rFonts w:eastAsia="Courier New" w:cs="Courier New"/>
    </w:rPr>
  </w:style>
  <w:style w:type="character" w:customStyle="1" w:styleId="ListLabel159">
    <w:name w:val="ListLabel 159"/>
    <w:qFormat/>
    <w:rPr>
      <w:rFonts w:eastAsia="Noto Sans Symbols" w:cs="Noto Sans Symbols"/>
    </w:rPr>
  </w:style>
  <w:style w:type="character" w:customStyle="1" w:styleId="ListLabel160">
    <w:name w:val="ListLabel 160"/>
    <w:qFormat/>
    <w:rPr>
      <w:rFonts w:eastAsia="Noto Sans Symbols" w:cs="Noto Sans Symbols"/>
    </w:rPr>
  </w:style>
  <w:style w:type="character" w:customStyle="1" w:styleId="ListLabel161">
    <w:name w:val="ListLabel 161"/>
    <w:qFormat/>
    <w:rPr>
      <w:rFonts w:eastAsia="Courier New" w:cs="Courier New"/>
    </w:rPr>
  </w:style>
  <w:style w:type="character" w:customStyle="1" w:styleId="ListLabel162">
    <w:name w:val="ListLabel 162"/>
    <w:qFormat/>
    <w:rPr>
      <w:rFonts w:eastAsia="Noto Sans Symbols" w:cs="Noto Sans Symbols"/>
    </w:rPr>
  </w:style>
  <w:style w:type="character" w:customStyle="1" w:styleId="ListLabel163">
    <w:name w:val="ListLabel 163"/>
    <w:qFormat/>
    <w:rPr>
      <w:rFonts w:ascii="Times New Roman" w:eastAsia="Noto Sans Symbols" w:hAnsi="Times New Roman" w:cs="Noto Sans Symbols"/>
      <w:b w:val="0"/>
      <w:sz w:val="24"/>
    </w:rPr>
  </w:style>
  <w:style w:type="character" w:customStyle="1" w:styleId="ListLabel164">
    <w:name w:val="ListLabel 164"/>
    <w:qFormat/>
    <w:rPr>
      <w:rFonts w:eastAsia="Courier New" w:cs="Courier New"/>
    </w:rPr>
  </w:style>
  <w:style w:type="character" w:customStyle="1" w:styleId="ListLabel165">
    <w:name w:val="ListLabel 165"/>
    <w:qFormat/>
    <w:rPr>
      <w:rFonts w:eastAsia="Noto Sans Symbols" w:cs="Noto Sans Symbols"/>
    </w:rPr>
  </w:style>
  <w:style w:type="character" w:customStyle="1" w:styleId="ListLabel166">
    <w:name w:val="ListLabel 166"/>
    <w:qFormat/>
    <w:rPr>
      <w:rFonts w:eastAsia="Noto Sans Symbols" w:cs="Noto Sans Symbols"/>
    </w:rPr>
  </w:style>
  <w:style w:type="character" w:customStyle="1" w:styleId="ListLabel167">
    <w:name w:val="ListLabel 167"/>
    <w:qFormat/>
    <w:rPr>
      <w:rFonts w:eastAsia="Courier New" w:cs="Courier New"/>
    </w:rPr>
  </w:style>
  <w:style w:type="character" w:customStyle="1" w:styleId="ListLabel168">
    <w:name w:val="ListLabel 168"/>
    <w:qFormat/>
    <w:rPr>
      <w:rFonts w:eastAsia="Noto Sans Symbols" w:cs="Noto Sans Symbols"/>
    </w:rPr>
  </w:style>
  <w:style w:type="character" w:customStyle="1" w:styleId="ListLabel169">
    <w:name w:val="ListLabel 169"/>
    <w:qFormat/>
    <w:rPr>
      <w:rFonts w:eastAsia="Noto Sans Symbols" w:cs="Noto Sans Symbols"/>
    </w:rPr>
  </w:style>
  <w:style w:type="character" w:customStyle="1" w:styleId="ListLabel170">
    <w:name w:val="ListLabel 170"/>
    <w:qFormat/>
    <w:rPr>
      <w:rFonts w:eastAsia="Courier New" w:cs="Courier New"/>
    </w:rPr>
  </w:style>
  <w:style w:type="character" w:customStyle="1" w:styleId="ListLabel171">
    <w:name w:val="ListLabel 171"/>
    <w:qFormat/>
    <w:rPr>
      <w:rFonts w:eastAsia="Noto Sans Symbols" w:cs="Noto Sans Symbols"/>
    </w:rPr>
  </w:style>
  <w:style w:type="character" w:customStyle="1" w:styleId="ListLabel172">
    <w:name w:val="ListLabel 172"/>
    <w:qFormat/>
    <w:rPr>
      <w:rFonts w:ascii="Times New Roman" w:eastAsia="Courier New" w:hAnsi="Times New Roman" w:cs="Courier New"/>
      <w:b w:val="0"/>
      <w:sz w:val="24"/>
    </w:rPr>
  </w:style>
  <w:style w:type="character" w:customStyle="1" w:styleId="ListLabel173">
    <w:name w:val="ListLabel 173"/>
    <w:qFormat/>
    <w:rPr>
      <w:rFonts w:eastAsia="Courier New" w:cs="Courier New"/>
    </w:rPr>
  </w:style>
  <w:style w:type="character" w:customStyle="1" w:styleId="ListLabel174">
    <w:name w:val="ListLabel 174"/>
    <w:qFormat/>
    <w:rPr>
      <w:rFonts w:eastAsia="Noto Sans Symbols" w:cs="Noto Sans Symbols"/>
    </w:rPr>
  </w:style>
  <w:style w:type="character" w:customStyle="1" w:styleId="ListLabel175">
    <w:name w:val="ListLabel 175"/>
    <w:qFormat/>
    <w:rPr>
      <w:rFonts w:eastAsia="Noto Sans Symbols" w:cs="Noto Sans Symbols"/>
    </w:rPr>
  </w:style>
  <w:style w:type="character" w:customStyle="1" w:styleId="ListLabel176">
    <w:name w:val="ListLabel 176"/>
    <w:qFormat/>
    <w:rPr>
      <w:rFonts w:eastAsia="Courier New" w:cs="Courier New"/>
    </w:rPr>
  </w:style>
  <w:style w:type="character" w:customStyle="1" w:styleId="ListLabel177">
    <w:name w:val="ListLabel 177"/>
    <w:qFormat/>
    <w:rPr>
      <w:rFonts w:eastAsia="Noto Sans Symbols" w:cs="Noto Sans Symbols"/>
    </w:rPr>
  </w:style>
  <w:style w:type="character" w:customStyle="1" w:styleId="ListLabel178">
    <w:name w:val="ListLabel 178"/>
    <w:qFormat/>
    <w:rPr>
      <w:rFonts w:eastAsia="Noto Sans Symbols" w:cs="Noto Sans Symbols"/>
    </w:rPr>
  </w:style>
  <w:style w:type="character" w:customStyle="1" w:styleId="ListLabel179">
    <w:name w:val="ListLabel 179"/>
    <w:qFormat/>
    <w:rPr>
      <w:rFonts w:eastAsia="Courier New" w:cs="Courier New"/>
    </w:rPr>
  </w:style>
  <w:style w:type="character" w:customStyle="1" w:styleId="ListLabel180">
    <w:name w:val="ListLabel 180"/>
    <w:qFormat/>
    <w:rPr>
      <w:rFonts w:eastAsia="Noto Sans Symbols" w:cs="Noto Sans Symbols"/>
    </w:rPr>
  </w:style>
  <w:style w:type="character" w:customStyle="1" w:styleId="ListLabel181">
    <w:name w:val="ListLabel 181"/>
    <w:qFormat/>
    <w:rPr>
      <w:rFonts w:ascii="Times New Roman" w:eastAsia="Courier New" w:hAnsi="Times New Roman" w:cs="Courier New"/>
      <w:b w:val="0"/>
      <w:sz w:val="24"/>
    </w:rPr>
  </w:style>
  <w:style w:type="character" w:customStyle="1" w:styleId="ListLabel182">
    <w:name w:val="ListLabel 182"/>
    <w:qFormat/>
    <w:rPr>
      <w:rFonts w:eastAsia="Courier New" w:cs="Courier New"/>
    </w:rPr>
  </w:style>
  <w:style w:type="character" w:customStyle="1" w:styleId="ListLabel183">
    <w:name w:val="ListLabel 183"/>
    <w:qFormat/>
    <w:rPr>
      <w:rFonts w:eastAsia="Noto Sans Symbols" w:cs="Noto Sans Symbols"/>
    </w:rPr>
  </w:style>
  <w:style w:type="character" w:customStyle="1" w:styleId="ListLabel184">
    <w:name w:val="ListLabel 184"/>
    <w:qFormat/>
    <w:rPr>
      <w:rFonts w:eastAsia="Noto Sans Symbols" w:cs="Noto Sans Symbols"/>
    </w:rPr>
  </w:style>
  <w:style w:type="character" w:customStyle="1" w:styleId="ListLabel185">
    <w:name w:val="ListLabel 185"/>
    <w:qFormat/>
    <w:rPr>
      <w:rFonts w:eastAsia="Courier New" w:cs="Courier New"/>
    </w:rPr>
  </w:style>
  <w:style w:type="character" w:customStyle="1" w:styleId="ListLabel186">
    <w:name w:val="ListLabel 186"/>
    <w:qFormat/>
    <w:rPr>
      <w:rFonts w:eastAsia="Noto Sans Symbols" w:cs="Noto Sans Symbols"/>
    </w:rPr>
  </w:style>
  <w:style w:type="character" w:customStyle="1" w:styleId="ListLabel187">
    <w:name w:val="ListLabel 187"/>
    <w:qFormat/>
    <w:rPr>
      <w:rFonts w:eastAsia="Noto Sans Symbols" w:cs="Noto Sans Symbols"/>
    </w:rPr>
  </w:style>
  <w:style w:type="character" w:customStyle="1" w:styleId="ListLabel188">
    <w:name w:val="ListLabel 188"/>
    <w:qFormat/>
    <w:rPr>
      <w:rFonts w:eastAsia="Courier New" w:cs="Courier New"/>
    </w:rPr>
  </w:style>
  <w:style w:type="character" w:customStyle="1" w:styleId="ListLabel189">
    <w:name w:val="ListLabel 189"/>
    <w:qFormat/>
    <w:rPr>
      <w:rFonts w:eastAsia="Noto Sans Symbols" w:cs="Noto Sans Symbols"/>
    </w:rPr>
  </w:style>
  <w:style w:type="character" w:customStyle="1" w:styleId="ListLabel190">
    <w:name w:val="ListLabel 190"/>
    <w:qFormat/>
    <w:rPr>
      <w:rFonts w:ascii="Times New Roman" w:eastAsia="Courier New" w:hAnsi="Times New Roman" w:cs="Courier New"/>
      <w:b w:val="0"/>
      <w:sz w:val="24"/>
    </w:rPr>
  </w:style>
  <w:style w:type="character" w:customStyle="1" w:styleId="ListLabel191">
    <w:name w:val="ListLabel 191"/>
    <w:qFormat/>
    <w:rPr>
      <w:rFonts w:eastAsia="Courier New" w:cs="Courier New"/>
    </w:rPr>
  </w:style>
  <w:style w:type="character" w:customStyle="1" w:styleId="ListLabel192">
    <w:name w:val="ListLabel 192"/>
    <w:qFormat/>
    <w:rPr>
      <w:rFonts w:eastAsia="Noto Sans Symbols" w:cs="Noto Sans Symbols"/>
    </w:rPr>
  </w:style>
  <w:style w:type="character" w:customStyle="1" w:styleId="ListLabel193">
    <w:name w:val="ListLabel 193"/>
    <w:qFormat/>
    <w:rPr>
      <w:rFonts w:eastAsia="Noto Sans Symbols" w:cs="Noto Sans Symbols"/>
    </w:rPr>
  </w:style>
  <w:style w:type="character" w:customStyle="1" w:styleId="ListLabel194">
    <w:name w:val="ListLabel 194"/>
    <w:qFormat/>
    <w:rPr>
      <w:rFonts w:eastAsia="Courier New" w:cs="Courier New"/>
    </w:rPr>
  </w:style>
  <w:style w:type="character" w:customStyle="1" w:styleId="ListLabel195">
    <w:name w:val="ListLabel 195"/>
    <w:qFormat/>
    <w:rPr>
      <w:rFonts w:eastAsia="Noto Sans Symbols" w:cs="Noto Sans Symbols"/>
    </w:rPr>
  </w:style>
  <w:style w:type="character" w:customStyle="1" w:styleId="ListLabel196">
    <w:name w:val="ListLabel 196"/>
    <w:qFormat/>
    <w:rPr>
      <w:rFonts w:eastAsia="Noto Sans Symbols" w:cs="Noto Sans Symbols"/>
    </w:rPr>
  </w:style>
  <w:style w:type="character" w:customStyle="1" w:styleId="ListLabel197">
    <w:name w:val="ListLabel 197"/>
    <w:qFormat/>
    <w:rPr>
      <w:rFonts w:eastAsia="Courier New" w:cs="Courier New"/>
    </w:rPr>
  </w:style>
  <w:style w:type="character" w:customStyle="1" w:styleId="ListLabel198">
    <w:name w:val="ListLabel 198"/>
    <w:qFormat/>
    <w:rPr>
      <w:rFonts w:eastAsia="Noto Sans Symbols" w:cs="Noto Sans Symbols"/>
    </w:rPr>
  </w:style>
  <w:style w:type="character" w:customStyle="1" w:styleId="ListLabel199">
    <w:name w:val="ListLabel 199"/>
    <w:qFormat/>
    <w:rPr>
      <w:rFonts w:ascii="Times New Roman" w:eastAsia="Noto Sans Symbols" w:hAnsi="Times New Roman" w:cs="Noto Sans Symbols"/>
      <w:b w:val="0"/>
      <w:sz w:val="24"/>
    </w:rPr>
  </w:style>
  <w:style w:type="character" w:customStyle="1" w:styleId="ListLabel200">
    <w:name w:val="ListLabel 200"/>
    <w:qFormat/>
    <w:rPr>
      <w:rFonts w:eastAsia="Courier New" w:cs="Courier New"/>
    </w:rPr>
  </w:style>
  <w:style w:type="character" w:customStyle="1" w:styleId="ListLabel201">
    <w:name w:val="ListLabel 201"/>
    <w:qFormat/>
    <w:rPr>
      <w:rFonts w:eastAsia="Noto Sans Symbols" w:cs="Noto Sans Symbols"/>
    </w:rPr>
  </w:style>
  <w:style w:type="character" w:customStyle="1" w:styleId="ListLabel202">
    <w:name w:val="ListLabel 202"/>
    <w:qFormat/>
    <w:rPr>
      <w:rFonts w:eastAsia="Noto Sans Symbols" w:cs="Noto Sans Symbols"/>
    </w:rPr>
  </w:style>
  <w:style w:type="character" w:customStyle="1" w:styleId="ListLabel203">
    <w:name w:val="ListLabel 203"/>
    <w:qFormat/>
    <w:rPr>
      <w:rFonts w:eastAsia="Courier New" w:cs="Courier New"/>
    </w:rPr>
  </w:style>
  <w:style w:type="character" w:customStyle="1" w:styleId="ListLabel204">
    <w:name w:val="ListLabel 204"/>
    <w:qFormat/>
    <w:rPr>
      <w:rFonts w:eastAsia="Noto Sans Symbols" w:cs="Noto Sans Symbols"/>
    </w:rPr>
  </w:style>
  <w:style w:type="character" w:customStyle="1" w:styleId="ListLabel205">
    <w:name w:val="ListLabel 205"/>
    <w:qFormat/>
    <w:rPr>
      <w:rFonts w:eastAsia="Noto Sans Symbols" w:cs="Noto Sans Symbols"/>
    </w:rPr>
  </w:style>
  <w:style w:type="character" w:customStyle="1" w:styleId="ListLabel206">
    <w:name w:val="ListLabel 206"/>
    <w:qFormat/>
    <w:rPr>
      <w:rFonts w:eastAsia="Courier New" w:cs="Courier New"/>
    </w:rPr>
  </w:style>
  <w:style w:type="character" w:customStyle="1" w:styleId="ListLabel207">
    <w:name w:val="ListLabel 207"/>
    <w:qFormat/>
    <w:rPr>
      <w:rFonts w:eastAsia="Noto Sans Symbols" w:cs="Noto Sans Symbols"/>
    </w:rPr>
  </w:style>
  <w:style w:type="character" w:customStyle="1" w:styleId="ListLabel208">
    <w:name w:val="ListLabel 208"/>
    <w:qFormat/>
    <w:rPr>
      <w:rFonts w:ascii="Times New Roman" w:eastAsia="Noto Sans Symbols" w:hAnsi="Times New Roman" w:cs="Noto Sans Symbols"/>
      <w:b w:val="0"/>
      <w:sz w:val="24"/>
    </w:rPr>
  </w:style>
  <w:style w:type="character" w:customStyle="1" w:styleId="ListLabel209">
    <w:name w:val="ListLabel 209"/>
    <w:qFormat/>
    <w:rPr>
      <w:rFonts w:eastAsia="Courier New" w:cs="Courier New"/>
    </w:rPr>
  </w:style>
  <w:style w:type="character" w:customStyle="1" w:styleId="ListLabel210">
    <w:name w:val="ListLabel 210"/>
    <w:qFormat/>
    <w:rPr>
      <w:rFonts w:eastAsia="Noto Sans Symbols" w:cs="Noto Sans Symbols"/>
    </w:rPr>
  </w:style>
  <w:style w:type="character" w:customStyle="1" w:styleId="ListLabel211">
    <w:name w:val="ListLabel 211"/>
    <w:qFormat/>
    <w:rPr>
      <w:rFonts w:eastAsia="Noto Sans Symbols" w:cs="Noto Sans Symbols"/>
    </w:rPr>
  </w:style>
  <w:style w:type="character" w:customStyle="1" w:styleId="ListLabel212">
    <w:name w:val="ListLabel 212"/>
    <w:qFormat/>
    <w:rPr>
      <w:rFonts w:eastAsia="Courier New" w:cs="Courier New"/>
    </w:rPr>
  </w:style>
  <w:style w:type="character" w:customStyle="1" w:styleId="ListLabel213">
    <w:name w:val="ListLabel 213"/>
    <w:qFormat/>
    <w:rPr>
      <w:rFonts w:eastAsia="Noto Sans Symbols" w:cs="Noto Sans Symbols"/>
    </w:rPr>
  </w:style>
  <w:style w:type="character" w:customStyle="1" w:styleId="ListLabel214">
    <w:name w:val="ListLabel 214"/>
    <w:qFormat/>
    <w:rPr>
      <w:rFonts w:eastAsia="Noto Sans Symbols" w:cs="Noto Sans Symbols"/>
    </w:rPr>
  </w:style>
  <w:style w:type="character" w:customStyle="1" w:styleId="ListLabel215">
    <w:name w:val="ListLabel 215"/>
    <w:qFormat/>
    <w:rPr>
      <w:rFonts w:eastAsia="Courier New" w:cs="Courier New"/>
    </w:rPr>
  </w:style>
  <w:style w:type="character" w:customStyle="1" w:styleId="ListLabel216">
    <w:name w:val="ListLabel 216"/>
    <w:qFormat/>
    <w:rPr>
      <w:rFonts w:eastAsia="Noto Sans Symbols" w:cs="Noto Sans Symbols"/>
    </w:rPr>
  </w:style>
  <w:style w:type="character" w:customStyle="1" w:styleId="ListLabel217">
    <w:name w:val="ListLabel 217"/>
    <w:qFormat/>
    <w:rPr>
      <w:rFonts w:ascii="Times New Roman" w:eastAsia="Courier New" w:hAnsi="Times New Roman" w:cs="Courier New"/>
      <w:b w:val="0"/>
      <w:sz w:val="24"/>
      <w:szCs w:val="22"/>
    </w:rPr>
  </w:style>
  <w:style w:type="character" w:customStyle="1" w:styleId="ListLabel218">
    <w:name w:val="ListLabel 218"/>
    <w:qFormat/>
    <w:rPr>
      <w:rFonts w:ascii="Times New Roman" w:eastAsia="Courier New" w:hAnsi="Times New Roman" w:cs="Courier New"/>
      <w:b w:val="0"/>
      <w:sz w:val="24"/>
      <w:szCs w:val="22"/>
    </w:rPr>
  </w:style>
  <w:style w:type="character" w:customStyle="1" w:styleId="ListLabel219">
    <w:name w:val="ListLabel 219"/>
    <w:qFormat/>
    <w:rPr>
      <w:rFonts w:eastAsia="Courier New" w:cs="Courier New"/>
    </w:rPr>
  </w:style>
  <w:style w:type="character" w:customStyle="1" w:styleId="ListLabel220">
    <w:name w:val="ListLabel 220"/>
    <w:qFormat/>
    <w:rPr>
      <w:rFonts w:eastAsia="Noto Sans Symbols" w:cs="Noto Sans Symbols"/>
    </w:rPr>
  </w:style>
  <w:style w:type="character" w:customStyle="1" w:styleId="ListLabel221">
    <w:name w:val="ListLabel 221"/>
    <w:qFormat/>
    <w:rPr>
      <w:rFonts w:eastAsia="Noto Sans Symbols" w:cs="Noto Sans Symbols"/>
    </w:rPr>
  </w:style>
  <w:style w:type="character" w:customStyle="1" w:styleId="ListLabel222">
    <w:name w:val="ListLabel 222"/>
    <w:qFormat/>
    <w:rPr>
      <w:rFonts w:eastAsia="Courier New" w:cs="Courier New"/>
    </w:rPr>
  </w:style>
  <w:style w:type="character" w:customStyle="1" w:styleId="ListLabel223">
    <w:name w:val="ListLabel 223"/>
    <w:qFormat/>
    <w:rPr>
      <w:rFonts w:eastAsia="Noto Sans Symbols" w:cs="Noto Sans Symbols"/>
    </w:rPr>
  </w:style>
  <w:style w:type="character" w:customStyle="1" w:styleId="ListLabel224">
    <w:name w:val="ListLabel 224"/>
    <w:qFormat/>
    <w:rPr>
      <w:rFonts w:eastAsia="Noto Sans Symbols" w:cs="Noto Sans Symbols"/>
    </w:rPr>
  </w:style>
  <w:style w:type="character" w:customStyle="1" w:styleId="ListLabel225">
    <w:name w:val="ListLabel 225"/>
    <w:qFormat/>
    <w:rPr>
      <w:rFonts w:eastAsia="Courier New" w:cs="Courier New"/>
    </w:rPr>
  </w:style>
  <w:style w:type="character" w:customStyle="1" w:styleId="ListLabel226">
    <w:name w:val="ListLabel 226"/>
    <w:qFormat/>
    <w:rPr>
      <w:rFonts w:eastAsia="Noto Sans Symbols" w:cs="Noto Sans Symbols"/>
    </w:rPr>
  </w:style>
  <w:style w:type="character" w:customStyle="1" w:styleId="ListLabel227">
    <w:name w:val="ListLabel 227"/>
    <w:qFormat/>
    <w:rPr>
      <w:rFonts w:ascii="Times New Roman" w:eastAsia="Noto Sans Symbols" w:hAnsi="Times New Roman" w:cs="Noto Sans Symbols"/>
      <w:b w:val="0"/>
      <w:sz w:val="24"/>
    </w:rPr>
  </w:style>
  <w:style w:type="character" w:customStyle="1" w:styleId="ListLabel228">
    <w:name w:val="ListLabel 228"/>
    <w:qFormat/>
    <w:rPr>
      <w:rFonts w:eastAsia="Courier New" w:cs="Courier New"/>
    </w:rPr>
  </w:style>
  <w:style w:type="character" w:customStyle="1" w:styleId="ListLabel229">
    <w:name w:val="ListLabel 229"/>
    <w:qFormat/>
    <w:rPr>
      <w:rFonts w:eastAsia="Noto Sans Symbols" w:cs="Noto Sans Symbols"/>
    </w:rPr>
  </w:style>
  <w:style w:type="character" w:customStyle="1" w:styleId="ListLabel230">
    <w:name w:val="ListLabel 230"/>
    <w:qFormat/>
    <w:rPr>
      <w:rFonts w:eastAsia="Noto Sans Symbols" w:cs="Noto Sans Symbols"/>
    </w:rPr>
  </w:style>
  <w:style w:type="character" w:customStyle="1" w:styleId="ListLabel231">
    <w:name w:val="ListLabel 231"/>
    <w:qFormat/>
    <w:rPr>
      <w:rFonts w:eastAsia="Courier New" w:cs="Courier New"/>
    </w:rPr>
  </w:style>
  <w:style w:type="character" w:customStyle="1" w:styleId="ListLabel232">
    <w:name w:val="ListLabel 232"/>
    <w:qFormat/>
    <w:rPr>
      <w:rFonts w:eastAsia="Noto Sans Symbols" w:cs="Noto Sans Symbols"/>
    </w:rPr>
  </w:style>
  <w:style w:type="character" w:customStyle="1" w:styleId="ListLabel233">
    <w:name w:val="ListLabel 233"/>
    <w:qFormat/>
    <w:rPr>
      <w:rFonts w:eastAsia="Noto Sans Symbols" w:cs="Noto Sans Symbols"/>
    </w:rPr>
  </w:style>
  <w:style w:type="character" w:customStyle="1" w:styleId="ListLabel234">
    <w:name w:val="ListLabel 234"/>
    <w:qFormat/>
    <w:rPr>
      <w:rFonts w:eastAsia="Courier New" w:cs="Courier New"/>
    </w:rPr>
  </w:style>
  <w:style w:type="character" w:customStyle="1" w:styleId="ListLabel235">
    <w:name w:val="ListLabel 235"/>
    <w:qFormat/>
    <w:rPr>
      <w:rFonts w:eastAsia="Noto Sans Symbols" w:cs="Noto Sans Symbols"/>
    </w:rPr>
  </w:style>
  <w:style w:type="character" w:customStyle="1" w:styleId="ListLabel236">
    <w:name w:val="ListLabel 236"/>
    <w:qFormat/>
    <w:rPr>
      <w:rFonts w:ascii="Times New Roman" w:eastAsia="Courier New" w:hAnsi="Times New Roman" w:cs="Courier New"/>
      <w:b w:val="0"/>
      <w:sz w:val="24"/>
    </w:rPr>
  </w:style>
  <w:style w:type="character" w:customStyle="1" w:styleId="ListLabel237">
    <w:name w:val="ListLabel 237"/>
    <w:qFormat/>
    <w:rPr>
      <w:rFonts w:eastAsia="Courier New" w:cs="Courier New"/>
    </w:rPr>
  </w:style>
  <w:style w:type="character" w:customStyle="1" w:styleId="ListLabel238">
    <w:name w:val="ListLabel 238"/>
    <w:qFormat/>
    <w:rPr>
      <w:rFonts w:eastAsia="Noto Sans Symbols" w:cs="Noto Sans Symbols"/>
    </w:rPr>
  </w:style>
  <w:style w:type="character" w:customStyle="1" w:styleId="ListLabel239">
    <w:name w:val="ListLabel 239"/>
    <w:qFormat/>
    <w:rPr>
      <w:rFonts w:eastAsia="Noto Sans Symbols" w:cs="Noto Sans Symbols"/>
    </w:rPr>
  </w:style>
  <w:style w:type="character" w:customStyle="1" w:styleId="ListLabel240">
    <w:name w:val="ListLabel 240"/>
    <w:qFormat/>
    <w:rPr>
      <w:rFonts w:eastAsia="Courier New" w:cs="Courier New"/>
    </w:rPr>
  </w:style>
  <w:style w:type="character" w:customStyle="1" w:styleId="ListLabel241">
    <w:name w:val="ListLabel 241"/>
    <w:qFormat/>
    <w:rPr>
      <w:rFonts w:eastAsia="Noto Sans Symbols" w:cs="Noto Sans Symbols"/>
    </w:rPr>
  </w:style>
  <w:style w:type="character" w:customStyle="1" w:styleId="ListLabel242">
    <w:name w:val="ListLabel 242"/>
    <w:qFormat/>
    <w:rPr>
      <w:rFonts w:eastAsia="Noto Sans Symbols" w:cs="Noto Sans Symbols"/>
    </w:rPr>
  </w:style>
  <w:style w:type="character" w:customStyle="1" w:styleId="ListLabel243">
    <w:name w:val="ListLabel 243"/>
    <w:qFormat/>
    <w:rPr>
      <w:rFonts w:eastAsia="Courier New" w:cs="Courier New"/>
    </w:rPr>
  </w:style>
  <w:style w:type="character" w:customStyle="1" w:styleId="ListLabel244">
    <w:name w:val="ListLabel 244"/>
    <w:qFormat/>
    <w:rPr>
      <w:rFonts w:eastAsia="Noto Sans Symbols" w:cs="Noto Sans Symbols"/>
    </w:rPr>
  </w:style>
  <w:style w:type="character" w:customStyle="1" w:styleId="ListLabel245">
    <w:name w:val="ListLabel 245"/>
    <w:qFormat/>
    <w:rPr>
      <w:rFonts w:ascii="Times New Roman" w:eastAsia="Courier New" w:hAnsi="Times New Roman" w:cs="Courier New"/>
      <w:b w:val="0"/>
      <w:sz w:val="24"/>
      <w:szCs w:val="22"/>
    </w:rPr>
  </w:style>
  <w:style w:type="character" w:customStyle="1" w:styleId="ListLabel246">
    <w:name w:val="ListLabel 246"/>
    <w:qFormat/>
    <w:rPr>
      <w:rFonts w:eastAsia="Courier New" w:cs="Courier New"/>
    </w:rPr>
  </w:style>
  <w:style w:type="character" w:customStyle="1" w:styleId="ListLabel247">
    <w:name w:val="ListLabel 247"/>
    <w:qFormat/>
    <w:rPr>
      <w:rFonts w:eastAsia="Noto Sans Symbols" w:cs="Noto Sans Symbols"/>
    </w:rPr>
  </w:style>
  <w:style w:type="character" w:customStyle="1" w:styleId="ListLabel248">
    <w:name w:val="ListLabel 248"/>
    <w:qFormat/>
    <w:rPr>
      <w:rFonts w:eastAsia="Noto Sans Symbols" w:cs="Noto Sans Symbols"/>
    </w:rPr>
  </w:style>
  <w:style w:type="character" w:customStyle="1" w:styleId="ListLabel249">
    <w:name w:val="ListLabel 249"/>
    <w:qFormat/>
    <w:rPr>
      <w:rFonts w:eastAsia="Courier New" w:cs="Courier New"/>
    </w:rPr>
  </w:style>
  <w:style w:type="character" w:customStyle="1" w:styleId="ListLabel250">
    <w:name w:val="ListLabel 250"/>
    <w:qFormat/>
    <w:rPr>
      <w:rFonts w:eastAsia="Noto Sans Symbols" w:cs="Noto Sans Symbols"/>
    </w:rPr>
  </w:style>
  <w:style w:type="character" w:customStyle="1" w:styleId="ListLabel251">
    <w:name w:val="ListLabel 251"/>
    <w:qFormat/>
    <w:rPr>
      <w:rFonts w:eastAsia="Noto Sans Symbols" w:cs="Noto Sans Symbols"/>
    </w:rPr>
  </w:style>
  <w:style w:type="character" w:customStyle="1" w:styleId="ListLabel252">
    <w:name w:val="ListLabel 252"/>
    <w:qFormat/>
    <w:rPr>
      <w:rFonts w:eastAsia="Courier New" w:cs="Courier New"/>
    </w:rPr>
  </w:style>
  <w:style w:type="character" w:customStyle="1" w:styleId="ListLabel253">
    <w:name w:val="ListLabel 253"/>
    <w:qFormat/>
    <w:rPr>
      <w:rFonts w:eastAsia="Noto Sans Symbols" w:cs="Noto Sans Symbols"/>
    </w:rPr>
  </w:style>
  <w:style w:type="character" w:customStyle="1" w:styleId="ListLabel254">
    <w:name w:val="ListLabel 254"/>
    <w:qFormat/>
    <w:rPr>
      <w:rFonts w:ascii="Times New Roman" w:eastAsia="Courier New" w:hAnsi="Times New Roman" w:cs="Courier New"/>
      <w:b w:val="0"/>
      <w:sz w:val="24"/>
      <w:szCs w:val="22"/>
    </w:rPr>
  </w:style>
  <w:style w:type="character" w:customStyle="1" w:styleId="ListLabel255">
    <w:name w:val="ListLabel 255"/>
    <w:qFormat/>
    <w:rPr>
      <w:rFonts w:eastAsia="Courier New" w:cs="Courier New"/>
    </w:rPr>
  </w:style>
  <w:style w:type="character" w:customStyle="1" w:styleId="ListLabel256">
    <w:name w:val="ListLabel 256"/>
    <w:qFormat/>
    <w:rPr>
      <w:rFonts w:eastAsia="Noto Sans Symbols" w:cs="Noto Sans Symbols"/>
    </w:rPr>
  </w:style>
  <w:style w:type="character" w:customStyle="1" w:styleId="ListLabel257">
    <w:name w:val="ListLabel 257"/>
    <w:qFormat/>
    <w:rPr>
      <w:rFonts w:eastAsia="Noto Sans Symbols" w:cs="Noto Sans Symbols"/>
    </w:rPr>
  </w:style>
  <w:style w:type="character" w:customStyle="1" w:styleId="ListLabel258">
    <w:name w:val="ListLabel 258"/>
    <w:qFormat/>
    <w:rPr>
      <w:rFonts w:eastAsia="Courier New" w:cs="Courier New"/>
    </w:rPr>
  </w:style>
  <w:style w:type="character" w:customStyle="1" w:styleId="ListLabel259">
    <w:name w:val="ListLabel 259"/>
    <w:qFormat/>
    <w:rPr>
      <w:rFonts w:eastAsia="Noto Sans Symbols" w:cs="Noto Sans Symbols"/>
    </w:rPr>
  </w:style>
  <w:style w:type="character" w:customStyle="1" w:styleId="ListLabel260">
    <w:name w:val="ListLabel 260"/>
    <w:qFormat/>
    <w:rPr>
      <w:rFonts w:eastAsia="Noto Sans Symbols" w:cs="Noto Sans Symbols"/>
    </w:rPr>
  </w:style>
  <w:style w:type="character" w:customStyle="1" w:styleId="ListLabel261">
    <w:name w:val="ListLabel 261"/>
    <w:qFormat/>
    <w:rPr>
      <w:rFonts w:eastAsia="Courier New" w:cs="Courier New"/>
    </w:rPr>
  </w:style>
  <w:style w:type="character" w:customStyle="1" w:styleId="ListLabel262">
    <w:name w:val="ListLabel 262"/>
    <w:qFormat/>
    <w:rPr>
      <w:rFonts w:eastAsia="Noto Sans Symbols" w:cs="Noto Sans Symbols"/>
    </w:rPr>
  </w:style>
  <w:style w:type="character" w:customStyle="1" w:styleId="ListLabel263">
    <w:name w:val="ListLabel 263"/>
    <w:qFormat/>
    <w:rPr>
      <w:rFonts w:ascii="Times New Roman" w:eastAsia="Arial" w:hAnsi="Times New Roman" w:cs="Arial"/>
      <w:b w:val="0"/>
      <w:sz w:val="24"/>
    </w:rPr>
  </w:style>
  <w:style w:type="character" w:customStyle="1" w:styleId="ListLabel264">
    <w:name w:val="ListLabel 264"/>
    <w:qFormat/>
    <w:rPr>
      <w:rFonts w:eastAsia="Courier New" w:cs="Courier New"/>
    </w:rPr>
  </w:style>
  <w:style w:type="character" w:customStyle="1" w:styleId="ListLabel265">
    <w:name w:val="ListLabel 265"/>
    <w:qFormat/>
    <w:rPr>
      <w:rFonts w:eastAsia="Noto Sans Symbols" w:cs="Noto Sans Symbols"/>
    </w:rPr>
  </w:style>
  <w:style w:type="character" w:customStyle="1" w:styleId="ListLabel266">
    <w:name w:val="ListLabel 266"/>
    <w:qFormat/>
    <w:rPr>
      <w:rFonts w:eastAsia="Noto Sans Symbols" w:cs="Noto Sans Symbols"/>
    </w:rPr>
  </w:style>
  <w:style w:type="character" w:customStyle="1" w:styleId="ListLabel267">
    <w:name w:val="ListLabel 267"/>
    <w:qFormat/>
    <w:rPr>
      <w:rFonts w:eastAsia="Courier New" w:cs="Courier New"/>
    </w:rPr>
  </w:style>
  <w:style w:type="character" w:customStyle="1" w:styleId="ListLabel268">
    <w:name w:val="ListLabel 268"/>
    <w:qFormat/>
    <w:rPr>
      <w:rFonts w:eastAsia="Noto Sans Symbols" w:cs="Noto Sans Symbols"/>
    </w:rPr>
  </w:style>
  <w:style w:type="character" w:customStyle="1" w:styleId="ListLabel269">
    <w:name w:val="ListLabel 269"/>
    <w:qFormat/>
    <w:rPr>
      <w:rFonts w:eastAsia="Noto Sans Symbols" w:cs="Noto Sans Symbols"/>
    </w:rPr>
  </w:style>
  <w:style w:type="character" w:customStyle="1" w:styleId="ListLabel270">
    <w:name w:val="ListLabel 270"/>
    <w:qFormat/>
    <w:rPr>
      <w:rFonts w:eastAsia="Courier New" w:cs="Courier New"/>
    </w:rPr>
  </w:style>
  <w:style w:type="character" w:customStyle="1" w:styleId="ListLabel271">
    <w:name w:val="ListLabel 271"/>
    <w:qFormat/>
    <w:rPr>
      <w:rFonts w:eastAsia="Noto Sans Symbols" w:cs="Noto Sans Symbols"/>
    </w:rPr>
  </w:style>
  <w:style w:type="character" w:customStyle="1" w:styleId="ListLabel272">
    <w:name w:val="ListLabel 272"/>
    <w:qFormat/>
    <w:rPr>
      <w:rFonts w:eastAsia="Courier New" w:cs="Courier New"/>
    </w:rPr>
  </w:style>
  <w:style w:type="character" w:customStyle="1" w:styleId="ListLabel273">
    <w:name w:val="ListLabel 273"/>
    <w:qFormat/>
    <w:rPr>
      <w:rFonts w:eastAsia="Noto Sans Symbols" w:cs="Noto Sans Symbols"/>
    </w:rPr>
  </w:style>
  <w:style w:type="character" w:customStyle="1" w:styleId="ListLabel274">
    <w:name w:val="ListLabel 274"/>
    <w:qFormat/>
    <w:rPr>
      <w:rFonts w:eastAsia="Noto Sans Symbols" w:cs="Noto Sans Symbols"/>
    </w:rPr>
  </w:style>
  <w:style w:type="character" w:customStyle="1" w:styleId="ListLabel275">
    <w:name w:val="ListLabel 275"/>
    <w:qFormat/>
    <w:rPr>
      <w:rFonts w:eastAsia="Courier New" w:cs="Courier New"/>
    </w:rPr>
  </w:style>
  <w:style w:type="character" w:customStyle="1" w:styleId="ListLabel276">
    <w:name w:val="ListLabel 276"/>
    <w:qFormat/>
    <w:rPr>
      <w:rFonts w:eastAsia="Noto Sans Symbols" w:cs="Noto Sans Symbols"/>
    </w:rPr>
  </w:style>
  <w:style w:type="character" w:customStyle="1" w:styleId="ListLabel277">
    <w:name w:val="ListLabel 277"/>
    <w:qFormat/>
    <w:rPr>
      <w:rFonts w:eastAsia="Noto Sans Symbols" w:cs="Noto Sans Symbols"/>
    </w:rPr>
  </w:style>
  <w:style w:type="character" w:customStyle="1" w:styleId="ListLabel278">
    <w:name w:val="ListLabel 278"/>
    <w:qFormat/>
    <w:rPr>
      <w:rFonts w:eastAsia="Courier New" w:cs="Courier New"/>
    </w:rPr>
  </w:style>
  <w:style w:type="character" w:customStyle="1" w:styleId="ListLabel279">
    <w:name w:val="ListLabel 279"/>
    <w:qFormat/>
    <w:rPr>
      <w:rFonts w:eastAsia="Noto Sans Symbols" w:cs="Noto Sans Symbols"/>
    </w:rPr>
  </w:style>
  <w:style w:type="character" w:customStyle="1" w:styleId="ListLabel280">
    <w:name w:val="ListLabel 280"/>
    <w:qFormat/>
    <w:rPr>
      <w:rFonts w:ascii="Times New Roman" w:eastAsia="Arial" w:hAnsi="Times New Roman" w:cs="Arial"/>
      <w:b/>
      <w:sz w:val="24"/>
    </w:rPr>
  </w:style>
  <w:style w:type="character" w:customStyle="1" w:styleId="ListLabel281">
    <w:name w:val="ListLabel 281"/>
    <w:qFormat/>
    <w:rPr>
      <w:rFonts w:eastAsia="Courier New" w:cs="Courier New"/>
    </w:rPr>
  </w:style>
  <w:style w:type="character" w:customStyle="1" w:styleId="ListLabel282">
    <w:name w:val="ListLabel 282"/>
    <w:qFormat/>
    <w:rPr>
      <w:rFonts w:eastAsia="Noto Sans Symbols" w:cs="Noto Sans Symbols"/>
    </w:rPr>
  </w:style>
  <w:style w:type="character" w:customStyle="1" w:styleId="ListLabel283">
    <w:name w:val="ListLabel 283"/>
    <w:qFormat/>
    <w:rPr>
      <w:rFonts w:eastAsia="Noto Sans Symbols" w:cs="Noto Sans Symbols"/>
    </w:rPr>
  </w:style>
  <w:style w:type="character" w:customStyle="1" w:styleId="ListLabel284">
    <w:name w:val="ListLabel 284"/>
    <w:qFormat/>
    <w:rPr>
      <w:rFonts w:eastAsia="Courier New" w:cs="Courier New"/>
    </w:rPr>
  </w:style>
  <w:style w:type="character" w:customStyle="1" w:styleId="ListLabel285">
    <w:name w:val="ListLabel 285"/>
    <w:qFormat/>
    <w:rPr>
      <w:rFonts w:eastAsia="Noto Sans Symbols" w:cs="Noto Sans Symbols"/>
    </w:rPr>
  </w:style>
  <w:style w:type="character" w:customStyle="1" w:styleId="ListLabel286">
    <w:name w:val="ListLabel 286"/>
    <w:qFormat/>
    <w:rPr>
      <w:rFonts w:eastAsia="Noto Sans Symbols" w:cs="Noto Sans Symbols"/>
    </w:rPr>
  </w:style>
  <w:style w:type="character" w:customStyle="1" w:styleId="ListLabel287">
    <w:name w:val="ListLabel 287"/>
    <w:qFormat/>
    <w:rPr>
      <w:rFonts w:eastAsia="Courier New" w:cs="Courier New"/>
    </w:rPr>
  </w:style>
  <w:style w:type="character" w:customStyle="1" w:styleId="ListLabel288">
    <w:name w:val="ListLabel 288"/>
    <w:qFormat/>
    <w:rPr>
      <w:rFonts w:eastAsia="Noto Sans Symbols" w:cs="Noto Sans Symbols"/>
    </w:rPr>
  </w:style>
  <w:style w:type="character" w:customStyle="1" w:styleId="ListLabel289">
    <w:name w:val="ListLabel 289"/>
    <w:qFormat/>
    <w:rPr>
      <w:color w:val="0563C1"/>
      <w:u w:val="single"/>
    </w:rPr>
  </w:style>
  <w:style w:type="character" w:customStyle="1" w:styleId="ListLabel290">
    <w:name w:val="ListLabel 290"/>
    <w:qFormat/>
    <w:rPr>
      <w:rFonts w:ascii="Times New Roman" w:eastAsia="Times New Roman" w:hAnsi="Times New Roman" w:cs="Times New Roman"/>
      <w:color w:val="0563C1"/>
      <w:sz w:val="24"/>
      <w:szCs w:val="24"/>
      <w:u w:val="single"/>
    </w:rPr>
  </w:style>
  <w:style w:type="character" w:customStyle="1" w:styleId="ListLabel291">
    <w:name w:val="ListLabel 291"/>
    <w:qFormat/>
    <w:rPr>
      <w:rFonts w:ascii="Times New Roman" w:eastAsia="Times New Roman" w:hAnsi="Times New Roman" w:cs="Times New Roman"/>
      <w:b/>
      <w:color w:val="0563C1"/>
      <w:sz w:val="24"/>
      <w:szCs w:val="24"/>
      <w:u w:val="single"/>
    </w:rPr>
  </w:style>
  <w:style w:type="character" w:customStyle="1" w:styleId="IndexLink">
    <w:name w:val="Index Link"/>
    <w:qFormat/>
  </w:style>
  <w:style w:type="character" w:customStyle="1" w:styleId="Bullets">
    <w:name w:val="Bullets"/>
    <w:qFormat/>
    <w:rPr>
      <w:rFonts w:ascii="OpenSymbol" w:eastAsia="OpenSymbol" w:hAnsi="OpenSymbol" w:cs="OpenSymbol"/>
    </w:rPr>
  </w:style>
  <w:style w:type="character" w:customStyle="1" w:styleId="ListLabel292">
    <w:name w:val="ListLabel 292"/>
    <w:qFormat/>
    <w:rPr>
      <w:rFonts w:ascii="Times New Roman" w:hAnsi="Times New Roman" w:cs="Noto Sans Symbols"/>
      <w:sz w:val="24"/>
    </w:rPr>
  </w:style>
  <w:style w:type="character" w:customStyle="1" w:styleId="ListLabel293">
    <w:name w:val="ListLabel 293"/>
    <w:qFormat/>
    <w:rPr>
      <w:rFonts w:cs="Courier New"/>
    </w:rPr>
  </w:style>
  <w:style w:type="character" w:customStyle="1" w:styleId="ListLabel294">
    <w:name w:val="ListLabel 294"/>
    <w:qFormat/>
    <w:rPr>
      <w:rFonts w:cs="Noto Sans Symbols"/>
    </w:rPr>
  </w:style>
  <w:style w:type="character" w:customStyle="1" w:styleId="ListLabel295">
    <w:name w:val="ListLabel 295"/>
    <w:qFormat/>
    <w:rPr>
      <w:rFonts w:cs="Noto Sans Symbols"/>
    </w:rPr>
  </w:style>
  <w:style w:type="character" w:customStyle="1" w:styleId="ListLabel296">
    <w:name w:val="ListLabel 296"/>
    <w:qFormat/>
    <w:rPr>
      <w:rFonts w:cs="Courier New"/>
    </w:rPr>
  </w:style>
  <w:style w:type="character" w:customStyle="1" w:styleId="ListLabel297">
    <w:name w:val="ListLabel 297"/>
    <w:qFormat/>
    <w:rPr>
      <w:rFonts w:cs="Noto Sans Symbols"/>
    </w:rPr>
  </w:style>
  <w:style w:type="character" w:customStyle="1" w:styleId="ListLabel298">
    <w:name w:val="ListLabel 298"/>
    <w:qFormat/>
    <w:rPr>
      <w:rFonts w:cs="Noto Sans Symbols"/>
    </w:rPr>
  </w:style>
  <w:style w:type="character" w:customStyle="1" w:styleId="ListLabel299">
    <w:name w:val="ListLabel 299"/>
    <w:qFormat/>
    <w:rPr>
      <w:rFonts w:cs="Courier New"/>
    </w:rPr>
  </w:style>
  <w:style w:type="character" w:customStyle="1" w:styleId="ListLabel300">
    <w:name w:val="ListLabel 300"/>
    <w:qFormat/>
    <w:rPr>
      <w:rFonts w:cs="Noto Sans Symbols"/>
    </w:rPr>
  </w:style>
  <w:style w:type="character" w:customStyle="1" w:styleId="ListLabel301">
    <w:name w:val="ListLabel 301"/>
    <w:qFormat/>
    <w:rPr>
      <w:rFonts w:ascii="Times New Roman" w:hAnsi="Times New Roman" w:cs="Noto Sans Symbols"/>
      <w:b w:val="0"/>
      <w:sz w:val="24"/>
    </w:rPr>
  </w:style>
  <w:style w:type="character" w:customStyle="1" w:styleId="ListLabel302">
    <w:name w:val="ListLabel 302"/>
    <w:qFormat/>
    <w:rPr>
      <w:rFonts w:cs="Courier New"/>
    </w:rPr>
  </w:style>
  <w:style w:type="character" w:customStyle="1" w:styleId="ListLabel303">
    <w:name w:val="ListLabel 303"/>
    <w:qFormat/>
    <w:rPr>
      <w:rFonts w:cs="Noto Sans Symbols"/>
    </w:rPr>
  </w:style>
  <w:style w:type="character" w:customStyle="1" w:styleId="ListLabel304">
    <w:name w:val="ListLabel 304"/>
    <w:qFormat/>
    <w:rPr>
      <w:rFonts w:cs="Noto Sans Symbols"/>
    </w:rPr>
  </w:style>
  <w:style w:type="character" w:customStyle="1" w:styleId="ListLabel305">
    <w:name w:val="ListLabel 305"/>
    <w:qFormat/>
    <w:rPr>
      <w:rFonts w:cs="Courier New"/>
    </w:rPr>
  </w:style>
  <w:style w:type="character" w:customStyle="1" w:styleId="ListLabel306">
    <w:name w:val="ListLabel 306"/>
    <w:qFormat/>
    <w:rPr>
      <w:rFonts w:cs="Noto Sans Symbols"/>
    </w:rPr>
  </w:style>
  <w:style w:type="character" w:customStyle="1" w:styleId="ListLabel307">
    <w:name w:val="ListLabel 307"/>
    <w:qFormat/>
    <w:rPr>
      <w:rFonts w:cs="Noto Sans Symbols"/>
    </w:rPr>
  </w:style>
  <w:style w:type="character" w:customStyle="1" w:styleId="ListLabel308">
    <w:name w:val="ListLabel 308"/>
    <w:qFormat/>
    <w:rPr>
      <w:rFonts w:cs="Courier New"/>
    </w:rPr>
  </w:style>
  <w:style w:type="character" w:customStyle="1" w:styleId="ListLabel309">
    <w:name w:val="ListLabel 309"/>
    <w:qFormat/>
    <w:rPr>
      <w:rFonts w:cs="Noto Sans Symbols"/>
    </w:rPr>
  </w:style>
  <w:style w:type="character" w:customStyle="1" w:styleId="ListLabel310">
    <w:name w:val="ListLabel 310"/>
    <w:qFormat/>
    <w:rPr>
      <w:rFonts w:ascii="Times New Roman" w:hAnsi="Times New Roman" w:cs="Courier New"/>
      <w:b w:val="0"/>
      <w:sz w:val="24"/>
    </w:rPr>
  </w:style>
  <w:style w:type="character" w:customStyle="1" w:styleId="ListLabel311">
    <w:name w:val="ListLabel 311"/>
    <w:qFormat/>
    <w:rPr>
      <w:rFonts w:cs="Courier New"/>
    </w:rPr>
  </w:style>
  <w:style w:type="character" w:customStyle="1" w:styleId="ListLabel312">
    <w:name w:val="ListLabel 312"/>
    <w:qFormat/>
    <w:rPr>
      <w:rFonts w:cs="Noto Sans Symbols"/>
    </w:rPr>
  </w:style>
  <w:style w:type="character" w:customStyle="1" w:styleId="ListLabel313">
    <w:name w:val="ListLabel 313"/>
    <w:qFormat/>
    <w:rPr>
      <w:rFonts w:cs="Noto Sans Symbols"/>
    </w:rPr>
  </w:style>
  <w:style w:type="character" w:customStyle="1" w:styleId="ListLabel314">
    <w:name w:val="ListLabel 314"/>
    <w:qFormat/>
    <w:rPr>
      <w:rFonts w:cs="Courier New"/>
    </w:rPr>
  </w:style>
  <w:style w:type="character" w:customStyle="1" w:styleId="ListLabel315">
    <w:name w:val="ListLabel 315"/>
    <w:qFormat/>
    <w:rPr>
      <w:rFonts w:cs="Noto Sans Symbols"/>
    </w:rPr>
  </w:style>
  <w:style w:type="character" w:customStyle="1" w:styleId="ListLabel316">
    <w:name w:val="ListLabel 316"/>
    <w:qFormat/>
    <w:rPr>
      <w:rFonts w:cs="Noto Sans Symbols"/>
    </w:rPr>
  </w:style>
  <w:style w:type="character" w:customStyle="1" w:styleId="ListLabel317">
    <w:name w:val="ListLabel 317"/>
    <w:qFormat/>
    <w:rPr>
      <w:rFonts w:cs="Courier New"/>
    </w:rPr>
  </w:style>
  <w:style w:type="character" w:customStyle="1" w:styleId="ListLabel318">
    <w:name w:val="ListLabel 318"/>
    <w:qFormat/>
    <w:rPr>
      <w:rFonts w:cs="Noto Sans Symbols"/>
    </w:rPr>
  </w:style>
  <w:style w:type="character" w:customStyle="1" w:styleId="ListLabel319">
    <w:name w:val="ListLabel 319"/>
    <w:qFormat/>
    <w:rPr>
      <w:rFonts w:ascii="Times New Roman" w:hAnsi="Times New Roman" w:cs="Noto Sans Symbols"/>
      <w:b w:val="0"/>
      <w:sz w:val="24"/>
    </w:rPr>
  </w:style>
  <w:style w:type="character" w:customStyle="1" w:styleId="ListLabel320">
    <w:name w:val="ListLabel 320"/>
    <w:qFormat/>
    <w:rPr>
      <w:rFonts w:cs="Courier New"/>
    </w:rPr>
  </w:style>
  <w:style w:type="character" w:customStyle="1" w:styleId="ListLabel321">
    <w:name w:val="ListLabel 321"/>
    <w:qFormat/>
    <w:rPr>
      <w:rFonts w:cs="Noto Sans Symbols"/>
    </w:rPr>
  </w:style>
  <w:style w:type="character" w:customStyle="1" w:styleId="ListLabel322">
    <w:name w:val="ListLabel 322"/>
    <w:qFormat/>
    <w:rPr>
      <w:rFonts w:cs="Noto Sans Symbols"/>
    </w:rPr>
  </w:style>
  <w:style w:type="character" w:customStyle="1" w:styleId="ListLabel323">
    <w:name w:val="ListLabel 323"/>
    <w:qFormat/>
    <w:rPr>
      <w:rFonts w:cs="Courier New"/>
    </w:rPr>
  </w:style>
  <w:style w:type="character" w:customStyle="1" w:styleId="ListLabel324">
    <w:name w:val="ListLabel 324"/>
    <w:qFormat/>
    <w:rPr>
      <w:rFonts w:cs="Noto Sans Symbols"/>
    </w:rPr>
  </w:style>
  <w:style w:type="character" w:customStyle="1" w:styleId="ListLabel325">
    <w:name w:val="ListLabel 325"/>
    <w:qFormat/>
    <w:rPr>
      <w:rFonts w:cs="Noto Sans Symbols"/>
    </w:rPr>
  </w:style>
  <w:style w:type="character" w:customStyle="1" w:styleId="ListLabel326">
    <w:name w:val="ListLabel 326"/>
    <w:qFormat/>
    <w:rPr>
      <w:rFonts w:cs="Courier New"/>
    </w:rPr>
  </w:style>
  <w:style w:type="character" w:customStyle="1" w:styleId="ListLabel327">
    <w:name w:val="ListLabel 327"/>
    <w:qFormat/>
    <w:rPr>
      <w:rFonts w:cs="Noto Sans Symbols"/>
    </w:rPr>
  </w:style>
  <w:style w:type="character" w:customStyle="1" w:styleId="ListLabel328">
    <w:name w:val="ListLabel 328"/>
    <w:qFormat/>
    <w:rPr>
      <w:rFonts w:ascii="Times New Roman" w:hAnsi="Times New Roman" w:cs="Arial"/>
      <w:sz w:val="24"/>
    </w:rPr>
  </w:style>
  <w:style w:type="character" w:customStyle="1" w:styleId="ListLabel329">
    <w:name w:val="ListLabel 329"/>
    <w:qFormat/>
    <w:rPr>
      <w:rFonts w:cs="Courier New"/>
    </w:rPr>
  </w:style>
  <w:style w:type="character" w:customStyle="1" w:styleId="ListLabel330">
    <w:name w:val="ListLabel 330"/>
    <w:qFormat/>
    <w:rPr>
      <w:rFonts w:cs="Noto Sans Symbols"/>
    </w:rPr>
  </w:style>
  <w:style w:type="character" w:customStyle="1" w:styleId="ListLabel331">
    <w:name w:val="ListLabel 331"/>
    <w:qFormat/>
    <w:rPr>
      <w:rFonts w:cs="Noto Sans Symbols"/>
    </w:rPr>
  </w:style>
  <w:style w:type="character" w:customStyle="1" w:styleId="ListLabel332">
    <w:name w:val="ListLabel 332"/>
    <w:qFormat/>
    <w:rPr>
      <w:rFonts w:cs="Courier New"/>
    </w:rPr>
  </w:style>
  <w:style w:type="character" w:customStyle="1" w:styleId="ListLabel333">
    <w:name w:val="ListLabel 333"/>
    <w:qFormat/>
    <w:rPr>
      <w:rFonts w:cs="Noto Sans Symbols"/>
    </w:rPr>
  </w:style>
  <w:style w:type="character" w:customStyle="1" w:styleId="ListLabel334">
    <w:name w:val="ListLabel 334"/>
    <w:qFormat/>
    <w:rPr>
      <w:rFonts w:cs="Noto Sans Symbols"/>
    </w:rPr>
  </w:style>
  <w:style w:type="character" w:customStyle="1" w:styleId="ListLabel335">
    <w:name w:val="ListLabel 335"/>
    <w:qFormat/>
    <w:rPr>
      <w:rFonts w:cs="Courier New"/>
    </w:rPr>
  </w:style>
  <w:style w:type="character" w:customStyle="1" w:styleId="ListLabel336">
    <w:name w:val="ListLabel 336"/>
    <w:qFormat/>
    <w:rPr>
      <w:rFonts w:cs="Noto Sans Symbols"/>
    </w:rPr>
  </w:style>
  <w:style w:type="character" w:customStyle="1" w:styleId="ListLabel337">
    <w:name w:val="ListLabel 337"/>
    <w:qFormat/>
    <w:rPr>
      <w:rFonts w:ascii="Times New Roman" w:hAnsi="Times New Roman" w:cs="Noto Sans Symbols"/>
      <w:b w:val="0"/>
      <w:sz w:val="24"/>
    </w:rPr>
  </w:style>
  <w:style w:type="character" w:customStyle="1" w:styleId="ListLabel338">
    <w:name w:val="ListLabel 338"/>
    <w:qFormat/>
    <w:rPr>
      <w:rFonts w:cs="Courier New"/>
    </w:rPr>
  </w:style>
  <w:style w:type="character" w:customStyle="1" w:styleId="ListLabel339">
    <w:name w:val="ListLabel 339"/>
    <w:qFormat/>
    <w:rPr>
      <w:rFonts w:cs="Noto Sans Symbols"/>
    </w:rPr>
  </w:style>
  <w:style w:type="character" w:customStyle="1" w:styleId="ListLabel340">
    <w:name w:val="ListLabel 340"/>
    <w:qFormat/>
    <w:rPr>
      <w:rFonts w:cs="Noto Sans Symbols"/>
    </w:rPr>
  </w:style>
  <w:style w:type="character" w:customStyle="1" w:styleId="ListLabel341">
    <w:name w:val="ListLabel 341"/>
    <w:qFormat/>
    <w:rPr>
      <w:rFonts w:cs="Courier New"/>
    </w:rPr>
  </w:style>
  <w:style w:type="character" w:customStyle="1" w:styleId="ListLabel342">
    <w:name w:val="ListLabel 342"/>
    <w:qFormat/>
    <w:rPr>
      <w:rFonts w:cs="Noto Sans Symbols"/>
    </w:rPr>
  </w:style>
  <w:style w:type="character" w:customStyle="1" w:styleId="ListLabel343">
    <w:name w:val="ListLabel 343"/>
    <w:qFormat/>
    <w:rPr>
      <w:rFonts w:cs="Noto Sans Symbols"/>
    </w:rPr>
  </w:style>
  <w:style w:type="character" w:customStyle="1" w:styleId="ListLabel344">
    <w:name w:val="ListLabel 344"/>
    <w:qFormat/>
    <w:rPr>
      <w:rFonts w:cs="Courier New"/>
    </w:rPr>
  </w:style>
  <w:style w:type="character" w:customStyle="1" w:styleId="ListLabel345">
    <w:name w:val="ListLabel 345"/>
    <w:qFormat/>
    <w:rPr>
      <w:rFonts w:cs="Noto Sans Symbols"/>
    </w:rPr>
  </w:style>
  <w:style w:type="character" w:customStyle="1" w:styleId="ListLabel346">
    <w:name w:val="ListLabel 346"/>
    <w:qFormat/>
    <w:rPr>
      <w:rFonts w:ascii="Times New Roman" w:hAnsi="Times New Roman" w:cs="Calibri"/>
      <w:sz w:val="24"/>
    </w:rPr>
  </w:style>
  <w:style w:type="character" w:customStyle="1" w:styleId="ListLabel347">
    <w:name w:val="ListLabel 347"/>
    <w:qFormat/>
    <w:rPr>
      <w:rFonts w:cs="Courier New"/>
    </w:rPr>
  </w:style>
  <w:style w:type="character" w:customStyle="1" w:styleId="ListLabel348">
    <w:name w:val="ListLabel 348"/>
    <w:qFormat/>
    <w:rPr>
      <w:rFonts w:cs="Noto Sans Symbols"/>
    </w:rPr>
  </w:style>
  <w:style w:type="character" w:customStyle="1" w:styleId="ListLabel349">
    <w:name w:val="ListLabel 349"/>
    <w:qFormat/>
    <w:rPr>
      <w:rFonts w:cs="Noto Sans Symbols"/>
    </w:rPr>
  </w:style>
  <w:style w:type="character" w:customStyle="1" w:styleId="ListLabel350">
    <w:name w:val="ListLabel 350"/>
    <w:qFormat/>
    <w:rPr>
      <w:rFonts w:cs="Courier New"/>
    </w:rPr>
  </w:style>
  <w:style w:type="character" w:customStyle="1" w:styleId="ListLabel351">
    <w:name w:val="ListLabel 351"/>
    <w:qFormat/>
    <w:rPr>
      <w:rFonts w:cs="Noto Sans Symbols"/>
    </w:rPr>
  </w:style>
  <w:style w:type="character" w:customStyle="1" w:styleId="ListLabel352">
    <w:name w:val="ListLabel 352"/>
    <w:qFormat/>
    <w:rPr>
      <w:rFonts w:cs="Noto Sans Symbols"/>
    </w:rPr>
  </w:style>
  <w:style w:type="character" w:customStyle="1" w:styleId="ListLabel353">
    <w:name w:val="ListLabel 353"/>
    <w:qFormat/>
    <w:rPr>
      <w:rFonts w:cs="Courier New"/>
    </w:rPr>
  </w:style>
  <w:style w:type="character" w:customStyle="1" w:styleId="ListLabel354">
    <w:name w:val="ListLabel 354"/>
    <w:qFormat/>
    <w:rPr>
      <w:rFonts w:cs="Noto Sans Symbols"/>
    </w:rPr>
  </w:style>
  <w:style w:type="character" w:customStyle="1" w:styleId="ListLabel355">
    <w:name w:val="ListLabel 355"/>
    <w:qFormat/>
    <w:rPr>
      <w:rFonts w:ascii="Times New Roman" w:hAnsi="Times New Roman" w:cs="Arial"/>
      <w:sz w:val="24"/>
    </w:rPr>
  </w:style>
  <w:style w:type="character" w:customStyle="1" w:styleId="ListLabel356">
    <w:name w:val="ListLabel 356"/>
    <w:qFormat/>
    <w:rPr>
      <w:rFonts w:cs="Courier New"/>
    </w:rPr>
  </w:style>
  <w:style w:type="character" w:customStyle="1" w:styleId="ListLabel357">
    <w:name w:val="ListLabel 357"/>
    <w:qFormat/>
    <w:rPr>
      <w:rFonts w:cs="Noto Sans Symbols"/>
    </w:rPr>
  </w:style>
  <w:style w:type="character" w:customStyle="1" w:styleId="ListLabel358">
    <w:name w:val="ListLabel 358"/>
    <w:qFormat/>
    <w:rPr>
      <w:rFonts w:cs="Noto Sans Symbols"/>
    </w:rPr>
  </w:style>
  <w:style w:type="character" w:customStyle="1" w:styleId="ListLabel359">
    <w:name w:val="ListLabel 359"/>
    <w:qFormat/>
    <w:rPr>
      <w:rFonts w:cs="Courier New"/>
    </w:rPr>
  </w:style>
  <w:style w:type="character" w:customStyle="1" w:styleId="ListLabel360">
    <w:name w:val="ListLabel 360"/>
    <w:qFormat/>
    <w:rPr>
      <w:rFonts w:cs="Noto Sans Symbols"/>
    </w:rPr>
  </w:style>
  <w:style w:type="character" w:customStyle="1" w:styleId="ListLabel361">
    <w:name w:val="ListLabel 361"/>
    <w:qFormat/>
    <w:rPr>
      <w:rFonts w:cs="Noto Sans Symbols"/>
    </w:rPr>
  </w:style>
  <w:style w:type="character" w:customStyle="1" w:styleId="ListLabel362">
    <w:name w:val="ListLabel 362"/>
    <w:qFormat/>
    <w:rPr>
      <w:rFonts w:cs="Courier New"/>
    </w:rPr>
  </w:style>
  <w:style w:type="character" w:customStyle="1" w:styleId="ListLabel363">
    <w:name w:val="ListLabel 363"/>
    <w:qFormat/>
    <w:rPr>
      <w:rFonts w:cs="Noto Sans Symbols"/>
    </w:rPr>
  </w:style>
  <w:style w:type="character" w:customStyle="1" w:styleId="ListLabel364">
    <w:name w:val="ListLabel 364"/>
    <w:qFormat/>
    <w:rPr>
      <w:rFonts w:ascii="Times New Roman" w:hAnsi="Times New Roman" w:cs="Courier New"/>
      <w:sz w:val="24"/>
    </w:rPr>
  </w:style>
  <w:style w:type="character" w:customStyle="1" w:styleId="ListLabel365">
    <w:name w:val="ListLabel 365"/>
    <w:qFormat/>
    <w:rPr>
      <w:rFonts w:cs="Courier New"/>
    </w:rPr>
  </w:style>
  <w:style w:type="character" w:customStyle="1" w:styleId="ListLabel366">
    <w:name w:val="ListLabel 366"/>
    <w:qFormat/>
    <w:rPr>
      <w:rFonts w:cs="Noto Sans Symbols"/>
    </w:rPr>
  </w:style>
  <w:style w:type="character" w:customStyle="1" w:styleId="ListLabel367">
    <w:name w:val="ListLabel 367"/>
    <w:qFormat/>
    <w:rPr>
      <w:rFonts w:cs="Noto Sans Symbols"/>
    </w:rPr>
  </w:style>
  <w:style w:type="character" w:customStyle="1" w:styleId="ListLabel368">
    <w:name w:val="ListLabel 368"/>
    <w:qFormat/>
    <w:rPr>
      <w:rFonts w:cs="Courier New"/>
    </w:rPr>
  </w:style>
  <w:style w:type="character" w:customStyle="1" w:styleId="ListLabel369">
    <w:name w:val="ListLabel 369"/>
    <w:qFormat/>
    <w:rPr>
      <w:rFonts w:cs="Noto Sans Symbols"/>
    </w:rPr>
  </w:style>
  <w:style w:type="character" w:customStyle="1" w:styleId="ListLabel370">
    <w:name w:val="ListLabel 370"/>
    <w:qFormat/>
    <w:rPr>
      <w:rFonts w:cs="Noto Sans Symbols"/>
    </w:rPr>
  </w:style>
  <w:style w:type="character" w:customStyle="1" w:styleId="ListLabel371">
    <w:name w:val="ListLabel 371"/>
    <w:qFormat/>
    <w:rPr>
      <w:rFonts w:cs="Courier New"/>
    </w:rPr>
  </w:style>
  <w:style w:type="character" w:customStyle="1" w:styleId="ListLabel372">
    <w:name w:val="ListLabel 372"/>
    <w:qFormat/>
    <w:rPr>
      <w:rFonts w:cs="Noto Sans Symbols"/>
    </w:rPr>
  </w:style>
  <w:style w:type="character" w:customStyle="1" w:styleId="ListLabel373">
    <w:name w:val="ListLabel 373"/>
    <w:qFormat/>
    <w:rPr>
      <w:rFonts w:ascii="Times New Roman" w:hAnsi="Times New Roman" w:cs="Courier New"/>
      <w:b w:val="0"/>
      <w:sz w:val="24"/>
      <w:szCs w:val="22"/>
    </w:rPr>
  </w:style>
  <w:style w:type="character" w:customStyle="1" w:styleId="ListLabel374">
    <w:name w:val="ListLabel 374"/>
    <w:qFormat/>
    <w:rPr>
      <w:rFonts w:cs="Courier New"/>
    </w:rPr>
  </w:style>
  <w:style w:type="character" w:customStyle="1" w:styleId="ListLabel375">
    <w:name w:val="ListLabel 375"/>
    <w:qFormat/>
    <w:rPr>
      <w:rFonts w:cs="Noto Sans Symbols"/>
    </w:rPr>
  </w:style>
  <w:style w:type="character" w:customStyle="1" w:styleId="ListLabel376">
    <w:name w:val="ListLabel 376"/>
    <w:qFormat/>
    <w:rPr>
      <w:rFonts w:cs="Noto Sans Symbols"/>
    </w:rPr>
  </w:style>
  <w:style w:type="character" w:customStyle="1" w:styleId="ListLabel377">
    <w:name w:val="ListLabel 377"/>
    <w:qFormat/>
    <w:rPr>
      <w:rFonts w:cs="Courier New"/>
    </w:rPr>
  </w:style>
  <w:style w:type="character" w:customStyle="1" w:styleId="ListLabel378">
    <w:name w:val="ListLabel 378"/>
    <w:qFormat/>
    <w:rPr>
      <w:rFonts w:cs="Noto Sans Symbols"/>
    </w:rPr>
  </w:style>
  <w:style w:type="character" w:customStyle="1" w:styleId="ListLabel379">
    <w:name w:val="ListLabel 379"/>
    <w:qFormat/>
    <w:rPr>
      <w:rFonts w:cs="Noto Sans Symbols"/>
    </w:rPr>
  </w:style>
  <w:style w:type="character" w:customStyle="1" w:styleId="ListLabel380">
    <w:name w:val="ListLabel 380"/>
    <w:qFormat/>
    <w:rPr>
      <w:rFonts w:cs="Courier New"/>
    </w:rPr>
  </w:style>
  <w:style w:type="character" w:customStyle="1" w:styleId="ListLabel381">
    <w:name w:val="ListLabel 381"/>
    <w:qFormat/>
    <w:rPr>
      <w:rFonts w:cs="Noto Sans Symbols"/>
    </w:rPr>
  </w:style>
  <w:style w:type="character" w:customStyle="1" w:styleId="ListLabel382">
    <w:name w:val="ListLabel 382"/>
    <w:qFormat/>
    <w:rPr>
      <w:rFonts w:ascii="Times New Roman" w:hAnsi="Times New Roman" w:cs="Calibri"/>
      <w:sz w:val="24"/>
    </w:rPr>
  </w:style>
  <w:style w:type="character" w:customStyle="1" w:styleId="ListLabel383">
    <w:name w:val="ListLabel 383"/>
    <w:qFormat/>
    <w:rPr>
      <w:rFonts w:cs="Courier New"/>
    </w:rPr>
  </w:style>
  <w:style w:type="character" w:customStyle="1" w:styleId="ListLabel384">
    <w:name w:val="ListLabel 384"/>
    <w:qFormat/>
    <w:rPr>
      <w:rFonts w:cs="Noto Sans Symbols"/>
    </w:rPr>
  </w:style>
  <w:style w:type="character" w:customStyle="1" w:styleId="ListLabel385">
    <w:name w:val="ListLabel 385"/>
    <w:qFormat/>
    <w:rPr>
      <w:rFonts w:cs="Noto Sans Symbols"/>
    </w:rPr>
  </w:style>
  <w:style w:type="character" w:customStyle="1" w:styleId="ListLabel386">
    <w:name w:val="ListLabel 386"/>
    <w:qFormat/>
    <w:rPr>
      <w:rFonts w:cs="Courier New"/>
    </w:rPr>
  </w:style>
  <w:style w:type="character" w:customStyle="1" w:styleId="ListLabel387">
    <w:name w:val="ListLabel 387"/>
    <w:qFormat/>
    <w:rPr>
      <w:rFonts w:cs="Noto Sans Symbols"/>
    </w:rPr>
  </w:style>
  <w:style w:type="character" w:customStyle="1" w:styleId="ListLabel388">
    <w:name w:val="ListLabel 388"/>
    <w:qFormat/>
    <w:rPr>
      <w:rFonts w:cs="Noto Sans Symbols"/>
    </w:rPr>
  </w:style>
  <w:style w:type="character" w:customStyle="1" w:styleId="ListLabel389">
    <w:name w:val="ListLabel 389"/>
    <w:qFormat/>
    <w:rPr>
      <w:rFonts w:cs="Courier New"/>
    </w:rPr>
  </w:style>
  <w:style w:type="character" w:customStyle="1" w:styleId="ListLabel390">
    <w:name w:val="ListLabel 390"/>
    <w:qFormat/>
    <w:rPr>
      <w:rFonts w:cs="Noto Sans Symbols"/>
    </w:rPr>
  </w:style>
  <w:style w:type="character" w:customStyle="1" w:styleId="ListLabel391">
    <w:name w:val="ListLabel 391"/>
    <w:qFormat/>
    <w:rPr>
      <w:rFonts w:ascii="Times New Roman" w:hAnsi="Times New Roman" w:cs="Noto Sans Symbols"/>
      <w:b w:val="0"/>
      <w:sz w:val="24"/>
    </w:rPr>
  </w:style>
  <w:style w:type="character" w:customStyle="1" w:styleId="ListLabel392">
    <w:name w:val="ListLabel 392"/>
    <w:qFormat/>
    <w:rPr>
      <w:rFonts w:cs="Courier New"/>
    </w:rPr>
  </w:style>
  <w:style w:type="character" w:customStyle="1" w:styleId="ListLabel393">
    <w:name w:val="ListLabel 393"/>
    <w:qFormat/>
    <w:rPr>
      <w:rFonts w:cs="Noto Sans Symbols"/>
    </w:rPr>
  </w:style>
  <w:style w:type="character" w:customStyle="1" w:styleId="ListLabel394">
    <w:name w:val="ListLabel 394"/>
    <w:qFormat/>
    <w:rPr>
      <w:rFonts w:cs="Noto Sans Symbols"/>
    </w:rPr>
  </w:style>
  <w:style w:type="character" w:customStyle="1" w:styleId="ListLabel395">
    <w:name w:val="ListLabel 395"/>
    <w:qFormat/>
    <w:rPr>
      <w:rFonts w:cs="Courier New"/>
    </w:rPr>
  </w:style>
  <w:style w:type="character" w:customStyle="1" w:styleId="ListLabel396">
    <w:name w:val="ListLabel 396"/>
    <w:qFormat/>
    <w:rPr>
      <w:rFonts w:cs="Noto Sans Symbols"/>
    </w:rPr>
  </w:style>
  <w:style w:type="character" w:customStyle="1" w:styleId="ListLabel397">
    <w:name w:val="ListLabel 397"/>
    <w:qFormat/>
    <w:rPr>
      <w:rFonts w:cs="Noto Sans Symbols"/>
    </w:rPr>
  </w:style>
  <w:style w:type="character" w:customStyle="1" w:styleId="ListLabel398">
    <w:name w:val="ListLabel 398"/>
    <w:qFormat/>
    <w:rPr>
      <w:rFonts w:cs="Courier New"/>
    </w:rPr>
  </w:style>
  <w:style w:type="character" w:customStyle="1" w:styleId="ListLabel399">
    <w:name w:val="ListLabel 399"/>
    <w:qFormat/>
    <w:rPr>
      <w:rFonts w:cs="Noto Sans Symbols"/>
    </w:rPr>
  </w:style>
  <w:style w:type="character" w:customStyle="1" w:styleId="ListLabel400">
    <w:name w:val="ListLabel 400"/>
    <w:qFormat/>
    <w:rPr>
      <w:rFonts w:ascii="Times New Roman" w:hAnsi="Times New Roman" w:cs="Arial"/>
      <w:b w:val="0"/>
      <w:sz w:val="24"/>
    </w:rPr>
  </w:style>
  <w:style w:type="character" w:customStyle="1" w:styleId="ListLabel401">
    <w:name w:val="ListLabel 401"/>
    <w:qFormat/>
    <w:rPr>
      <w:rFonts w:cs="Courier New"/>
    </w:rPr>
  </w:style>
  <w:style w:type="character" w:customStyle="1" w:styleId="ListLabel402">
    <w:name w:val="ListLabel 402"/>
    <w:qFormat/>
    <w:rPr>
      <w:rFonts w:cs="Noto Sans Symbols"/>
    </w:rPr>
  </w:style>
  <w:style w:type="character" w:customStyle="1" w:styleId="ListLabel403">
    <w:name w:val="ListLabel 403"/>
    <w:qFormat/>
    <w:rPr>
      <w:rFonts w:cs="Noto Sans Symbols"/>
    </w:rPr>
  </w:style>
  <w:style w:type="character" w:customStyle="1" w:styleId="ListLabel404">
    <w:name w:val="ListLabel 404"/>
    <w:qFormat/>
    <w:rPr>
      <w:rFonts w:cs="Courier New"/>
    </w:rPr>
  </w:style>
  <w:style w:type="character" w:customStyle="1" w:styleId="ListLabel405">
    <w:name w:val="ListLabel 405"/>
    <w:qFormat/>
    <w:rPr>
      <w:rFonts w:cs="Noto Sans Symbols"/>
    </w:rPr>
  </w:style>
  <w:style w:type="character" w:customStyle="1" w:styleId="ListLabel406">
    <w:name w:val="ListLabel 406"/>
    <w:qFormat/>
    <w:rPr>
      <w:rFonts w:cs="Noto Sans Symbols"/>
    </w:rPr>
  </w:style>
  <w:style w:type="character" w:customStyle="1" w:styleId="ListLabel407">
    <w:name w:val="ListLabel 407"/>
    <w:qFormat/>
    <w:rPr>
      <w:rFonts w:cs="Courier New"/>
    </w:rPr>
  </w:style>
  <w:style w:type="character" w:customStyle="1" w:styleId="ListLabel408">
    <w:name w:val="ListLabel 408"/>
    <w:qFormat/>
    <w:rPr>
      <w:rFonts w:cs="Noto Sans Symbols"/>
    </w:rPr>
  </w:style>
  <w:style w:type="character" w:customStyle="1" w:styleId="ListLabel409">
    <w:name w:val="ListLabel 409"/>
    <w:qFormat/>
    <w:rPr>
      <w:rFonts w:ascii="Times New Roman" w:hAnsi="Times New Roman" w:cs="Arial"/>
      <w:b w:val="0"/>
      <w:sz w:val="24"/>
    </w:rPr>
  </w:style>
  <w:style w:type="character" w:customStyle="1" w:styleId="ListLabel410">
    <w:name w:val="ListLabel 410"/>
    <w:qFormat/>
    <w:rPr>
      <w:rFonts w:cs="Courier New"/>
    </w:rPr>
  </w:style>
  <w:style w:type="character" w:customStyle="1" w:styleId="ListLabel411">
    <w:name w:val="ListLabel 411"/>
    <w:qFormat/>
    <w:rPr>
      <w:rFonts w:cs="Noto Sans Symbols"/>
    </w:rPr>
  </w:style>
  <w:style w:type="character" w:customStyle="1" w:styleId="ListLabel412">
    <w:name w:val="ListLabel 412"/>
    <w:qFormat/>
    <w:rPr>
      <w:rFonts w:cs="Noto Sans Symbols"/>
    </w:rPr>
  </w:style>
  <w:style w:type="character" w:customStyle="1" w:styleId="ListLabel413">
    <w:name w:val="ListLabel 413"/>
    <w:qFormat/>
    <w:rPr>
      <w:rFonts w:cs="Courier New"/>
    </w:rPr>
  </w:style>
  <w:style w:type="character" w:customStyle="1" w:styleId="ListLabel414">
    <w:name w:val="ListLabel 414"/>
    <w:qFormat/>
    <w:rPr>
      <w:rFonts w:cs="Noto Sans Symbols"/>
    </w:rPr>
  </w:style>
  <w:style w:type="character" w:customStyle="1" w:styleId="ListLabel415">
    <w:name w:val="ListLabel 415"/>
    <w:qFormat/>
    <w:rPr>
      <w:rFonts w:cs="Noto Sans Symbols"/>
    </w:rPr>
  </w:style>
  <w:style w:type="character" w:customStyle="1" w:styleId="ListLabel416">
    <w:name w:val="ListLabel 416"/>
    <w:qFormat/>
    <w:rPr>
      <w:rFonts w:cs="Courier New"/>
    </w:rPr>
  </w:style>
  <w:style w:type="character" w:customStyle="1" w:styleId="ListLabel417">
    <w:name w:val="ListLabel 417"/>
    <w:qFormat/>
    <w:rPr>
      <w:rFonts w:cs="Noto Sans Symbols"/>
    </w:rPr>
  </w:style>
  <w:style w:type="character" w:customStyle="1" w:styleId="ListLabel418">
    <w:name w:val="ListLabel 418"/>
    <w:qFormat/>
    <w:rPr>
      <w:b w:val="0"/>
    </w:rPr>
  </w:style>
  <w:style w:type="character" w:customStyle="1" w:styleId="ListLabel419">
    <w:name w:val="ListLabel 419"/>
    <w:qFormat/>
    <w:rPr>
      <w:rFonts w:ascii="Times New Roman" w:hAnsi="Times New Roman"/>
      <w:b/>
      <w:sz w:val="28"/>
    </w:rPr>
  </w:style>
  <w:style w:type="character" w:customStyle="1" w:styleId="ListLabel420">
    <w:name w:val="ListLabel 420"/>
    <w:qFormat/>
    <w:rPr>
      <w:b w:val="0"/>
    </w:rPr>
  </w:style>
  <w:style w:type="character" w:customStyle="1" w:styleId="ListLabel421">
    <w:name w:val="ListLabel 421"/>
    <w:qFormat/>
    <w:rPr>
      <w:b w:val="0"/>
    </w:rPr>
  </w:style>
  <w:style w:type="character" w:customStyle="1" w:styleId="ListLabel422">
    <w:name w:val="ListLabel 422"/>
    <w:qFormat/>
    <w:rPr>
      <w:b w:val="0"/>
    </w:rPr>
  </w:style>
  <w:style w:type="character" w:customStyle="1" w:styleId="ListLabel423">
    <w:name w:val="ListLabel 423"/>
    <w:qFormat/>
    <w:rPr>
      <w:b w:val="0"/>
    </w:rPr>
  </w:style>
  <w:style w:type="character" w:customStyle="1" w:styleId="ListLabel424">
    <w:name w:val="ListLabel 424"/>
    <w:qFormat/>
    <w:rPr>
      <w:b w:val="0"/>
    </w:rPr>
  </w:style>
  <w:style w:type="character" w:customStyle="1" w:styleId="ListLabel425">
    <w:name w:val="ListLabel 425"/>
    <w:qFormat/>
    <w:rPr>
      <w:b w:val="0"/>
    </w:rPr>
  </w:style>
  <w:style w:type="character" w:customStyle="1" w:styleId="ListLabel426">
    <w:name w:val="ListLabel 426"/>
    <w:qFormat/>
    <w:rPr>
      <w:b w:val="0"/>
    </w:rPr>
  </w:style>
  <w:style w:type="character" w:customStyle="1" w:styleId="ListLabel427">
    <w:name w:val="ListLabel 427"/>
    <w:qFormat/>
    <w:rPr>
      <w:rFonts w:ascii="Times New Roman" w:hAnsi="Times New Roman" w:cs="Arial"/>
      <w:b w:val="0"/>
      <w:sz w:val="24"/>
    </w:rPr>
  </w:style>
  <w:style w:type="character" w:customStyle="1" w:styleId="ListLabel428">
    <w:name w:val="ListLabel 428"/>
    <w:qFormat/>
    <w:rPr>
      <w:rFonts w:cs="Courier New"/>
    </w:rPr>
  </w:style>
  <w:style w:type="character" w:customStyle="1" w:styleId="ListLabel429">
    <w:name w:val="ListLabel 429"/>
    <w:qFormat/>
    <w:rPr>
      <w:rFonts w:cs="Noto Sans Symbols"/>
    </w:rPr>
  </w:style>
  <w:style w:type="character" w:customStyle="1" w:styleId="ListLabel430">
    <w:name w:val="ListLabel 430"/>
    <w:qFormat/>
    <w:rPr>
      <w:rFonts w:cs="Noto Sans Symbols"/>
    </w:rPr>
  </w:style>
  <w:style w:type="character" w:customStyle="1" w:styleId="ListLabel431">
    <w:name w:val="ListLabel 431"/>
    <w:qFormat/>
    <w:rPr>
      <w:rFonts w:cs="Courier New"/>
    </w:rPr>
  </w:style>
  <w:style w:type="character" w:customStyle="1" w:styleId="ListLabel432">
    <w:name w:val="ListLabel 432"/>
    <w:qFormat/>
    <w:rPr>
      <w:rFonts w:cs="Noto Sans Symbols"/>
    </w:rPr>
  </w:style>
  <w:style w:type="character" w:customStyle="1" w:styleId="ListLabel433">
    <w:name w:val="ListLabel 433"/>
    <w:qFormat/>
    <w:rPr>
      <w:rFonts w:cs="Noto Sans Symbols"/>
    </w:rPr>
  </w:style>
  <w:style w:type="character" w:customStyle="1" w:styleId="ListLabel434">
    <w:name w:val="ListLabel 434"/>
    <w:qFormat/>
    <w:rPr>
      <w:rFonts w:cs="Courier New"/>
    </w:rPr>
  </w:style>
  <w:style w:type="character" w:customStyle="1" w:styleId="ListLabel435">
    <w:name w:val="ListLabel 435"/>
    <w:qFormat/>
    <w:rPr>
      <w:rFonts w:cs="Noto Sans Symbols"/>
    </w:rPr>
  </w:style>
  <w:style w:type="character" w:customStyle="1" w:styleId="ListLabel436">
    <w:name w:val="ListLabel 436"/>
    <w:qFormat/>
    <w:rPr>
      <w:rFonts w:ascii="Times New Roman" w:hAnsi="Times New Roman" w:cs="Noto Sans Symbols"/>
      <w:b w:val="0"/>
      <w:sz w:val="24"/>
    </w:rPr>
  </w:style>
  <w:style w:type="character" w:customStyle="1" w:styleId="ListLabel437">
    <w:name w:val="ListLabel 437"/>
    <w:qFormat/>
    <w:rPr>
      <w:rFonts w:cs="Courier New"/>
    </w:rPr>
  </w:style>
  <w:style w:type="character" w:customStyle="1" w:styleId="ListLabel438">
    <w:name w:val="ListLabel 438"/>
    <w:qFormat/>
    <w:rPr>
      <w:rFonts w:cs="Noto Sans Symbols"/>
    </w:rPr>
  </w:style>
  <w:style w:type="character" w:customStyle="1" w:styleId="ListLabel439">
    <w:name w:val="ListLabel 439"/>
    <w:qFormat/>
    <w:rPr>
      <w:rFonts w:cs="Noto Sans Symbols"/>
    </w:rPr>
  </w:style>
  <w:style w:type="character" w:customStyle="1" w:styleId="ListLabel440">
    <w:name w:val="ListLabel 440"/>
    <w:qFormat/>
    <w:rPr>
      <w:rFonts w:cs="Courier New"/>
    </w:rPr>
  </w:style>
  <w:style w:type="character" w:customStyle="1" w:styleId="ListLabel441">
    <w:name w:val="ListLabel 441"/>
    <w:qFormat/>
    <w:rPr>
      <w:rFonts w:cs="Noto Sans Symbols"/>
    </w:rPr>
  </w:style>
  <w:style w:type="character" w:customStyle="1" w:styleId="ListLabel442">
    <w:name w:val="ListLabel 442"/>
    <w:qFormat/>
    <w:rPr>
      <w:rFonts w:cs="Noto Sans Symbols"/>
    </w:rPr>
  </w:style>
  <w:style w:type="character" w:customStyle="1" w:styleId="ListLabel443">
    <w:name w:val="ListLabel 443"/>
    <w:qFormat/>
    <w:rPr>
      <w:rFonts w:cs="Courier New"/>
    </w:rPr>
  </w:style>
  <w:style w:type="character" w:customStyle="1" w:styleId="ListLabel444">
    <w:name w:val="ListLabel 444"/>
    <w:qFormat/>
    <w:rPr>
      <w:rFonts w:cs="Noto Sans Symbols"/>
    </w:rPr>
  </w:style>
  <w:style w:type="character" w:customStyle="1" w:styleId="ListLabel445">
    <w:name w:val="ListLabel 445"/>
    <w:qFormat/>
    <w:rPr>
      <w:rFonts w:ascii="Arial" w:hAnsi="Arial" w:cs="Noto Sans Symbols"/>
      <w:b w:val="0"/>
      <w:sz w:val="20"/>
    </w:rPr>
  </w:style>
  <w:style w:type="character" w:customStyle="1" w:styleId="ListLabel446">
    <w:name w:val="ListLabel 446"/>
    <w:qFormat/>
    <w:rPr>
      <w:rFonts w:cs="Courier New"/>
    </w:rPr>
  </w:style>
  <w:style w:type="character" w:customStyle="1" w:styleId="ListLabel447">
    <w:name w:val="ListLabel 447"/>
    <w:qFormat/>
    <w:rPr>
      <w:rFonts w:cs="Noto Sans Symbols"/>
    </w:rPr>
  </w:style>
  <w:style w:type="character" w:customStyle="1" w:styleId="ListLabel448">
    <w:name w:val="ListLabel 448"/>
    <w:qFormat/>
    <w:rPr>
      <w:rFonts w:cs="Noto Sans Symbols"/>
    </w:rPr>
  </w:style>
  <w:style w:type="character" w:customStyle="1" w:styleId="ListLabel449">
    <w:name w:val="ListLabel 449"/>
    <w:qFormat/>
    <w:rPr>
      <w:rFonts w:cs="Courier New"/>
    </w:rPr>
  </w:style>
  <w:style w:type="character" w:customStyle="1" w:styleId="ListLabel450">
    <w:name w:val="ListLabel 450"/>
    <w:qFormat/>
    <w:rPr>
      <w:rFonts w:cs="Noto Sans Symbols"/>
    </w:rPr>
  </w:style>
  <w:style w:type="character" w:customStyle="1" w:styleId="ListLabel451">
    <w:name w:val="ListLabel 451"/>
    <w:qFormat/>
    <w:rPr>
      <w:rFonts w:cs="Noto Sans Symbols"/>
    </w:rPr>
  </w:style>
  <w:style w:type="character" w:customStyle="1" w:styleId="ListLabel452">
    <w:name w:val="ListLabel 452"/>
    <w:qFormat/>
    <w:rPr>
      <w:rFonts w:cs="Courier New"/>
    </w:rPr>
  </w:style>
  <w:style w:type="character" w:customStyle="1" w:styleId="ListLabel453">
    <w:name w:val="ListLabel 453"/>
    <w:qFormat/>
    <w:rPr>
      <w:rFonts w:cs="Noto Sans Symbols"/>
    </w:rPr>
  </w:style>
  <w:style w:type="character" w:customStyle="1" w:styleId="ListLabel454">
    <w:name w:val="ListLabel 454"/>
    <w:qFormat/>
    <w:rPr>
      <w:rFonts w:ascii="Times New Roman" w:hAnsi="Times New Roman" w:cs="Noto Sans Symbols"/>
      <w:b w:val="0"/>
      <w:sz w:val="24"/>
    </w:rPr>
  </w:style>
  <w:style w:type="character" w:customStyle="1" w:styleId="ListLabel455">
    <w:name w:val="ListLabel 455"/>
    <w:qFormat/>
    <w:rPr>
      <w:rFonts w:cs="Courier New"/>
    </w:rPr>
  </w:style>
  <w:style w:type="character" w:customStyle="1" w:styleId="ListLabel456">
    <w:name w:val="ListLabel 456"/>
    <w:qFormat/>
    <w:rPr>
      <w:rFonts w:cs="Noto Sans Symbols"/>
    </w:rPr>
  </w:style>
  <w:style w:type="character" w:customStyle="1" w:styleId="ListLabel457">
    <w:name w:val="ListLabel 457"/>
    <w:qFormat/>
    <w:rPr>
      <w:rFonts w:cs="Noto Sans Symbols"/>
    </w:rPr>
  </w:style>
  <w:style w:type="character" w:customStyle="1" w:styleId="ListLabel458">
    <w:name w:val="ListLabel 458"/>
    <w:qFormat/>
    <w:rPr>
      <w:rFonts w:cs="Courier New"/>
    </w:rPr>
  </w:style>
  <w:style w:type="character" w:customStyle="1" w:styleId="ListLabel459">
    <w:name w:val="ListLabel 459"/>
    <w:qFormat/>
    <w:rPr>
      <w:rFonts w:cs="Noto Sans Symbols"/>
    </w:rPr>
  </w:style>
  <w:style w:type="character" w:customStyle="1" w:styleId="ListLabel460">
    <w:name w:val="ListLabel 460"/>
    <w:qFormat/>
    <w:rPr>
      <w:rFonts w:cs="Noto Sans Symbols"/>
    </w:rPr>
  </w:style>
  <w:style w:type="character" w:customStyle="1" w:styleId="ListLabel461">
    <w:name w:val="ListLabel 461"/>
    <w:qFormat/>
    <w:rPr>
      <w:rFonts w:cs="Courier New"/>
    </w:rPr>
  </w:style>
  <w:style w:type="character" w:customStyle="1" w:styleId="ListLabel462">
    <w:name w:val="ListLabel 462"/>
    <w:qFormat/>
    <w:rPr>
      <w:rFonts w:cs="Noto Sans Symbols"/>
    </w:rPr>
  </w:style>
  <w:style w:type="character" w:customStyle="1" w:styleId="ListLabel463">
    <w:name w:val="ListLabel 463"/>
    <w:qFormat/>
    <w:rPr>
      <w:rFonts w:ascii="Times New Roman" w:hAnsi="Times New Roman" w:cs="Courier New"/>
      <w:b w:val="0"/>
      <w:sz w:val="24"/>
    </w:rPr>
  </w:style>
  <w:style w:type="character" w:customStyle="1" w:styleId="ListLabel464">
    <w:name w:val="ListLabel 464"/>
    <w:qFormat/>
    <w:rPr>
      <w:rFonts w:cs="Courier New"/>
    </w:rPr>
  </w:style>
  <w:style w:type="character" w:customStyle="1" w:styleId="ListLabel465">
    <w:name w:val="ListLabel 465"/>
    <w:qFormat/>
    <w:rPr>
      <w:rFonts w:cs="Noto Sans Symbols"/>
    </w:rPr>
  </w:style>
  <w:style w:type="character" w:customStyle="1" w:styleId="ListLabel466">
    <w:name w:val="ListLabel 466"/>
    <w:qFormat/>
    <w:rPr>
      <w:rFonts w:cs="Noto Sans Symbols"/>
    </w:rPr>
  </w:style>
  <w:style w:type="character" w:customStyle="1" w:styleId="ListLabel467">
    <w:name w:val="ListLabel 467"/>
    <w:qFormat/>
    <w:rPr>
      <w:rFonts w:cs="Courier New"/>
    </w:rPr>
  </w:style>
  <w:style w:type="character" w:customStyle="1" w:styleId="ListLabel468">
    <w:name w:val="ListLabel 468"/>
    <w:qFormat/>
    <w:rPr>
      <w:rFonts w:cs="Noto Sans Symbols"/>
    </w:rPr>
  </w:style>
  <w:style w:type="character" w:customStyle="1" w:styleId="ListLabel469">
    <w:name w:val="ListLabel 469"/>
    <w:qFormat/>
    <w:rPr>
      <w:rFonts w:cs="Noto Sans Symbols"/>
    </w:rPr>
  </w:style>
  <w:style w:type="character" w:customStyle="1" w:styleId="ListLabel470">
    <w:name w:val="ListLabel 470"/>
    <w:qFormat/>
    <w:rPr>
      <w:rFonts w:cs="Courier New"/>
    </w:rPr>
  </w:style>
  <w:style w:type="character" w:customStyle="1" w:styleId="ListLabel471">
    <w:name w:val="ListLabel 471"/>
    <w:qFormat/>
    <w:rPr>
      <w:rFonts w:cs="Noto Sans Symbols"/>
    </w:rPr>
  </w:style>
  <w:style w:type="character" w:customStyle="1" w:styleId="ListLabel472">
    <w:name w:val="ListLabel 472"/>
    <w:qFormat/>
    <w:rPr>
      <w:rFonts w:ascii="Times New Roman" w:hAnsi="Times New Roman" w:cs="Courier New"/>
      <w:b w:val="0"/>
      <w:sz w:val="24"/>
    </w:rPr>
  </w:style>
  <w:style w:type="character" w:customStyle="1" w:styleId="ListLabel473">
    <w:name w:val="ListLabel 473"/>
    <w:qFormat/>
    <w:rPr>
      <w:rFonts w:cs="Courier New"/>
    </w:rPr>
  </w:style>
  <w:style w:type="character" w:customStyle="1" w:styleId="ListLabel474">
    <w:name w:val="ListLabel 474"/>
    <w:qFormat/>
    <w:rPr>
      <w:rFonts w:cs="Noto Sans Symbols"/>
    </w:rPr>
  </w:style>
  <w:style w:type="character" w:customStyle="1" w:styleId="ListLabel475">
    <w:name w:val="ListLabel 475"/>
    <w:qFormat/>
    <w:rPr>
      <w:rFonts w:cs="Noto Sans Symbols"/>
    </w:rPr>
  </w:style>
  <w:style w:type="character" w:customStyle="1" w:styleId="ListLabel476">
    <w:name w:val="ListLabel 476"/>
    <w:qFormat/>
    <w:rPr>
      <w:rFonts w:cs="Courier New"/>
    </w:rPr>
  </w:style>
  <w:style w:type="character" w:customStyle="1" w:styleId="ListLabel477">
    <w:name w:val="ListLabel 477"/>
    <w:qFormat/>
    <w:rPr>
      <w:rFonts w:cs="Noto Sans Symbols"/>
    </w:rPr>
  </w:style>
  <w:style w:type="character" w:customStyle="1" w:styleId="ListLabel478">
    <w:name w:val="ListLabel 478"/>
    <w:qFormat/>
    <w:rPr>
      <w:rFonts w:cs="Noto Sans Symbols"/>
    </w:rPr>
  </w:style>
  <w:style w:type="character" w:customStyle="1" w:styleId="ListLabel479">
    <w:name w:val="ListLabel 479"/>
    <w:qFormat/>
    <w:rPr>
      <w:rFonts w:cs="Courier New"/>
    </w:rPr>
  </w:style>
  <w:style w:type="character" w:customStyle="1" w:styleId="ListLabel480">
    <w:name w:val="ListLabel 480"/>
    <w:qFormat/>
    <w:rPr>
      <w:rFonts w:cs="Noto Sans Symbols"/>
    </w:rPr>
  </w:style>
  <w:style w:type="character" w:customStyle="1" w:styleId="ListLabel481">
    <w:name w:val="ListLabel 481"/>
    <w:qFormat/>
    <w:rPr>
      <w:rFonts w:ascii="Times New Roman" w:hAnsi="Times New Roman" w:cs="Courier New"/>
      <w:b w:val="0"/>
      <w:sz w:val="24"/>
    </w:rPr>
  </w:style>
  <w:style w:type="character" w:customStyle="1" w:styleId="ListLabel482">
    <w:name w:val="ListLabel 482"/>
    <w:qFormat/>
    <w:rPr>
      <w:rFonts w:cs="Courier New"/>
    </w:rPr>
  </w:style>
  <w:style w:type="character" w:customStyle="1" w:styleId="ListLabel483">
    <w:name w:val="ListLabel 483"/>
    <w:qFormat/>
    <w:rPr>
      <w:rFonts w:cs="Noto Sans Symbols"/>
    </w:rPr>
  </w:style>
  <w:style w:type="character" w:customStyle="1" w:styleId="ListLabel484">
    <w:name w:val="ListLabel 484"/>
    <w:qFormat/>
    <w:rPr>
      <w:rFonts w:cs="Noto Sans Symbols"/>
    </w:rPr>
  </w:style>
  <w:style w:type="character" w:customStyle="1" w:styleId="ListLabel485">
    <w:name w:val="ListLabel 485"/>
    <w:qFormat/>
    <w:rPr>
      <w:rFonts w:cs="Courier New"/>
    </w:rPr>
  </w:style>
  <w:style w:type="character" w:customStyle="1" w:styleId="ListLabel486">
    <w:name w:val="ListLabel 486"/>
    <w:qFormat/>
    <w:rPr>
      <w:rFonts w:cs="Noto Sans Symbols"/>
    </w:rPr>
  </w:style>
  <w:style w:type="character" w:customStyle="1" w:styleId="ListLabel487">
    <w:name w:val="ListLabel 487"/>
    <w:qFormat/>
    <w:rPr>
      <w:rFonts w:cs="Noto Sans Symbols"/>
    </w:rPr>
  </w:style>
  <w:style w:type="character" w:customStyle="1" w:styleId="ListLabel488">
    <w:name w:val="ListLabel 488"/>
    <w:qFormat/>
    <w:rPr>
      <w:rFonts w:cs="Courier New"/>
    </w:rPr>
  </w:style>
  <w:style w:type="character" w:customStyle="1" w:styleId="ListLabel489">
    <w:name w:val="ListLabel 489"/>
    <w:qFormat/>
    <w:rPr>
      <w:rFonts w:cs="Noto Sans Symbols"/>
    </w:rPr>
  </w:style>
  <w:style w:type="character" w:customStyle="1" w:styleId="ListLabel490">
    <w:name w:val="ListLabel 490"/>
    <w:qFormat/>
    <w:rPr>
      <w:rFonts w:ascii="Times New Roman" w:hAnsi="Times New Roman" w:cs="Noto Sans Symbols"/>
      <w:b w:val="0"/>
      <w:sz w:val="24"/>
    </w:rPr>
  </w:style>
  <w:style w:type="character" w:customStyle="1" w:styleId="ListLabel491">
    <w:name w:val="ListLabel 491"/>
    <w:qFormat/>
    <w:rPr>
      <w:rFonts w:cs="Courier New"/>
    </w:rPr>
  </w:style>
  <w:style w:type="character" w:customStyle="1" w:styleId="ListLabel492">
    <w:name w:val="ListLabel 492"/>
    <w:qFormat/>
    <w:rPr>
      <w:rFonts w:cs="Noto Sans Symbols"/>
    </w:rPr>
  </w:style>
  <w:style w:type="character" w:customStyle="1" w:styleId="ListLabel493">
    <w:name w:val="ListLabel 493"/>
    <w:qFormat/>
    <w:rPr>
      <w:rFonts w:cs="Noto Sans Symbols"/>
    </w:rPr>
  </w:style>
  <w:style w:type="character" w:customStyle="1" w:styleId="ListLabel494">
    <w:name w:val="ListLabel 494"/>
    <w:qFormat/>
    <w:rPr>
      <w:rFonts w:cs="Courier New"/>
    </w:rPr>
  </w:style>
  <w:style w:type="character" w:customStyle="1" w:styleId="ListLabel495">
    <w:name w:val="ListLabel 495"/>
    <w:qFormat/>
    <w:rPr>
      <w:rFonts w:cs="Noto Sans Symbols"/>
    </w:rPr>
  </w:style>
  <w:style w:type="character" w:customStyle="1" w:styleId="ListLabel496">
    <w:name w:val="ListLabel 496"/>
    <w:qFormat/>
    <w:rPr>
      <w:rFonts w:cs="Noto Sans Symbols"/>
    </w:rPr>
  </w:style>
  <w:style w:type="character" w:customStyle="1" w:styleId="ListLabel497">
    <w:name w:val="ListLabel 497"/>
    <w:qFormat/>
    <w:rPr>
      <w:rFonts w:cs="Courier New"/>
    </w:rPr>
  </w:style>
  <w:style w:type="character" w:customStyle="1" w:styleId="ListLabel498">
    <w:name w:val="ListLabel 498"/>
    <w:qFormat/>
    <w:rPr>
      <w:rFonts w:cs="Noto Sans Symbols"/>
    </w:rPr>
  </w:style>
  <w:style w:type="character" w:customStyle="1" w:styleId="ListLabel499">
    <w:name w:val="ListLabel 499"/>
    <w:qFormat/>
    <w:rPr>
      <w:rFonts w:ascii="Times New Roman" w:hAnsi="Times New Roman" w:cs="Noto Sans Symbols"/>
      <w:b w:val="0"/>
      <w:sz w:val="24"/>
    </w:rPr>
  </w:style>
  <w:style w:type="character" w:customStyle="1" w:styleId="ListLabel500">
    <w:name w:val="ListLabel 500"/>
    <w:qFormat/>
    <w:rPr>
      <w:rFonts w:cs="Courier New"/>
    </w:rPr>
  </w:style>
  <w:style w:type="character" w:customStyle="1" w:styleId="ListLabel501">
    <w:name w:val="ListLabel 501"/>
    <w:qFormat/>
    <w:rPr>
      <w:rFonts w:cs="Noto Sans Symbols"/>
    </w:rPr>
  </w:style>
  <w:style w:type="character" w:customStyle="1" w:styleId="ListLabel502">
    <w:name w:val="ListLabel 502"/>
    <w:qFormat/>
    <w:rPr>
      <w:rFonts w:cs="Noto Sans Symbols"/>
    </w:rPr>
  </w:style>
  <w:style w:type="character" w:customStyle="1" w:styleId="ListLabel503">
    <w:name w:val="ListLabel 503"/>
    <w:qFormat/>
    <w:rPr>
      <w:rFonts w:cs="Courier New"/>
    </w:rPr>
  </w:style>
  <w:style w:type="character" w:customStyle="1" w:styleId="ListLabel504">
    <w:name w:val="ListLabel 504"/>
    <w:qFormat/>
    <w:rPr>
      <w:rFonts w:cs="Noto Sans Symbols"/>
    </w:rPr>
  </w:style>
  <w:style w:type="character" w:customStyle="1" w:styleId="ListLabel505">
    <w:name w:val="ListLabel 505"/>
    <w:qFormat/>
    <w:rPr>
      <w:rFonts w:cs="Noto Sans Symbols"/>
    </w:rPr>
  </w:style>
  <w:style w:type="character" w:customStyle="1" w:styleId="ListLabel506">
    <w:name w:val="ListLabel 506"/>
    <w:qFormat/>
    <w:rPr>
      <w:rFonts w:cs="Courier New"/>
    </w:rPr>
  </w:style>
  <w:style w:type="character" w:customStyle="1" w:styleId="ListLabel507">
    <w:name w:val="ListLabel 507"/>
    <w:qFormat/>
    <w:rPr>
      <w:rFonts w:cs="Noto Sans Symbols"/>
    </w:rPr>
  </w:style>
  <w:style w:type="character" w:customStyle="1" w:styleId="ListLabel508">
    <w:name w:val="ListLabel 508"/>
    <w:qFormat/>
    <w:rPr>
      <w:rFonts w:ascii="Times New Roman" w:hAnsi="Times New Roman" w:cs="Courier New"/>
      <w:b w:val="0"/>
      <w:sz w:val="24"/>
      <w:szCs w:val="22"/>
    </w:rPr>
  </w:style>
  <w:style w:type="character" w:customStyle="1" w:styleId="ListLabel509">
    <w:name w:val="ListLabel 509"/>
    <w:qFormat/>
    <w:rPr>
      <w:rFonts w:ascii="Times New Roman" w:hAnsi="Times New Roman" w:cs="Courier New"/>
      <w:b w:val="0"/>
      <w:sz w:val="24"/>
      <w:szCs w:val="22"/>
    </w:rPr>
  </w:style>
  <w:style w:type="character" w:customStyle="1" w:styleId="ListLabel510">
    <w:name w:val="ListLabel 510"/>
    <w:qFormat/>
    <w:rPr>
      <w:rFonts w:cs="Courier New"/>
    </w:rPr>
  </w:style>
  <w:style w:type="character" w:customStyle="1" w:styleId="ListLabel511">
    <w:name w:val="ListLabel 511"/>
    <w:qFormat/>
    <w:rPr>
      <w:rFonts w:cs="Noto Sans Symbols"/>
    </w:rPr>
  </w:style>
  <w:style w:type="character" w:customStyle="1" w:styleId="ListLabel512">
    <w:name w:val="ListLabel 512"/>
    <w:qFormat/>
    <w:rPr>
      <w:rFonts w:cs="Noto Sans Symbols"/>
    </w:rPr>
  </w:style>
  <w:style w:type="character" w:customStyle="1" w:styleId="ListLabel513">
    <w:name w:val="ListLabel 513"/>
    <w:qFormat/>
    <w:rPr>
      <w:rFonts w:cs="Courier New"/>
    </w:rPr>
  </w:style>
  <w:style w:type="character" w:customStyle="1" w:styleId="ListLabel514">
    <w:name w:val="ListLabel 514"/>
    <w:qFormat/>
    <w:rPr>
      <w:rFonts w:cs="Noto Sans Symbols"/>
    </w:rPr>
  </w:style>
  <w:style w:type="character" w:customStyle="1" w:styleId="ListLabel515">
    <w:name w:val="ListLabel 515"/>
    <w:qFormat/>
    <w:rPr>
      <w:rFonts w:cs="Noto Sans Symbols"/>
    </w:rPr>
  </w:style>
  <w:style w:type="character" w:customStyle="1" w:styleId="ListLabel516">
    <w:name w:val="ListLabel 516"/>
    <w:qFormat/>
    <w:rPr>
      <w:rFonts w:cs="Courier New"/>
    </w:rPr>
  </w:style>
  <w:style w:type="character" w:customStyle="1" w:styleId="ListLabel517">
    <w:name w:val="ListLabel 517"/>
    <w:qFormat/>
    <w:rPr>
      <w:rFonts w:cs="Noto Sans Symbols"/>
    </w:rPr>
  </w:style>
  <w:style w:type="character" w:customStyle="1" w:styleId="ListLabel518">
    <w:name w:val="ListLabel 518"/>
    <w:qFormat/>
    <w:rPr>
      <w:rFonts w:ascii="Times New Roman" w:hAnsi="Times New Roman" w:cs="Noto Sans Symbols"/>
      <w:b w:val="0"/>
      <w:sz w:val="24"/>
    </w:rPr>
  </w:style>
  <w:style w:type="character" w:customStyle="1" w:styleId="ListLabel519">
    <w:name w:val="ListLabel 519"/>
    <w:qFormat/>
    <w:rPr>
      <w:rFonts w:cs="Courier New"/>
    </w:rPr>
  </w:style>
  <w:style w:type="character" w:customStyle="1" w:styleId="ListLabel520">
    <w:name w:val="ListLabel 520"/>
    <w:qFormat/>
    <w:rPr>
      <w:rFonts w:cs="Noto Sans Symbols"/>
    </w:rPr>
  </w:style>
  <w:style w:type="character" w:customStyle="1" w:styleId="ListLabel521">
    <w:name w:val="ListLabel 521"/>
    <w:qFormat/>
    <w:rPr>
      <w:rFonts w:cs="Noto Sans Symbols"/>
    </w:rPr>
  </w:style>
  <w:style w:type="character" w:customStyle="1" w:styleId="ListLabel522">
    <w:name w:val="ListLabel 522"/>
    <w:qFormat/>
    <w:rPr>
      <w:rFonts w:cs="Courier New"/>
    </w:rPr>
  </w:style>
  <w:style w:type="character" w:customStyle="1" w:styleId="ListLabel523">
    <w:name w:val="ListLabel 523"/>
    <w:qFormat/>
    <w:rPr>
      <w:rFonts w:cs="Noto Sans Symbols"/>
    </w:rPr>
  </w:style>
  <w:style w:type="character" w:customStyle="1" w:styleId="ListLabel524">
    <w:name w:val="ListLabel 524"/>
    <w:qFormat/>
    <w:rPr>
      <w:rFonts w:cs="Noto Sans Symbols"/>
    </w:rPr>
  </w:style>
  <w:style w:type="character" w:customStyle="1" w:styleId="ListLabel525">
    <w:name w:val="ListLabel 525"/>
    <w:qFormat/>
    <w:rPr>
      <w:rFonts w:cs="Courier New"/>
    </w:rPr>
  </w:style>
  <w:style w:type="character" w:customStyle="1" w:styleId="ListLabel526">
    <w:name w:val="ListLabel 526"/>
    <w:qFormat/>
    <w:rPr>
      <w:rFonts w:cs="Noto Sans Symbols"/>
    </w:rPr>
  </w:style>
  <w:style w:type="character" w:customStyle="1" w:styleId="ListLabel527">
    <w:name w:val="ListLabel 527"/>
    <w:qFormat/>
    <w:rPr>
      <w:rFonts w:ascii="Times New Roman" w:hAnsi="Times New Roman" w:cs="Courier New"/>
      <w:b w:val="0"/>
      <w:sz w:val="24"/>
    </w:rPr>
  </w:style>
  <w:style w:type="character" w:customStyle="1" w:styleId="ListLabel528">
    <w:name w:val="ListLabel 528"/>
    <w:qFormat/>
    <w:rPr>
      <w:rFonts w:ascii="Times New Roman" w:hAnsi="Times New Roman" w:cs="Courier New"/>
      <w:b w:val="0"/>
      <w:sz w:val="24"/>
    </w:rPr>
  </w:style>
  <w:style w:type="character" w:customStyle="1" w:styleId="ListLabel529">
    <w:name w:val="ListLabel 529"/>
    <w:qFormat/>
    <w:rPr>
      <w:rFonts w:cs="Noto Sans Symbols"/>
    </w:rPr>
  </w:style>
  <w:style w:type="character" w:customStyle="1" w:styleId="ListLabel530">
    <w:name w:val="ListLabel 530"/>
    <w:qFormat/>
    <w:rPr>
      <w:rFonts w:cs="Noto Sans Symbols"/>
    </w:rPr>
  </w:style>
  <w:style w:type="character" w:customStyle="1" w:styleId="ListLabel531">
    <w:name w:val="ListLabel 531"/>
    <w:qFormat/>
    <w:rPr>
      <w:rFonts w:cs="Courier New"/>
    </w:rPr>
  </w:style>
  <w:style w:type="character" w:customStyle="1" w:styleId="ListLabel532">
    <w:name w:val="ListLabel 532"/>
    <w:qFormat/>
    <w:rPr>
      <w:rFonts w:cs="Noto Sans Symbols"/>
    </w:rPr>
  </w:style>
  <w:style w:type="character" w:customStyle="1" w:styleId="ListLabel533">
    <w:name w:val="ListLabel 533"/>
    <w:qFormat/>
    <w:rPr>
      <w:rFonts w:cs="Noto Sans Symbols"/>
    </w:rPr>
  </w:style>
  <w:style w:type="character" w:customStyle="1" w:styleId="ListLabel534">
    <w:name w:val="ListLabel 534"/>
    <w:qFormat/>
    <w:rPr>
      <w:rFonts w:cs="Courier New"/>
    </w:rPr>
  </w:style>
  <w:style w:type="character" w:customStyle="1" w:styleId="ListLabel535">
    <w:name w:val="ListLabel 535"/>
    <w:qFormat/>
    <w:rPr>
      <w:rFonts w:cs="Noto Sans Symbols"/>
    </w:rPr>
  </w:style>
  <w:style w:type="character" w:customStyle="1" w:styleId="ListLabel536">
    <w:name w:val="ListLabel 536"/>
    <w:qFormat/>
    <w:rPr>
      <w:rFonts w:ascii="Times New Roman" w:hAnsi="Times New Roman" w:cs="Courier New"/>
      <w:b w:val="0"/>
      <w:sz w:val="24"/>
      <w:szCs w:val="22"/>
    </w:rPr>
  </w:style>
  <w:style w:type="character" w:customStyle="1" w:styleId="ListLabel537">
    <w:name w:val="ListLabel 537"/>
    <w:qFormat/>
    <w:rPr>
      <w:rFonts w:cs="Courier New"/>
    </w:rPr>
  </w:style>
  <w:style w:type="character" w:customStyle="1" w:styleId="ListLabel538">
    <w:name w:val="ListLabel 538"/>
    <w:qFormat/>
    <w:rPr>
      <w:rFonts w:cs="Noto Sans Symbols"/>
    </w:rPr>
  </w:style>
  <w:style w:type="character" w:customStyle="1" w:styleId="ListLabel539">
    <w:name w:val="ListLabel 539"/>
    <w:qFormat/>
    <w:rPr>
      <w:rFonts w:cs="Noto Sans Symbols"/>
    </w:rPr>
  </w:style>
  <w:style w:type="character" w:customStyle="1" w:styleId="ListLabel540">
    <w:name w:val="ListLabel 540"/>
    <w:qFormat/>
    <w:rPr>
      <w:rFonts w:cs="Courier New"/>
    </w:rPr>
  </w:style>
  <w:style w:type="character" w:customStyle="1" w:styleId="ListLabel541">
    <w:name w:val="ListLabel 541"/>
    <w:qFormat/>
    <w:rPr>
      <w:rFonts w:cs="Noto Sans Symbols"/>
    </w:rPr>
  </w:style>
  <w:style w:type="character" w:customStyle="1" w:styleId="ListLabel542">
    <w:name w:val="ListLabel 542"/>
    <w:qFormat/>
    <w:rPr>
      <w:rFonts w:cs="Noto Sans Symbols"/>
    </w:rPr>
  </w:style>
  <w:style w:type="character" w:customStyle="1" w:styleId="ListLabel543">
    <w:name w:val="ListLabel 543"/>
    <w:qFormat/>
    <w:rPr>
      <w:rFonts w:cs="Courier New"/>
    </w:rPr>
  </w:style>
  <w:style w:type="character" w:customStyle="1" w:styleId="ListLabel544">
    <w:name w:val="ListLabel 544"/>
    <w:qFormat/>
    <w:rPr>
      <w:rFonts w:cs="Noto Sans Symbols"/>
    </w:rPr>
  </w:style>
  <w:style w:type="character" w:customStyle="1" w:styleId="ListLabel545">
    <w:name w:val="ListLabel 545"/>
    <w:qFormat/>
    <w:rPr>
      <w:rFonts w:ascii="Times New Roman" w:hAnsi="Times New Roman" w:cs="Courier New"/>
      <w:b w:val="0"/>
      <w:sz w:val="24"/>
      <w:szCs w:val="22"/>
    </w:rPr>
  </w:style>
  <w:style w:type="character" w:customStyle="1" w:styleId="ListLabel546">
    <w:name w:val="ListLabel 546"/>
    <w:qFormat/>
    <w:rPr>
      <w:rFonts w:cs="Courier New"/>
    </w:rPr>
  </w:style>
  <w:style w:type="character" w:customStyle="1" w:styleId="ListLabel547">
    <w:name w:val="ListLabel 547"/>
    <w:qFormat/>
    <w:rPr>
      <w:rFonts w:cs="Noto Sans Symbols"/>
    </w:rPr>
  </w:style>
  <w:style w:type="character" w:customStyle="1" w:styleId="ListLabel548">
    <w:name w:val="ListLabel 548"/>
    <w:qFormat/>
    <w:rPr>
      <w:rFonts w:cs="Noto Sans Symbols"/>
    </w:rPr>
  </w:style>
  <w:style w:type="character" w:customStyle="1" w:styleId="ListLabel549">
    <w:name w:val="ListLabel 549"/>
    <w:qFormat/>
    <w:rPr>
      <w:rFonts w:cs="Courier New"/>
    </w:rPr>
  </w:style>
  <w:style w:type="character" w:customStyle="1" w:styleId="ListLabel550">
    <w:name w:val="ListLabel 550"/>
    <w:qFormat/>
    <w:rPr>
      <w:rFonts w:cs="Noto Sans Symbols"/>
    </w:rPr>
  </w:style>
  <w:style w:type="character" w:customStyle="1" w:styleId="ListLabel551">
    <w:name w:val="ListLabel 551"/>
    <w:qFormat/>
    <w:rPr>
      <w:rFonts w:cs="Noto Sans Symbols"/>
    </w:rPr>
  </w:style>
  <w:style w:type="character" w:customStyle="1" w:styleId="ListLabel552">
    <w:name w:val="ListLabel 552"/>
    <w:qFormat/>
    <w:rPr>
      <w:rFonts w:cs="Courier New"/>
    </w:rPr>
  </w:style>
  <w:style w:type="character" w:customStyle="1" w:styleId="ListLabel553">
    <w:name w:val="ListLabel 553"/>
    <w:qFormat/>
    <w:rPr>
      <w:rFonts w:cs="Noto Sans Symbols"/>
    </w:rPr>
  </w:style>
  <w:style w:type="character" w:customStyle="1" w:styleId="ListLabel554">
    <w:name w:val="ListLabel 554"/>
    <w:qFormat/>
    <w:rPr>
      <w:rFonts w:ascii="Times New Roman" w:hAnsi="Times New Roman" w:cs="Arial"/>
      <w:b w:val="0"/>
      <w:sz w:val="24"/>
    </w:rPr>
  </w:style>
  <w:style w:type="character" w:customStyle="1" w:styleId="ListLabel555">
    <w:name w:val="ListLabel 555"/>
    <w:qFormat/>
    <w:rPr>
      <w:rFonts w:cs="Courier New"/>
    </w:rPr>
  </w:style>
  <w:style w:type="character" w:customStyle="1" w:styleId="ListLabel556">
    <w:name w:val="ListLabel 556"/>
    <w:qFormat/>
    <w:rPr>
      <w:rFonts w:cs="Noto Sans Symbols"/>
    </w:rPr>
  </w:style>
  <w:style w:type="character" w:customStyle="1" w:styleId="ListLabel557">
    <w:name w:val="ListLabel 557"/>
    <w:qFormat/>
    <w:rPr>
      <w:rFonts w:cs="Noto Sans Symbols"/>
    </w:rPr>
  </w:style>
  <w:style w:type="character" w:customStyle="1" w:styleId="ListLabel558">
    <w:name w:val="ListLabel 558"/>
    <w:qFormat/>
    <w:rPr>
      <w:rFonts w:cs="Courier New"/>
    </w:rPr>
  </w:style>
  <w:style w:type="character" w:customStyle="1" w:styleId="ListLabel559">
    <w:name w:val="ListLabel 559"/>
    <w:qFormat/>
    <w:rPr>
      <w:rFonts w:cs="Noto Sans Symbols"/>
    </w:rPr>
  </w:style>
  <w:style w:type="character" w:customStyle="1" w:styleId="ListLabel560">
    <w:name w:val="ListLabel 560"/>
    <w:qFormat/>
    <w:rPr>
      <w:rFonts w:cs="Noto Sans Symbols"/>
    </w:rPr>
  </w:style>
  <w:style w:type="character" w:customStyle="1" w:styleId="ListLabel561">
    <w:name w:val="ListLabel 561"/>
    <w:qFormat/>
    <w:rPr>
      <w:rFonts w:cs="Courier New"/>
    </w:rPr>
  </w:style>
  <w:style w:type="character" w:customStyle="1" w:styleId="ListLabel562">
    <w:name w:val="ListLabel 562"/>
    <w:qFormat/>
    <w:rPr>
      <w:rFonts w:cs="Noto Sans Symbols"/>
    </w:rPr>
  </w:style>
  <w:style w:type="character" w:customStyle="1" w:styleId="ListLabel563">
    <w:name w:val="ListLabel 563"/>
    <w:qFormat/>
    <w:rPr>
      <w:rFonts w:cs="Courier New"/>
    </w:rPr>
  </w:style>
  <w:style w:type="character" w:customStyle="1" w:styleId="ListLabel564">
    <w:name w:val="ListLabel 564"/>
    <w:qFormat/>
    <w:rPr>
      <w:rFonts w:cs="Noto Sans Symbols"/>
    </w:rPr>
  </w:style>
  <w:style w:type="character" w:customStyle="1" w:styleId="ListLabel565">
    <w:name w:val="ListLabel 565"/>
    <w:qFormat/>
    <w:rPr>
      <w:rFonts w:cs="Noto Sans Symbols"/>
    </w:rPr>
  </w:style>
  <w:style w:type="character" w:customStyle="1" w:styleId="ListLabel566">
    <w:name w:val="ListLabel 566"/>
    <w:qFormat/>
    <w:rPr>
      <w:rFonts w:cs="Courier New"/>
    </w:rPr>
  </w:style>
  <w:style w:type="character" w:customStyle="1" w:styleId="ListLabel567">
    <w:name w:val="ListLabel 567"/>
    <w:qFormat/>
    <w:rPr>
      <w:rFonts w:cs="Noto Sans Symbols"/>
    </w:rPr>
  </w:style>
  <w:style w:type="character" w:customStyle="1" w:styleId="ListLabel568">
    <w:name w:val="ListLabel 568"/>
    <w:qFormat/>
    <w:rPr>
      <w:rFonts w:cs="Noto Sans Symbols"/>
    </w:rPr>
  </w:style>
  <w:style w:type="character" w:customStyle="1" w:styleId="ListLabel569">
    <w:name w:val="ListLabel 569"/>
    <w:qFormat/>
    <w:rPr>
      <w:rFonts w:cs="Courier New"/>
    </w:rPr>
  </w:style>
  <w:style w:type="character" w:customStyle="1" w:styleId="ListLabel570">
    <w:name w:val="ListLabel 570"/>
    <w:qFormat/>
    <w:rPr>
      <w:rFonts w:cs="Noto Sans Symbols"/>
    </w:rPr>
  </w:style>
  <w:style w:type="character" w:customStyle="1" w:styleId="ListLabel571">
    <w:name w:val="ListLabel 571"/>
    <w:qFormat/>
    <w:rPr>
      <w:rFonts w:ascii="Times New Roman" w:hAnsi="Times New Roman" w:cs="Arial"/>
      <w:b/>
      <w:sz w:val="24"/>
    </w:rPr>
  </w:style>
  <w:style w:type="character" w:customStyle="1" w:styleId="ListLabel572">
    <w:name w:val="ListLabel 572"/>
    <w:qFormat/>
    <w:rPr>
      <w:rFonts w:cs="Courier New"/>
    </w:rPr>
  </w:style>
  <w:style w:type="character" w:customStyle="1" w:styleId="ListLabel573">
    <w:name w:val="ListLabel 573"/>
    <w:qFormat/>
    <w:rPr>
      <w:rFonts w:cs="Noto Sans Symbols"/>
    </w:rPr>
  </w:style>
  <w:style w:type="character" w:customStyle="1" w:styleId="ListLabel574">
    <w:name w:val="ListLabel 574"/>
    <w:qFormat/>
    <w:rPr>
      <w:rFonts w:cs="Noto Sans Symbols"/>
    </w:rPr>
  </w:style>
  <w:style w:type="character" w:customStyle="1" w:styleId="ListLabel575">
    <w:name w:val="ListLabel 575"/>
    <w:qFormat/>
    <w:rPr>
      <w:rFonts w:cs="Courier New"/>
    </w:rPr>
  </w:style>
  <w:style w:type="character" w:customStyle="1" w:styleId="ListLabel576">
    <w:name w:val="ListLabel 576"/>
    <w:qFormat/>
    <w:rPr>
      <w:rFonts w:cs="Noto Sans Symbols"/>
    </w:rPr>
  </w:style>
  <w:style w:type="character" w:customStyle="1" w:styleId="ListLabel577">
    <w:name w:val="ListLabel 577"/>
    <w:qFormat/>
    <w:rPr>
      <w:rFonts w:cs="Noto Sans Symbols"/>
    </w:rPr>
  </w:style>
  <w:style w:type="character" w:customStyle="1" w:styleId="ListLabel578">
    <w:name w:val="ListLabel 578"/>
    <w:qFormat/>
    <w:rPr>
      <w:rFonts w:cs="Courier New"/>
    </w:rPr>
  </w:style>
  <w:style w:type="character" w:customStyle="1" w:styleId="ListLabel579">
    <w:name w:val="ListLabel 579"/>
    <w:qFormat/>
    <w:rPr>
      <w:rFonts w:cs="Noto Sans Symbols"/>
    </w:rPr>
  </w:style>
  <w:style w:type="character" w:customStyle="1" w:styleId="ListLabel580">
    <w:name w:val="ListLabel 580"/>
    <w:qFormat/>
    <w:rPr>
      <w:color w:val="0563C1"/>
      <w:u w:val="single"/>
    </w:rPr>
  </w:style>
  <w:style w:type="character" w:customStyle="1" w:styleId="ListLabel581">
    <w:name w:val="ListLabel 581"/>
    <w:qFormat/>
    <w:rPr>
      <w:rFonts w:ascii="Times New Roman" w:eastAsia="Times New Roman" w:hAnsi="Times New Roman" w:cs="Times New Roman"/>
      <w:color w:val="0563C1"/>
      <w:sz w:val="24"/>
      <w:szCs w:val="24"/>
      <w:u w:val="single"/>
    </w:rPr>
  </w:style>
  <w:style w:type="character" w:customStyle="1" w:styleId="ListLabel582">
    <w:name w:val="ListLabel 582"/>
    <w:qFormat/>
    <w:rPr>
      <w:rFonts w:ascii="Times New Roman" w:eastAsia="Times New Roman" w:hAnsi="Times New Roman" w:cs="Times New Roman"/>
      <w:b/>
      <w:color w:val="0563C1"/>
      <w:sz w:val="24"/>
      <w:szCs w:val="24"/>
      <w:u w:val="single"/>
    </w:rPr>
  </w:style>
  <w:style w:type="character" w:customStyle="1" w:styleId="ListLabel583">
    <w:name w:val="ListLabel 583"/>
    <w:qFormat/>
    <w:rPr>
      <w:rFonts w:ascii="Times New Roman" w:eastAsia="Times New Roman" w:hAnsi="Times New Roman" w:cs="Times New Roman"/>
      <w:b/>
      <w:color w:val="0563C1"/>
      <w:sz w:val="24"/>
      <w:szCs w:val="24"/>
      <w:highlight w:val="yellow"/>
      <w:u w:val="single"/>
    </w:rPr>
  </w:style>
  <w:style w:type="character" w:customStyle="1" w:styleId="ListLabel584">
    <w:name w:val="ListLabel 584"/>
    <w:qFormat/>
    <w:rPr>
      <w:rFonts w:ascii="Times New Roman" w:eastAsia="Times New Roman" w:hAnsi="Times New Roman" w:cs="Times New Roman"/>
      <w:color w:val="0563C1"/>
      <w:sz w:val="24"/>
      <w:szCs w:val="24"/>
      <w:highlight w:val="yellow"/>
      <w:u w:val="single"/>
    </w:rPr>
  </w:style>
  <w:style w:type="character" w:customStyle="1" w:styleId="ListLabel585">
    <w:name w:val="ListLabel 585"/>
    <w:qFormat/>
    <w:rPr>
      <w:rFonts w:ascii="Times New Roman" w:hAnsi="Times New Roman" w:cs="Noto Sans Symbols"/>
      <w:sz w:val="24"/>
    </w:rPr>
  </w:style>
  <w:style w:type="character" w:customStyle="1" w:styleId="ListLabel586">
    <w:name w:val="ListLabel 586"/>
    <w:qFormat/>
    <w:rPr>
      <w:rFonts w:cs="Courier New"/>
    </w:rPr>
  </w:style>
  <w:style w:type="character" w:customStyle="1" w:styleId="ListLabel587">
    <w:name w:val="ListLabel 587"/>
    <w:qFormat/>
    <w:rPr>
      <w:rFonts w:cs="Noto Sans Symbols"/>
    </w:rPr>
  </w:style>
  <w:style w:type="character" w:customStyle="1" w:styleId="ListLabel588">
    <w:name w:val="ListLabel 588"/>
    <w:qFormat/>
    <w:rPr>
      <w:rFonts w:cs="Noto Sans Symbols"/>
    </w:rPr>
  </w:style>
  <w:style w:type="character" w:customStyle="1" w:styleId="ListLabel589">
    <w:name w:val="ListLabel 589"/>
    <w:qFormat/>
    <w:rPr>
      <w:rFonts w:cs="Courier New"/>
    </w:rPr>
  </w:style>
  <w:style w:type="character" w:customStyle="1" w:styleId="ListLabel590">
    <w:name w:val="ListLabel 590"/>
    <w:qFormat/>
    <w:rPr>
      <w:rFonts w:cs="Noto Sans Symbols"/>
    </w:rPr>
  </w:style>
  <w:style w:type="character" w:customStyle="1" w:styleId="ListLabel591">
    <w:name w:val="ListLabel 591"/>
    <w:qFormat/>
    <w:rPr>
      <w:rFonts w:cs="Noto Sans Symbols"/>
    </w:rPr>
  </w:style>
  <w:style w:type="character" w:customStyle="1" w:styleId="ListLabel592">
    <w:name w:val="ListLabel 592"/>
    <w:qFormat/>
    <w:rPr>
      <w:rFonts w:cs="Courier New"/>
    </w:rPr>
  </w:style>
  <w:style w:type="character" w:customStyle="1" w:styleId="ListLabel593">
    <w:name w:val="ListLabel 593"/>
    <w:qFormat/>
    <w:rPr>
      <w:rFonts w:cs="Noto Sans Symbols"/>
    </w:rPr>
  </w:style>
  <w:style w:type="character" w:customStyle="1" w:styleId="ListLabel594">
    <w:name w:val="ListLabel 594"/>
    <w:qFormat/>
    <w:rPr>
      <w:rFonts w:ascii="Times New Roman" w:hAnsi="Times New Roman" w:cs="Noto Sans Symbols"/>
      <w:b w:val="0"/>
      <w:sz w:val="24"/>
    </w:rPr>
  </w:style>
  <w:style w:type="character" w:customStyle="1" w:styleId="ListLabel595">
    <w:name w:val="ListLabel 595"/>
    <w:qFormat/>
    <w:rPr>
      <w:rFonts w:cs="Courier New"/>
    </w:rPr>
  </w:style>
  <w:style w:type="character" w:customStyle="1" w:styleId="ListLabel596">
    <w:name w:val="ListLabel 596"/>
    <w:qFormat/>
    <w:rPr>
      <w:rFonts w:cs="Noto Sans Symbols"/>
    </w:rPr>
  </w:style>
  <w:style w:type="character" w:customStyle="1" w:styleId="ListLabel597">
    <w:name w:val="ListLabel 597"/>
    <w:qFormat/>
    <w:rPr>
      <w:rFonts w:cs="Noto Sans Symbols"/>
    </w:rPr>
  </w:style>
  <w:style w:type="character" w:customStyle="1" w:styleId="ListLabel598">
    <w:name w:val="ListLabel 598"/>
    <w:qFormat/>
    <w:rPr>
      <w:rFonts w:cs="Courier New"/>
    </w:rPr>
  </w:style>
  <w:style w:type="character" w:customStyle="1" w:styleId="ListLabel599">
    <w:name w:val="ListLabel 599"/>
    <w:qFormat/>
    <w:rPr>
      <w:rFonts w:cs="Noto Sans Symbols"/>
    </w:rPr>
  </w:style>
  <w:style w:type="character" w:customStyle="1" w:styleId="ListLabel600">
    <w:name w:val="ListLabel 600"/>
    <w:qFormat/>
    <w:rPr>
      <w:rFonts w:cs="Noto Sans Symbols"/>
    </w:rPr>
  </w:style>
  <w:style w:type="character" w:customStyle="1" w:styleId="ListLabel601">
    <w:name w:val="ListLabel 601"/>
    <w:qFormat/>
    <w:rPr>
      <w:rFonts w:cs="Courier New"/>
    </w:rPr>
  </w:style>
  <w:style w:type="character" w:customStyle="1" w:styleId="ListLabel602">
    <w:name w:val="ListLabel 602"/>
    <w:qFormat/>
    <w:rPr>
      <w:rFonts w:cs="Noto Sans Symbols"/>
    </w:rPr>
  </w:style>
  <w:style w:type="character" w:customStyle="1" w:styleId="ListLabel603">
    <w:name w:val="ListLabel 603"/>
    <w:qFormat/>
    <w:rPr>
      <w:rFonts w:ascii="Times New Roman" w:hAnsi="Times New Roman" w:cs="Courier New"/>
      <w:b w:val="0"/>
      <w:sz w:val="24"/>
    </w:rPr>
  </w:style>
  <w:style w:type="character" w:customStyle="1" w:styleId="ListLabel604">
    <w:name w:val="ListLabel 604"/>
    <w:qFormat/>
    <w:rPr>
      <w:rFonts w:cs="Courier New"/>
    </w:rPr>
  </w:style>
  <w:style w:type="character" w:customStyle="1" w:styleId="ListLabel605">
    <w:name w:val="ListLabel 605"/>
    <w:qFormat/>
    <w:rPr>
      <w:rFonts w:cs="Noto Sans Symbols"/>
    </w:rPr>
  </w:style>
  <w:style w:type="character" w:customStyle="1" w:styleId="ListLabel606">
    <w:name w:val="ListLabel 606"/>
    <w:qFormat/>
    <w:rPr>
      <w:rFonts w:cs="Noto Sans Symbols"/>
    </w:rPr>
  </w:style>
  <w:style w:type="character" w:customStyle="1" w:styleId="ListLabel607">
    <w:name w:val="ListLabel 607"/>
    <w:qFormat/>
    <w:rPr>
      <w:rFonts w:cs="Courier New"/>
    </w:rPr>
  </w:style>
  <w:style w:type="character" w:customStyle="1" w:styleId="ListLabel608">
    <w:name w:val="ListLabel 608"/>
    <w:qFormat/>
    <w:rPr>
      <w:rFonts w:cs="Noto Sans Symbols"/>
    </w:rPr>
  </w:style>
  <w:style w:type="character" w:customStyle="1" w:styleId="ListLabel609">
    <w:name w:val="ListLabel 609"/>
    <w:qFormat/>
    <w:rPr>
      <w:rFonts w:cs="Noto Sans Symbols"/>
    </w:rPr>
  </w:style>
  <w:style w:type="character" w:customStyle="1" w:styleId="ListLabel610">
    <w:name w:val="ListLabel 610"/>
    <w:qFormat/>
    <w:rPr>
      <w:rFonts w:cs="Courier New"/>
    </w:rPr>
  </w:style>
  <w:style w:type="character" w:customStyle="1" w:styleId="ListLabel611">
    <w:name w:val="ListLabel 611"/>
    <w:qFormat/>
    <w:rPr>
      <w:rFonts w:cs="Noto Sans Symbols"/>
    </w:rPr>
  </w:style>
  <w:style w:type="character" w:customStyle="1" w:styleId="ListLabel612">
    <w:name w:val="ListLabel 612"/>
    <w:qFormat/>
    <w:rPr>
      <w:rFonts w:ascii="Times New Roman" w:hAnsi="Times New Roman" w:cs="Noto Sans Symbols"/>
      <w:b w:val="0"/>
      <w:sz w:val="24"/>
    </w:rPr>
  </w:style>
  <w:style w:type="character" w:customStyle="1" w:styleId="ListLabel613">
    <w:name w:val="ListLabel 613"/>
    <w:qFormat/>
    <w:rPr>
      <w:rFonts w:cs="Courier New"/>
    </w:rPr>
  </w:style>
  <w:style w:type="character" w:customStyle="1" w:styleId="ListLabel614">
    <w:name w:val="ListLabel 614"/>
    <w:qFormat/>
    <w:rPr>
      <w:rFonts w:cs="Noto Sans Symbols"/>
    </w:rPr>
  </w:style>
  <w:style w:type="character" w:customStyle="1" w:styleId="ListLabel615">
    <w:name w:val="ListLabel 615"/>
    <w:qFormat/>
    <w:rPr>
      <w:rFonts w:cs="Noto Sans Symbols"/>
    </w:rPr>
  </w:style>
  <w:style w:type="character" w:customStyle="1" w:styleId="ListLabel616">
    <w:name w:val="ListLabel 616"/>
    <w:qFormat/>
    <w:rPr>
      <w:rFonts w:cs="Courier New"/>
    </w:rPr>
  </w:style>
  <w:style w:type="character" w:customStyle="1" w:styleId="ListLabel617">
    <w:name w:val="ListLabel 617"/>
    <w:qFormat/>
    <w:rPr>
      <w:rFonts w:cs="Noto Sans Symbols"/>
    </w:rPr>
  </w:style>
  <w:style w:type="character" w:customStyle="1" w:styleId="ListLabel618">
    <w:name w:val="ListLabel 618"/>
    <w:qFormat/>
    <w:rPr>
      <w:rFonts w:cs="Noto Sans Symbols"/>
    </w:rPr>
  </w:style>
  <w:style w:type="character" w:customStyle="1" w:styleId="ListLabel619">
    <w:name w:val="ListLabel 619"/>
    <w:qFormat/>
    <w:rPr>
      <w:rFonts w:cs="Courier New"/>
    </w:rPr>
  </w:style>
  <w:style w:type="character" w:customStyle="1" w:styleId="ListLabel620">
    <w:name w:val="ListLabel 620"/>
    <w:qFormat/>
    <w:rPr>
      <w:rFonts w:cs="Noto Sans Symbols"/>
    </w:rPr>
  </w:style>
  <w:style w:type="character" w:customStyle="1" w:styleId="ListLabel621">
    <w:name w:val="ListLabel 621"/>
    <w:qFormat/>
    <w:rPr>
      <w:rFonts w:ascii="Times New Roman" w:hAnsi="Times New Roman" w:cs="Arial"/>
      <w:sz w:val="24"/>
    </w:rPr>
  </w:style>
  <w:style w:type="character" w:customStyle="1" w:styleId="ListLabel622">
    <w:name w:val="ListLabel 622"/>
    <w:qFormat/>
    <w:rPr>
      <w:rFonts w:cs="Courier New"/>
    </w:rPr>
  </w:style>
  <w:style w:type="character" w:customStyle="1" w:styleId="ListLabel623">
    <w:name w:val="ListLabel 623"/>
    <w:qFormat/>
    <w:rPr>
      <w:rFonts w:cs="Noto Sans Symbols"/>
    </w:rPr>
  </w:style>
  <w:style w:type="character" w:customStyle="1" w:styleId="ListLabel624">
    <w:name w:val="ListLabel 624"/>
    <w:qFormat/>
    <w:rPr>
      <w:rFonts w:cs="Noto Sans Symbols"/>
    </w:rPr>
  </w:style>
  <w:style w:type="character" w:customStyle="1" w:styleId="ListLabel625">
    <w:name w:val="ListLabel 625"/>
    <w:qFormat/>
    <w:rPr>
      <w:rFonts w:cs="Courier New"/>
    </w:rPr>
  </w:style>
  <w:style w:type="character" w:customStyle="1" w:styleId="ListLabel626">
    <w:name w:val="ListLabel 626"/>
    <w:qFormat/>
    <w:rPr>
      <w:rFonts w:cs="Noto Sans Symbols"/>
    </w:rPr>
  </w:style>
  <w:style w:type="character" w:customStyle="1" w:styleId="ListLabel627">
    <w:name w:val="ListLabel 627"/>
    <w:qFormat/>
    <w:rPr>
      <w:rFonts w:cs="Noto Sans Symbols"/>
    </w:rPr>
  </w:style>
  <w:style w:type="character" w:customStyle="1" w:styleId="ListLabel628">
    <w:name w:val="ListLabel 628"/>
    <w:qFormat/>
    <w:rPr>
      <w:rFonts w:cs="Courier New"/>
    </w:rPr>
  </w:style>
  <w:style w:type="character" w:customStyle="1" w:styleId="ListLabel629">
    <w:name w:val="ListLabel 629"/>
    <w:qFormat/>
    <w:rPr>
      <w:rFonts w:cs="Noto Sans Symbols"/>
    </w:rPr>
  </w:style>
  <w:style w:type="character" w:customStyle="1" w:styleId="ListLabel630">
    <w:name w:val="ListLabel 630"/>
    <w:qFormat/>
    <w:rPr>
      <w:rFonts w:ascii="Times New Roman" w:hAnsi="Times New Roman" w:cs="Noto Sans Symbols"/>
      <w:b w:val="0"/>
      <w:sz w:val="24"/>
    </w:rPr>
  </w:style>
  <w:style w:type="character" w:customStyle="1" w:styleId="ListLabel631">
    <w:name w:val="ListLabel 631"/>
    <w:qFormat/>
    <w:rPr>
      <w:rFonts w:cs="Courier New"/>
    </w:rPr>
  </w:style>
  <w:style w:type="character" w:customStyle="1" w:styleId="ListLabel632">
    <w:name w:val="ListLabel 632"/>
    <w:qFormat/>
    <w:rPr>
      <w:rFonts w:cs="Noto Sans Symbols"/>
    </w:rPr>
  </w:style>
  <w:style w:type="character" w:customStyle="1" w:styleId="ListLabel633">
    <w:name w:val="ListLabel 633"/>
    <w:qFormat/>
    <w:rPr>
      <w:rFonts w:cs="Noto Sans Symbols"/>
    </w:rPr>
  </w:style>
  <w:style w:type="character" w:customStyle="1" w:styleId="ListLabel634">
    <w:name w:val="ListLabel 634"/>
    <w:qFormat/>
    <w:rPr>
      <w:rFonts w:cs="Courier New"/>
    </w:rPr>
  </w:style>
  <w:style w:type="character" w:customStyle="1" w:styleId="ListLabel635">
    <w:name w:val="ListLabel 635"/>
    <w:qFormat/>
    <w:rPr>
      <w:rFonts w:cs="Noto Sans Symbols"/>
    </w:rPr>
  </w:style>
  <w:style w:type="character" w:customStyle="1" w:styleId="ListLabel636">
    <w:name w:val="ListLabel 636"/>
    <w:qFormat/>
    <w:rPr>
      <w:rFonts w:cs="Noto Sans Symbols"/>
    </w:rPr>
  </w:style>
  <w:style w:type="character" w:customStyle="1" w:styleId="ListLabel637">
    <w:name w:val="ListLabel 637"/>
    <w:qFormat/>
    <w:rPr>
      <w:rFonts w:cs="Courier New"/>
    </w:rPr>
  </w:style>
  <w:style w:type="character" w:customStyle="1" w:styleId="ListLabel638">
    <w:name w:val="ListLabel 638"/>
    <w:qFormat/>
    <w:rPr>
      <w:rFonts w:cs="Noto Sans Symbols"/>
    </w:rPr>
  </w:style>
  <w:style w:type="character" w:customStyle="1" w:styleId="ListLabel639">
    <w:name w:val="ListLabel 639"/>
    <w:qFormat/>
    <w:rPr>
      <w:rFonts w:ascii="Times New Roman" w:hAnsi="Times New Roman" w:cs="Calibri"/>
      <w:sz w:val="24"/>
    </w:rPr>
  </w:style>
  <w:style w:type="character" w:customStyle="1" w:styleId="ListLabel640">
    <w:name w:val="ListLabel 640"/>
    <w:qFormat/>
    <w:rPr>
      <w:rFonts w:cs="Courier New"/>
    </w:rPr>
  </w:style>
  <w:style w:type="character" w:customStyle="1" w:styleId="ListLabel641">
    <w:name w:val="ListLabel 641"/>
    <w:qFormat/>
    <w:rPr>
      <w:rFonts w:cs="Noto Sans Symbols"/>
    </w:rPr>
  </w:style>
  <w:style w:type="character" w:customStyle="1" w:styleId="ListLabel642">
    <w:name w:val="ListLabel 642"/>
    <w:qFormat/>
    <w:rPr>
      <w:rFonts w:cs="Noto Sans Symbols"/>
    </w:rPr>
  </w:style>
  <w:style w:type="character" w:customStyle="1" w:styleId="ListLabel643">
    <w:name w:val="ListLabel 643"/>
    <w:qFormat/>
    <w:rPr>
      <w:rFonts w:cs="Courier New"/>
    </w:rPr>
  </w:style>
  <w:style w:type="character" w:customStyle="1" w:styleId="ListLabel644">
    <w:name w:val="ListLabel 644"/>
    <w:qFormat/>
    <w:rPr>
      <w:rFonts w:cs="Noto Sans Symbols"/>
    </w:rPr>
  </w:style>
  <w:style w:type="character" w:customStyle="1" w:styleId="ListLabel645">
    <w:name w:val="ListLabel 645"/>
    <w:qFormat/>
    <w:rPr>
      <w:rFonts w:cs="Noto Sans Symbols"/>
    </w:rPr>
  </w:style>
  <w:style w:type="character" w:customStyle="1" w:styleId="ListLabel646">
    <w:name w:val="ListLabel 646"/>
    <w:qFormat/>
    <w:rPr>
      <w:rFonts w:cs="Courier New"/>
    </w:rPr>
  </w:style>
  <w:style w:type="character" w:customStyle="1" w:styleId="ListLabel647">
    <w:name w:val="ListLabel 647"/>
    <w:qFormat/>
    <w:rPr>
      <w:rFonts w:cs="Noto Sans Symbols"/>
    </w:rPr>
  </w:style>
  <w:style w:type="character" w:customStyle="1" w:styleId="ListLabel648">
    <w:name w:val="ListLabel 648"/>
    <w:qFormat/>
    <w:rPr>
      <w:rFonts w:ascii="Times New Roman" w:hAnsi="Times New Roman" w:cs="Arial"/>
      <w:sz w:val="24"/>
    </w:rPr>
  </w:style>
  <w:style w:type="character" w:customStyle="1" w:styleId="ListLabel649">
    <w:name w:val="ListLabel 649"/>
    <w:qFormat/>
    <w:rPr>
      <w:rFonts w:cs="Courier New"/>
    </w:rPr>
  </w:style>
  <w:style w:type="character" w:customStyle="1" w:styleId="ListLabel650">
    <w:name w:val="ListLabel 650"/>
    <w:qFormat/>
    <w:rPr>
      <w:rFonts w:cs="Noto Sans Symbols"/>
    </w:rPr>
  </w:style>
  <w:style w:type="character" w:customStyle="1" w:styleId="ListLabel651">
    <w:name w:val="ListLabel 651"/>
    <w:qFormat/>
    <w:rPr>
      <w:rFonts w:cs="Noto Sans Symbols"/>
    </w:rPr>
  </w:style>
  <w:style w:type="character" w:customStyle="1" w:styleId="ListLabel652">
    <w:name w:val="ListLabel 652"/>
    <w:qFormat/>
    <w:rPr>
      <w:rFonts w:cs="Courier New"/>
    </w:rPr>
  </w:style>
  <w:style w:type="character" w:customStyle="1" w:styleId="ListLabel653">
    <w:name w:val="ListLabel 653"/>
    <w:qFormat/>
    <w:rPr>
      <w:rFonts w:cs="Noto Sans Symbols"/>
    </w:rPr>
  </w:style>
  <w:style w:type="character" w:customStyle="1" w:styleId="ListLabel654">
    <w:name w:val="ListLabel 654"/>
    <w:qFormat/>
    <w:rPr>
      <w:rFonts w:cs="Noto Sans Symbols"/>
    </w:rPr>
  </w:style>
  <w:style w:type="character" w:customStyle="1" w:styleId="ListLabel655">
    <w:name w:val="ListLabel 655"/>
    <w:qFormat/>
    <w:rPr>
      <w:rFonts w:cs="Courier New"/>
    </w:rPr>
  </w:style>
  <w:style w:type="character" w:customStyle="1" w:styleId="ListLabel656">
    <w:name w:val="ListLabel 656"/>
    <w:qFormat/>
    <w:rPr>
      <w:rFonts w:cs="Noto Sans Symbols"/>
    </w:rPr>
  </w:style>
  <w:style w:type="character" w:customStyle="1" w:styleId="ListLabel657">
    <w:name w:val="ListLabel 657"/>
    <w:qFormat/>
    <w:rPr>
      <w:rFonts w:ascii="Times New Roman" w:hAnsi="Times New Roman" w:cs="Courier New"/>
      <w:sz w:val="24"/>
    </w:rPr>
  </w:style>
  <w:style w:type="character" w:customStyle="1" w:styleId="ListLabel658">
    <w:name w:val="ListLabel 658"/>
    <w:qFormat/>
    <w:rPr>
      <w:rFonts w:cs="Courier New"/>
    </w:rPr>
  </w:style>
  <w:style w:type="character" w:customStyle="1" w:styleId="ListLabel659">
    <w:name w:val="ListLabel 659"/>
    <w:qFormat/>
    <w:rPr>
      <w:rFonts w:cs="Noto Sans Symbols"/>
    </w:rPr>
  </w:style>
  <w:style w:type="character" w:customStyle="1" w:styleId="ListLabel660">
    <w:name w:val="ListLabel 660"/>
    <w:qFormat/>
    <w:rPr>
      <w:rFonts w:cs="Noto Sans Symbols"/>
    </w:rPr>
  </w:style>
  <w:style w:type="character" w:customStyle="1" w:styleId="ListLabel661">
    <w:name w:val="ListLabel 661"/>
    <w:qFormat/>
    <w:rPr>
      <w:rFonts w:cs="Courier New"/>
    </w:rPr>
  </w:style>
  <w:style w:type="character" w:customStyle="1" w:styleId="ListLabel662">
    <w:name w:val="ListLabel 662"/>
    <w:qFormat/>
    <w:rPr>
      <w:rFonts w:cs="Noto Sans Symbols"/>
    </w:rPr>
  </w:style>
  <w:style w:type="character" w:customStyle="1" w:styleId="ListLabel663">
    <w:name w:val="ListLabel 663"/>
    <w:qFormat/>
    <w:rPr>
      <w:rFonts w:cs="Noto Sans Symbols"/>
    </w:rPr>
  </w:style>
  <w:style w:type="character" w:customStyle="1" w:styleId="ListLabel664">
    <w:name w:val="ListLabel 664"/>
    <w:qFormat/>
    <w:rPr>
      <w:rFonts w:cs="Courier New"/>
    </w:rPr>
  </w:style>
  <w:style w:type="character" w:customStyle="1" w:styleId="ListLabel665">
    <w:name w:val="ListLabel 665"/>
    <w:qFormat/>
    <w:rPr>
      <w:rFonts w:cs="Noto Sans Symbols"/>
    </w:rPr>
  </w:style>
  <w:style w:type="character" w:customStyle="1" w:styleId="ListLabel666">
    <w:name w:val="ListLabel 666"/>
    <w:qFormat/>
    <w:rPr>
      <w:rFonts w:ascii="Times New Roman" w:hAnsi="Times New Roman" w:cs="Courier New"/>
      <w:b w:val="0"/>
      <w:sz w:val="24"/>
      <w:szCs w:val="22"/>
    </w:rPr>
  </w:style>
  <w:style w:type="character" w:customStyle="1" w:styleId="ListLabel667">
    <w:name w:val="ListLabel 667"/>
    <w:qFormat/>
    <w:rPr>
      <w:rFonts w:cs="Courier New"/>
    </w:rPr>
  </w:style>
  <w:style w:type="character" w:customStyle="1" w:styleId="ListLabel668">
    <w:name w:val="ListLabel 668"/>
    <w:qFormat/>
    <w:rPr>
      <w:rFonts w:cs="Noto Sans Symbols"/>
    </w:rPr>
  </w:style>
  <w:style w:type="character" w:customStyle="1" w:styleId="ListLabel669">
    <w:name w:val="ListLabel 669"/>
    <w:qFormat/>
    <w:rPr>
      <w:rFonts w:cs="Noto Sans Symbols"/>
    </w:rPr>
  </w:style>
  <w:style w:type="character" w:customStyle="1" w:styleId="ListLabel670">
    <w:name w:val="ListLabel 670"/>
    <w:qFormat/>
    <w:rPr>
      <w:rFonts w:cs="Courier New"/>
    </w:rPr>
  </w:style>
  <w:style w:type="character" w:customStyle="1" w:styleId="ListLabel671">
    <w:name w:val="ListLabel 671"/>
    <w:qFormat/>
    <w:rPr>
      <w:rFonts w:cs="Noto Sans Symbols"/>
    </w:rPr>
  </w:style>
  <w:style w:type="character" w:customStyle="1" w:styleId="ListLabel672">
    <w:name w:val="ListLabel 672"/>
    <w:qFormat/>
    <w:rPr>
      <w:rFonts w:cs="Noto Sans Symbols"/>
    </w:rPr>
  </w:style>
  <w:style w:type="character" w:customStyle="1" w:styleId="ListLabel673">
    <w:name w:val="ListLabel 673"/>
    <w:qFormat/>
    <w:rPr>
      <w:rFonts w:cs="Courier New"/>
    </w:rPr>
  </w:style>
  <w:style w:type="character" w:customStyle="1" w:styleId="ListLabel674">
    <w:name w:val="ListLabel 674"/>
    <w:qFormat/>
    <w:rPr>
      <w:rFonts w:cs="Noto Sans Symbols"/>
    </w:rPr>
  </w:style>
  <w:style w:type="character" w:customStyle="1" w:styleId="ListLabel675">
    <w:name w:val="ListLabel 675"/>
    <w:qFormat/>
    <w:rPr>
      <w:rFonts w:ascii="Times New Roman" w:hAnsi="Times New Roman" w:cs="Calibri"/>
      <w:sz w:val="24"/>
    </w:rPr>
  </w:style>
  <w:style w:type="character" w:customStyle="1" w:styleId="ListLabel676">
    <w:name w:val="ListLabel 676"/>
    <w:qFormat/>
    <w:rPr>
      <w:rFonts w:cs="Courier New"/>
    </w:rPr>
  </w:style>
  <w:style w:type="character" w:customStyle="1" w:styleId="ListLabel677">
    <w:name w:val="ListLabel 677"/>
    <w:qFormat/>
    <w:rPr>
      <w:rFonts w:cs="Noto Sans Symbols"/>
    </w:rPr>
  </w:style>
  <w:style w:type="character" w:customStyle="1" w:styleId="ListLabel678">
    <w:name w:val="ListLabel 678"/>
    <w:qFormat/>
    <w:rPr>
      <w:rFonts w:cs="Noto Sans Symbols"/>
    </w:rPr>
  </w:style>
  <w:style w:type="character" w:customStyle="1" w:styleId="ListLabel679">
    <w:name w:val="ListLabel 679"/>
    <w:qFormat/>
    <w:rPr>
      <w:rFonts w:cs="Courier New"/>
    </w:rPr>
  </w:style>
  <w:style w:type="character" w:customStyle="1" w:styleId="ListLabel680">
    <w:name w:val="ListLabel 680"/>
    <w:qFormat/>
    <w:rPr>
      <w:rFonts w:cs="Noto Sans Symbols"/>
    </w:rPr>
  </w:style>
  <w:style w:type="character" w:customStyle="1" w:styleId="ListLabel681">
    <w:name w:val="ListLabel 681"/>
    <w:qFormat/>
    <w:rPr>
      <w:rFonts w:cs="Noto Sans Symbols"/>
    </w:rPr>
  </w:style>
  <w:style w:type="character" w:customStyle="1" w:styleId="ListLabel682">
    <w:name w:val="ListLabel 682"/>
    <w:qFormat/>
    <w:rPr>
      <w:rFonts w:cs="Courier New"/>
    </w:rPr>
  </w:style>
  <w:style w:type="character" w:customStyle="1" w:styleId="ListLabel683">
    <w:name w:val="ListLabel 683"/>
    <w:qFormat/>
    <w:rPr>
      <w:rFonts w:cs="Noto Sans Symbols"/>
    </w:rPr>
  </w:style>
  <w:style w:type="character" w:customStyle="1" w:styleId="ListLabel684">
    <w:name w:val="ListLabel 684"/>
    <w:qFormat/>
    <w:rPr>
      <w:rFonts w:ascii="Times New Roman" w:hAnsi="Times New Roman" w:cs="Noto Sans Symbols"/>
      <w:b w:val="0"/>
      <w:sz w:val="24"/>
    </w:rPr>
  </w:style>
  <w:style w:type="character" w:customStyle="1" w:styleId="ListLabel685">
    <w:name w:val="ListLabel 685"/>
    <w:qFormat/>
    <w:rPr>
      <w:rFonts w:cs="Courier New"/>
    </w:rPr>
  </w:style>
  <w:style w:type="character" w:customStyle="1" w:styleId="ListLabel686">
    <w:name w:val="ListLabel 686"/>
    <w:qFormat/>
    <w:rPr>
      <w:rFonts w:cs="Noto Sans Symbols"/>
    </w:rPr>
  </w:style>
  <w:style w:type="character" w:customStyle="1" w:styleId="ListLabel687">
    <w:name w:val="ListLabel 687"/>
    <w:qFormat/>
    <w:rPr>
      <w:rFonts w:cs="Noto Sans Symbols"/>
    </w:rPr>
  </w:style>
  <w:style w:type="character" w:customStyle="1" w:styleId="ListLabel688">
    <w:name w:val="ListLabel 688"/>
    <w:qFormat/>
    <w:rPr>
      <w:rFonts w:cs="Courier New"/>
    </w:rPr>
  </w:style>
  <w:style w:type="character" w:customStyle="1" w:styleId="ListLabel689">
    <w:name w:val="ListLabel 689"/>
    <w:qFormat/>
    <w:rPr>
      <w:rFonts w:cs="Noto Sans Symbols"/>
    </w:rPr>
  </w:style>
  <w:style w:type="character" w:customStyle="1" w:styleId="ListLabel690">
    <w:name w:val="ListLabel 690"/>
    <w:qFormat/>
    <w:rPr>
      <w:rFonts w:cs="Noto Sans Symbols"/>
    </w:rPr>
  </w:style>
  <w:style w:type="character" w:customStyle="1" w:styleId="ListLabel691">
    <w:name w:val="ListLabel 691"/>
    <w:qFormat/>
    <w:rPr>
      <w:rFonts w:cs="Courier New"/>
    </w:rPr>
  </w:style>
  <w:style w:type="character" w:customStyle="1" w:styleId="ListLabel692">
    <w:name w:val="ListLabel 692"/>
    <w:qFormat/>
    <w:rPr>
      <w:rFonts w:cs="Noto Sans Symbols"/>
    </w:rPr>
  </w:style>
  <w:style w:type="character" w:customStyle="1" w:styleId="ListLabel693">
    <w:name w:val="ListLabel 693"/>
    <w:qFormat/>
    <w:rPr>
      <w:rFonts w:ascii="Times New Roman" w:hAnsi="Times New Roman" w:cs="Arial"/>
      <w:b w:val="0"/>
      <w:sz w:val="24"/>
    </w:rPr>
  </w:style>
  <w:style w:type="character" w:customStyle="1" w:styleId="ListLabel694">
    <w:name w:val="ListLabel 694"/>
    <w:qFormat/>
    <w:rPr>
      <w:rFonts w:cs="Courier New"/>
    </w:rPr>
  </w:style>
  <w:style w:type="character" w:customStyle="1" w:styleId="ListLabel695">
    <w:name w:val="ListLabel 695"/>
    <w:qFormat/>
    <w:rPr>
      <w:rFonts w:cs="Noto Sans Symbols"/>
    </w:rPr>
  </w:style>
  <w:style w:type="character" w:customStyle="1" w:styleId="ListLabel696">
    <w:name w:val="ListLabel 696"/>
    <w:qFormat/>
    <w:rPr>
      <w:rFonts w:cs="Noto Sans Symbols"/>
    </w:rPr>
  </w:style>
  <w:style w:type="character" w:customStyle="1" w:styleId="ListLabel697">
    <w:name w:val="ListLabel 697"/>
    <w:qFormat/>
    <w:rPr>
      <w:rFonts w:cs="Courier New"/>
    </w:rPr>
  </w:style>
  <w:style w:type="character" w:customStyle="1" w:styleId="ListLabel698">
    <w:name w:val="ListLabel 698"/>
    <w:qFormat/>
    <w:rPr>
      <w:rFonts w:cs="Noto Sans Symbols"/>
    </w:rPr>
  </w:style>
  <w:style w:type="character" w:customStyle="1" w:styleId="ListLabel699">
    <w:name w:val="ListLabel 699"/>
    <w:qFormat/>
    <w:rPr>
      <w:rFonts w:cs="Noto Sans Symbols"/>
    </w:rPr>
  </w:style>
  <w:style w:type="character" w:customStyle="1" w:styleId="ListLabel700">
    <w:name w:val="ListLabel 700"/>
    <w:qFormat/>
    <w:rPr>
      <w:rFonts w:cs="Courier New"/>
    </w:rPr>
  </w:style>
  <w:style w:type="character" w:customStyle="1" w:styleId="ListLabel701">
    <w:name w:val="ListLabel 701"/>
    <w:qFormat/>
    <w:rPr>
      <w:rFonts w:cs="Noto Sans Symbols"/>
    </w:rPr>
  </w:style>
  <w:style w:type="character" w:customStyle="1" w:styleId="ListLabel702">
    <w:name w:val="ListLabel 702"/>
    <w:qFormat/>
    <w:rPr>
      <w:rFonts w:ascii="Times New Roman" w:hAnsi="Times New Roman" w:cs="Arial"/>
      <w:b w:val="0"/>
      <w:sz w:val="24"/>
    </w:rPr>
  </w:style>
  <w:style w:type="character" w:customStyle="1" w:styleId="ListLabel703">
    <w:name w:val="ListLabel 703"/>
    <w:qFormat/>
    <w:rPr>
      <w:rFonts w:cs="Courier New"/>
    </w:rPr>
  </w:style>
  <w:style w:type="character" w:customStyle="1" w:styleId="ListLabel704">
    <w:name w:val="ListLabel 704"/>
    <w:qFormat/>
    <w:rPr>
      <w:rFonts w:cs="Noto Sans Symbols"/>
    </w:rPr>
  </w:style>
  <w:style w:type="character" w:customStyle="1" w:styleId="ListLabel705">
    <w:name w:val="ListLabel 705"/>
    <w:qFormat/>
    <w:rPr>
      <w:rFonts w:cs="Noto Sans Symbols"/>
    </w:rPr>
  </w:style>
  <w:style w:type="character" w:customStyle="1" w:styleId="ListLabel706">
    <w:name w:val="ListLabel 706"/>
    <w:qFormat/>
    <w:rPr>
      <w:rFonts w:cs="Courier New"/>
    </w:rPr>
  </w:style>
  <w:style w:type="character" w:customStyle="1" w:styleId="ListLabel707">
    <w:name w:val="ListLabel 707"/>
    <w:qFormat/>
    <w:rPr>
      <w:rFonts w:cs="Noto Sans Symbols"/>
    </w:rPr>
  </w:style>
  <w:style w:type="character" w:customStyle="1" w:styleId="ListLabel708">
    <w:name w:val="ListLabel 708"/>
    <w:qFormat/>
    <w:rPr>
      <w:rFonts w:cs="Noto Sans Symbols"/>
    </w:rPr>
  </w:style>
  <w:style w:type="character" w:customStyle="1" w:styleId="ListLabel709">
    <w:name w:val="ListLabel 709"/>
    <w:qFormat/>
    <w:rPr>
      <w:rFonts w:cs="Courier New"/>
    </w:rPr>
  </w:style>
  <w:style w:type="character" w:customStyle="1" w:styleId="ListLabel710">
    <w:name w:val="ListLabel 710"/>
    <w:qFormat/>
    <w:rPr>
      <w:rFonts w:cs="Noto Sans Symbols"/>
    </w:rPr>
  </w:style>
  <w:style w:type="character" w:customStyle="1" w:styleId="ListLabel711">
    <w:name w:val="ListLabel 711"/>
    <w:qFormat/>
    <w:rPr>
      <w:b w:val="0"/>
    </w:rPr>
  </w:style>
  <w:style w:type="character" w:customStyle="1" w:styleId="ListLabel712">
    <w:name w:val="ListLabel 712"/>
    <w:qFormat/>
    <w:rPr>
      <w:rFonts w:ascii="Times New Roman" w:hAnsi="Times New Roman"/>
      <w:b/>
      <w:sz w:val="28"/>
    </w:rPr>
  </w:style>
  <w:style w:type="character" w:customStyle="1" w:styleId="ListLabel713">
    <w:name w:val="ListLabel 713"/>
    <w:qFormat/>
    <w:rPr>
      <w:b w:val="0"/>
    </w:rPr>
  </w:style>
  <w:style w:type="character" w:customStyle="1" w:styleId="ListLabel714">
    <w:name w:val="ListLabel 714"/>
    <w:qFormat/>
    <w:rPr>
      <w:b w:val="0"/>
    </w:rPr>
  </w:style>
  <w:style w:type="character" w:customStyle="1" w:styleId="ListLabel715">
    <w:name w:val="ListLabel 715"/>
    <w:qFormat/>
    <w:rPr>
      <w:b w:val="0"/>
    </w:rPr>
  </w:style>
  <w:style w:type="character" w:customStyle="1" w:styleId="ListLabel716">
    <w:name w:val="ListLabel 716"/>
    <w:qFormat/>
    <w:rPr>
      <w:b w:val="0"/>
    </w:rPr>
  </w:style>
  <w:style w:type="character" w:customStyle="1" w:styleId="ListLabel717">
    <w:name w:val="ListLabel 717"/>
    <w:qFormat/>
    <w:rPr>
      <w:b w:val="0"/>
    </w:rPr>
  </w:style>
  <w:style w:type="character" w:customStyle="1" w:styleId="ListLabel718">
    <w:name w:val="ListLabel 718"/>
    <w:qFormat/>
    <w:rPr>
      <w:b w:val="0"/>
    </w:rPr>
  </w:style>
  <w:style w:type="character" w:customStyle="1" w:styleId="ListLabel719">
    <w:name w:val="ListLabel 719"/>
    <w:qFormat/>
    <w:rPr>
      <w:b w:val="0"/>
    </w:rPr>
  </w:style>
  <w:style w:type="character" w:customStyle="1" w:styleId="ListLabel720">
    <w:name w:val="ListLabel 720"/>
    <w:qFormat/>
    <w:rPr>
      <w:rFonts w:ascii="Times New Roman" w:hAnsi="Times New Roman" w:cs="Arial"/>
      <w:b w:val="0"/>
      <w:sz w:val="24"/>
    </w:rPr>
  </w:style>
  <w:style w:type="character" w:customStyle="1" w:styleId="ListLabel721">
    <w:name w:val="ListLabel 721"/>
    <w:qFormat/>
    <w:rPr>
      <w:rFonts w:cs="Courier New"/>
    </w:rPr>
  </w:style>
  <w:style w:type="character" w:customStyle="1" w:styleId="ListLabel722">
    <w:name w:val="ListLabel 722"/>
    <w:qFormat/>
    <w:rPr>
      <w:rFonts w:cs="Noto Sans Symbols"/>
    </w:rPr>
  </w:style>
  <w:style w:type="character" w:customStyle="1" w:styleId="ListLabel723">
    <w:name w:val="ListLabel 723"/>
    <w:qFormat/>
    <w:rPr>
      <w:rFonts w:cs="Noto Sans Symbols"/>
    </w:rPr>
  </w:style>
  <w:style w:type="character" w:customStyle="1" w:styleId="ListLabel724">
    <w:name w:val="ListLabel 724"/>
    <w:qFormat/>
    <w:rPr>
      <w:rFonts w:cs="Courier New"/>
    </w:rPr>
  </w:style>
  <w:style w:type="character" w:customStyle="1" w:styleId="ListLabel725">
    <w:name w:val="ListLabel 725"/>
    <w:qFormat/>
    <w:rPr>
      <w:rFonts w:cs="Noto Sans Symbols"/>
    </w:rPr>
  </w:style>
  <w:style w:type="character" w:customStyle="1" w:styleId="ListLabel726">
    <w:name w:val="ListLabel 726"/>
    <w:qFormat/>
    <w:rPr>
      <w:rFonts w:cs="Noto Sans Symbols"/>
    </w:rPr>
  </w:style>
  <w:style w:type="character" w:customStyle="1" w:styleId="ListLabel727">
    <w:name w:val="ListLabel 727"/>
    <w:qFormat/>
    <w:rPr>
      <w:rFonts w:cs="Courier New"/>
    </w:rPr>
  </w:style>
  <w:style w:type="character" w:customStyle="1" w:styleId="ListLabel728">
    <w:name w:val="ListLabel 728"/>
    <w:qFormat/>
    <w:rPr>
      <w:rFonts w:cs="Noto Sans Symbols"/>
    </w:rPr>
  </w:style>
  <w:style w:type="character" w:customStyle="1" w:styleId="ListLabel729">
    <w:name w:val="ListLabel 729"/>
    <w:qFormat/>
    <w:rPr>
      <w:rFonts w:ascii="Times New Roman" w:hAnsi="Times New Roman" w:cs="Noto Sans Symbols"/>
      <w:b w:val="0"/>
      <w:sz w:val="24"/>
    </w:rPr>
  </w:style>
  <w:style w:type="character" w:customStyle="1" w:styleId="ListLabel730">
    <w:name w:val="ListLabel 730"/>
    <w:qFormat/>
    <w:rPr>
      <w:rFonts w:cs="Courier New"/>
    </w:rPr>
  </w:style>
  <w:style w:type="character" w:customStyle="1" w:styleId="ListLabel731">
    <w:name w:val="ListLabel 731"/>
    <w:qFormat/>
    <w:rPr>
      <w:rFonts w:cs="Noto Sans Symbols"/>
    </w:rPr>
  </w:style>
  <w:style w:type="character" w:customStyle="1" w:styleId="ListLabel732">
    <w:name w:val="ListLabel 732"/>
    <w:qFormat/>
    <w:rPr>
      <w:rFonts w:cs="Noto Sans Symbols"/>
    </w:rPr>
  </w:style>
  <w:style w:type="character" w:customStyle="1" w:styleId="ListLabel733">
    <w:name w:val="ListLabel 733"/>
    <w:qFormat/>
    <w:rPr>
      <w:rFonts w:cs="Courier New"/>
    </w:rPr>
  </w:style>
  <w:style w:type="character" w:customStyle="1" w:styleId="ListLabel734">
    <w:name w:val="ListLabel 734"/>
    <w:qFormat/>
    <w:rPr>
      <w:rFonts w:cs="Noto Sans Symbols"/>
    </w:rPr>
  </w:style>
  <w:style w:type="character" w:customStyle="1" w:styleId="ListLabel735">
    <w:name w:val="ListLabel 735"/>
    <w:qFormat/>
    <w:rPr>
      <w:rFonts w:cs="Noto Sans Symbols"/>
    </w:rPr>
  </w:style>
  <w:style w:type="character" w:customStyle="1" w:styleId="ListLabel736">
    <w:name w:val="ListLabel 736"/>
    <w:qFormat/>
    <w:rPr>
      <w:rFonts w:cs="Courier New"/>
    </w:rPr>
  </w:style>
  <w:style w:type="character" w:customStyle="1" w:styleId="ListLabel737">
    <w:name w:val="ListLabel 737"/>
    <w:qFormat/>
    <w:rPr>
      <w:rFonts w:cs="Noto Sans Symbols"/>
    </w:rPr>
  </w:style>
  <w:style w:type="character" w:customStyle="1" w:styleId="ListLabel738">
    <w:name w:val="ListLabel 738"/>
    <w:qFormat/>
    <w:rPr>
      <w:rFonts w:ascii="Arial" w:hAnsi="Arial" w:cs="Noto Sans Symbols"/>
      <w:b w:val="0"/>
      <w:sz w:val="20"/>
    </w:rPr>
  </w:style>
  <w:style w:type="character" w:customStyle="1" w:styleId="ListLabel739">
    <w:name w:val="ListLabel 739"/>
    <w:qFormat/>
    <w:rPr>
      <w:rFonts w:cs="Courier New"/>
    </w:rPr>
  </w:style>
  <w:style w:type="character" w:customStyle="1" w:styleId="ListLabel740">
    <w:name w:val="ListLabel 740"/>
    <w:qFormat/>
    <w:rPr>
      <w:rFonts w:cs="Noto Sans Symbols"/>
    </w:rPr>
  </w:style>
  <w:style w:type="character" w:customStyle="1" w:styleId="ListLabel741">
    <w:name w:val="ListLabel 741"/>
    <w:qFormat/>
    <w:rPr>
      <w:rFonts w:cs="Noto Sans Symbols"/>
    </w:rPr>
  </w:style>
  <w:style w:type="character" w:customStyle="1" w:styleId="ListLabel742">
    <w:name w:val="ListLabel 742"/>
    <w:qFormat/>
    <w:rPr>
      <w:rFonts w:cs="Courier New"/>
    </w:rPr>
  </w:style>
  <w:style w:type="character" w:customStyle="1" w:styleId="ListLabel743">
    <w:name w:val="ListLabel 743"/>
    <w:qFormat/>
    <w:rPr>
      <w:rFonts w:cs="Noto Sans Symbols"/>
    </w:rPr>
  </w:style>
  <w:style w:type="character" w:customStyle="1" w:styleId="ListLabel744">
    <w:name w:val="ListLabel 744"/>
    <w:qFormat/>
    <w:rPr>
      <w:rFonts w:cs="Noto Sans Symbols"/>
    </w:rPr>
  </w:style>
  <w:style w:type="character" w:customStyle="1" w:styleId="ListLabel745">
    <w:name w:val="ListLabel 745"/>
    <w:qFormat/>
    <w:rPr>
      <w:rFonts w:cs="Courier New"/>
    </w:rPr>
  </w:style>
  <w:style w:type="character" w:customStyle="1" w:styleId="ListLabel746">
    <w:name w:val="ListLabel 746"/>
    <w:qFormat/>
    <w:rPr>
      <w:rFonts w:cs="Noto Sans Symbols"/>
    </w:rPr>
  </w:style>
  <w:style w:type="character" w:customStyle="1" w:styleId="ListLabel747">
    <w:name w:val="ListLabel 747"/>
    <w:qFormat/>
    <w:rPr>
      <w:rFonts w:ascii="Times New Roman" w:hAnsi="Times New Roman" w:cs="Noto Sans Symbols"/>
      <w:b w:val="0"/>
      <w:sz w:val="24"/>
    </w:rPr>
  </w:style>
  <w:style w:type="character" w:customStyle="1" w:styleId="ListLabel748">
    <w:name w:val="ListLabel 748"/>
    <w:qFormat/>
    <w:rPr>
      <w:rFonts w:cs="Courier New"/>
    </w:rPr>
  </w:style>
  <w:style w:type="character" w:customStyle="1" w:styleId="ListLabel749">
    <w:name w:val="ListLabel 749"/>
    <w:qFormat/>
    <w:rPr>
      <w:rFonts w:cs="Noto Sans Symbols"/>
    </w:rPr>
  </w:style>
  <w:style w:type="character" w:customStyle="1" w:styleId="ListLabel750">
    <w:name w:val="ListLabel 750"/>
    <w:qFormat/>
    <w:rPr>
      <w:rFonts w:cs="Noto Sans Symbols"/>
    </w:rPr>
  </w:style>
  <w:style w:type="character" w:customStyle="1" w:styleId="ListLabel751">
    <w:name w:val="ListLabel 751"/>
    <w:qFormat/>
    <w:rPr>
      <w:rFonts w:cs="Courier New"/>
    </w:rPr>
  </w:style>
  <w:style w:type="character" w:customStyle="1" w:styleId="ListLabel752">
    <w:name w:val="ListLabel 752"/>
    <w:qFormat/>
    <w:rPr>
      <w:rFonts w:cs="Noto Sans Symbols"/>
    </w:rPr>
  </w:style>
  <w:style w:type="character" w:customStyle="1" w:styleId="ListLabel753">
    <w:name w:val="ListLabel 753"/>
    <w:qFormat/>
    <w:rPr>
      <w:rFonts w:cs="Noto Sans Symbols"/>
    </w:rPr>
  </w:style>
  <w:style w:type="character" w:customStyle="1" w:styleId="ListLabel754">
    <w:name w:val="ListLabel 754"/>
    <w:qFormat/>
    <w:rPr>
      <w:rFonts w:cs="Courier New"/>
    </w:rPr>
  </w:style>
  <w:style w:type="character" w:customStyle="1" w:styleId="ListLabel755">
    <w:name w:val="ListLabel 755"/>
    <w:qFormat/>
    <w:rPr>
      <w:rFonts w:cs="Noto Sans Symbols"/>
    </w:rPr>
  </w:style>
  <w:style w:type="character" w:customStyle="1" w:styleId="ListLabel756">
    <w:name w:val="ListLabel 756"/>
    <w:qFormat/>
    <w:rPr>
      <w:rFonts w:ascii="Times New Roman" w:hAnsi="Times New Roman" w:cs="Courier New"/>
      <w:b w:val="0"/>
      <w:sz w:val="24"/>
    </w:rPr>
  </w:style>
  <w:style w:type="character" w:customStyle="1" w:styleId="ListLabel757">
    <w:name w:val="ListLabel 757"/>
    <w:qFormat/>
    <w:rPr>
      <w:rFonts w:cs="Courier New"/>
    </w:rPr>
  </w:style>
  <w:style w:type="character" w:customStyle="1" w:styleId="ListLabel758">
    <w:name w:val="ListLabel 758"/>
    <w:qFormat/>
    <w:rPr>
      <w:rFonts w:cs="Noto Sans Symbols"/>
    </w:rPr>
  </w:style>
  <w:style w:type="character" w:customStyle="1" w:styleId="ListLabel759">
    <w:name w:val="ListLabel 759"/>
    <w:qFormat/>
    <w:rPr>
      <w:rFonts w:cs="Noto Sans Symbols"/>
    </w:rPr>
  </w:style>
  <w:style w:type="character" w:customStyle="1" w:styleId="ListLabel760">
    <w:name w:val="ListLabel 760"/>
    <w:qFormat/>
    <w:rPr>
      <w:rFonts w:cs="Courier New"/>
    </w:rPr>
  </w:style>
  <w:style w:type="character" w:customStyle="1" w:styleId="ListLabel761">
    <w:name w:val="ListLabel 761"/>
    <w:qFormat/>
    <w:rPr>
      <w:rFonts w:cs="Noto Sans Symbols"/>
    </w:rPr>
  </w:style>
  <w:style w:type="character" w:customStyle="1" w:styleId="ListLabel762">
    <w:name w:val="ListLabel 762"/>
    <w:qFormat/>
    <w:rPr>
      <w:rFonts w:cs="Noto Sans Symbols"/>
    </w:rPr>
  </w:style>
  <w:style w:type="character" w:customStyle="1" w:styleId="ListLabel763">
    <w:name w:val="ListLabel 763"/>
    <w:qFormat/>
    <w:rPr>
      <w:rFonts w:cs="Courier New"/>
    </w:rPr>
  </w:style>
  <w:style w:type="character" w:customStyle="1" w:styleId="ListLabel764">
    <w:name w:val="ListLabel 764"/>
    <w:qFormat/>
    <w:rPr>
      <w:rFonts w:cs="Noto Sans Symbols"/>
    </w:rPr>
  </w:style>
  <w:style w:type="character" w:customStyle="1" w:styleId="ListLabel765">
    <w:name w:val="ListLabel 765"/>
    <w:qFormat/>
    <w:rPr>
      <w:rFonts w:ascii="Times New Roman" w:hAnsi="Times New Roman" w:cs="Courier New"/>
      <w:b w:val="0"/>
      <w:sz w:val="24"/>
    </w:rPr>
  </w:style>
  <w:style w:type="character" w:customStyle="1" w:styleId="ListLabel766">
    <w:name w:val="ListLabel 766"/>
    <w:qFormat/>
    <w:rPr>
      <w:rFonts w:cs="Courier New"/>
    </w:rPr>
  </w:style>
  <w:style w:type="character" w:customStyle="1" w:styleId="ListLabel767">
    <w:name w:val="ListLabel 767"/>
    <w:qFormat/>
    <w:rPr>
      <w:rFonts w:cs="Noto Sans Symbols"/>
    </w:rPr>
  </w:style>
  <w:style w:type="character" w:customStyle="1" w:styleId="ListLabel768">
    <w:name w:val="ListLabel 768"/>
    <w:qFormat/>
    <w:rPr>
      <w:rFonts w:cs="Noto Sans Symbols"/>
    </w:rPr>
  </w:style>
  <w:style w:type="character" w:customStyle="1" w:styleId="ListLabel769">
    <w:name w:val="ListLabel 769"/>
    <w:qFormat/>
    <w:rPr>
      <w:rFonts w:cs="Courier New"/>
    </w:rPr>
  </w:style>
  <w:style w:type="character" w:customStyle="1" w:styleId="ListLabel770">
    <w:name w:val="ListLabel 770"/>
    <w:qFormat/>
    <w:rPr>
      <w:rFonts w:cs="Noto Sans Symbols"/>
    </w:rPr>
  </w:style>
  <w:style w:type="character" w:customStyle="1" w:styleId="ListLabel771">
    <w:name w:val="ListLabel 771"/>
    <w:qFormat/>
    <w:rPr>
      <w:rFonts w:cs="Noto Sans Symbols"/>
    </w:rPr>
  </w:style>
  <w:style w:type="character" w:customStyle="1" w:styleId="ListLabel772">
    <w:name w:val="ListLabel 772"/>
    <w:qFormat/>
    <w:rPr>
      <w:rFonts w:cs="Courier New"/>
    </w:rPr>
  </w:style>
  <w:style w:type="character" w:customStyle="1" w:styleId="ListLabel773">
    <w:name w:val="ListLabel 773"/>
    <w:qFormat/>
    <w:rPr>
      <w:rFonts w:cs="Noto Sans Symbols"/>
    </w:rPr>
  </w:style>
  <w:style w:type="character" w:customStyle="1" w:styleId="ListLabel774">
    <w:name w:val="ListLabel 774"/>
    <w:qFormat/>
    <w:rPr>
      <w:rFonts w:ascii="Times New Roman" w:hAnsi="Times New Roman" w:cs="Courier New"/>
      <w:b w:val="0"/>
      <w:sz w:val="24"/>
    </w:rPr>
  </w:style>
  <w:style w:type="character" w:customStyle="1" w:styleId="ListLabel775">
    <w:name w:val="ListLabel 775"/>
    <w:qFormat/>
    <w:rPr>
      <w:rFonts w:cs="Courier New"/>
    </w:rPr>
  </w:style>
  <w:style w:type="character" w:customStyle="1" w:styleId="ListLabel776">
    <w:name w:val="ListLabel 776"/>
    <w:qFormat/>
    <w:rPr>
      <w:rFonts w:cs="Noto Sans Symbols"/>
    </w:rPr>
  </w:style>
  <w:style w:type="character" w:customStyle="1" w:styleId="ListLabel777">
    <w:name w:val="ListLabel 777"/>
    <w:qFormat/>
    <w:rPr>
      <w:rFonts w:cs="Noto Sans Symbols"/>
    </w:rPr>
  </w:style>
  <w:style w:type="character" w:customStyle="1" w:styleId="ListLabel778">
    <w:name w:val="ListLabel 778"/>
    <w:qFormat/>
    <w:rPr>
      <w:rFonts w:cs="Courier New"/>
    </w:rPr>
  </w:style>
  <w:style w:type="character" w:customStyle="1" w:styleId="ListLabel779">
    <w:name w:val="ListLabel 779"/>
    <w:qFormat/>
    <w:rPr>
      <w:rFonts w:cs="Noto Sans Symbols"/>
    </w:rPr>
  </w:style>
  <w:style w:type="character" w:customStyle="1" w:styleId="ListLabel780">
    <w:name w:val="ListLabel 780"/>
    <w:qFormat/>
    <w:rPr>
      <w:rFonts w:cs="Noto Sans Symbols"/>
    </w:rPr>
  </w:style>
  <w:style w:type="character" w:customStyle="1" w:styleId="ListLabel781">
    <w:name w:val="ListLabel 781"/>
    <w:qFormat/>
    <w:rPr>
      <w:rFonts w:cs="Courier New"/>
    </w:rPr>
  </w:style>
  <w:style w:type="character" w:customStyle="1" w:styleId="ListLabel782">
    <w:name w:val="ListLabel 782"/>
    <w:qFormat/>
    <w:rPr>
      <w:rFonts w:cs="Noto Sans Symbols"/>
    </w:rPr>
  </w:style>
  <w:style w:type="character" w:customStyle="1" w:styleId="ListLabel783">
    <w:name w:val="ListLabel 783"/>
    <w:qFormat/>
    <w:rPr>
      <w:rFonts w:ascii="Times New Roman" w:hAnsi="Times New Roman" w:cs="Noto Sans Symbols"/>
      <w:b w:val="0"/>
      <w:sz w:val="24"/>
    </w:rPr>
  </w:style>
  <w:style w:type="character" w:customStyle="1" w:styleId="ListLabel784">
    <w:name w:val="ListLabel 784"/>
    <w:qFormat/>
    <w:rPr>
      <w:rFonts w:cs="Courier New"/>
    </w:rPr>
  </w:style>
  <w:style w:type="character" w:customStyle="1" w:styleId="ListLabel785">
    <w:name w:val="ListLabel 785"/>
    <w:qFormat/>
    <w:rPr>
      <w:rFonts w:cs="Noto Sans Symbols"/>
    </w:rPr>
  </w:style>
  <w:style w:type="character" w:customStyle="1" w:styleId="ListLabel786">
    <w:name w:val="ListLabel 786"/>
    <w:qFormat/>
    <w:rPr>
      <w:rFonts w:cs="Noto Sans Symbols"/>
    </w:rPr>
  </w:style>
  <w:style w:type="character" w:customStyle="1" w:styleId="ListLabel787">
    <w:name w:val="ListLabel 787"/>
    <w:qFormat/>
    <w:rPr>
      <w:rFonts w:cs="Courier New"/>
    </w:rPr>
  </w:style>
  <w:style w:type="character" w:customStyle="1" w:styleId="ListLabel788">
    <w:name w:val="ListLabel 788"/>
    <w:qFormat/>
    <w:rPr>
      <w:rFonts w:cs="Noto Sans Symbols"/>
    </w:rPr>
  </w:style>
  <w:style w:type="character" w:customStyle="1" w:styleId="ListLabel789">
    <w:name w:val="ListLabel 789"/>
    <w:qFormat/>
    <w:rPr>
      <w:rFonts w:cs="Noto Sans Symbols"/>
    </w:rPr>
  </w:style>
  <w:style w:type="character" w:customStyle="1" w:styleId="ListLabel790">
    <w:name w:val="ListLabel 790"/>
    <w:qFormat/>
    <w:rPr>
      <w:rFonts w:cs="Courier New"/>
    </w:rPr>
  </w:style>
  <w:style w:type="character" w:customStyle="1" w:styleId="ListLabel791">
    <w:name w:val="ListLabel 791"/>
    <w:qFormat/>
    <w:rPr>
      <w:rFonts w:cs="Noto Sans Symbols"/>
    </w:rPr>
  </w:style>
  <w:style w:type="character" w:customStyle="1" w:styleId="ListLabel792">
    <w:name w:val="ListLabel 792"/>
    <w:qFormat/>
    <w:rPr>
      <w:rFonts w:ascii="Times New Roman" w:hAnsi="Times New Roman" w:cs="Noto Sans Symbols"/>
      <w:b w:val="0"/>
      <w:sz w:val="24"/>
    </w:rPr>
  </w:style>
  <w:style w:type="character" w:customStyle="1" w:styleId="ListLabel793">
    <w:name w:val="ListLabel 793"/>
    <w:qFormat/>
    <w:rPr>
      <w:rFonts w:cs="Courier New"/>
    </w:rPr>
  </w:style>
  <w:style w:type="character" w:customStyle="1" w:styleId="ListLabel794">
    <w:name w:val="ListLabel 794"/>
    <w:qFormat/>
    <w:rPr>
      <w:rFonts w:cs="Noto Sans Symbols"/>
    </w:rPr>
  </w:style>
  <w:style w:type="character" w:customStyle="1" w:styleId="ListLabel795">
    <w:name w:val="ListLabel 795"/>
    <w:qFormat/>
    <w:rPr>
      <w:rFonts w:cs="Noto Sans Symbols"/>
    </w:rPr>
  </w:style>
  <w:style w:type="character" w:customStyle="1" w:styleId="ListLabel796">
    <w:name w:val="ListLabel 796"/>
    <w:qFormat/>
    <w:rPr>
      <w:rFonts w:cs="Courier New"/>
    </w:rPr>
  </w:style>
  <w:style w:type="character" w:customStyle="1" w:styleId="ListLabel797">
    <w:name w:val="ListLabel 797"/>
    <w:qFormat/>
    <w:rPr>
      <w:rFonts w:cs="Noto Sans Symbols"/>
    </w:rPr>
  </w:style>
  <w:style w:type="character" w:customStyle="1" w:styleId="ListLabel798">
    <w:name w:val="ListLabel 798"/>
    <w:qFormat/>
    <w:rPr>
      <w:rFonts w:cs="Noto Sans Symbols"/>
    </w:rPr>
  </w:style>
  <w:style w:type="character" w:customStyle="1" w:styleId="ListLabel799">
    <w:name w:val="ListLabel 799"/>
    <w:qFormat/>
    <w:rPr>
      <w:rFonts w:cs="Courier New"/>
    </w:rPr>
  </w:style>
  <w:style w:type="character" w:customStyle="1" w:styleId="ListLabel800">
    <w:name w:val="ListLabel 800"/>
    <w:qFormat/>
    <w:rPr>
      <w:rFonts w:cs="Noto Sans Symbols"/>
    </w:rPr>
  </w:style>
  <w:style w:type="character" w:customStyle="1" w:styleId="ListLabel801">
    <w:name w:val="ListLabel 801"/>
    <w:qFormat/>
    <w:rPr>
      <w:rFonts w:ascii="Times New Roman" w:hAnsi="Times New Roman" w:cs="Courier New"/>
      <w:b w:val="0"/>
      <w:sz w:val="24"/>
      <w:szCs w:val="22"/>
    </w:rPr>
  </w:style>
  <w:style w:type="character" w:customStyle="1" w:styleId="ListLabel802">
    <w:name w:val="ListLabel 802"/>
    <w:qFormat/>
    <w:rPr>
      <w:rFonts w:ascii="Times New Roman" w:hAnsi="Times New Roman" w:cs="Courier New"/>
      <w:b w:val="0"/>
      <w:sz w:val="24"/>
      <w:szCs w:val="22"/>
    </w:rPr>
  </w:style>
  <w:style w:type="character" w:customStyle="1" w:styleId="ListLabel803">
    <w:name w:val="ListLabel 803"/>
    <w:qFormat/>
    <w:rPr>
      <w:rFonts w:cs="Courier New"/>
    </w:rPr>
  </w:style>
  <w:style w:type="character" w:customStyle="1" w:styleId="ListLabel804">
    <w:name w:val="ListLabel 804"/>
    <w:qFormat/>
    <w:rPr>
      <w:rFonts w:cs="Noto Sans Symbols"/>
    </w:rPr>
  </w:style>
  <w:style w:type="character" w:customStyle="1" w:styleId="ListLabel805">
    <w:name w:val="ListLabel 805"/>
    <w:qFormat/>
    <w:rPr>
      <w:rFonts w:cs="Noto Sans Symbols"/>
    </w:rPr>
  </w:style>
  <w:style w:type="character" w:customStyle="1" w:styleId="ListLabel806">
    <w:name w:val="ListLabel 806"/>
    <w:qFormat/>
    <w:rPr>
      <w:rFonts w:cs="Courier New"/>
    </w:rPr>
  </w:style>
  <w:style w:type="character" w:customStyle="1" w:styleId="ListLabel807">
    <w:name w:val="ListLabel 807"/>
    <w:qFormat/>
    <w:rPr>
      <w:rFonts w:cs="Noto Sans Symbols"/>
    </w:rPr>
  </w:style>
  <w:style w:type="character" w:customStyle="1" w:styleId="ListLabel808">
    <w:name w:val="ListLabel 808"/>
    <w:qFormat/>
    <w:rPr>
      <w:rFonts w:cs="Noto Sans Symbols"/>
    </w:rPr>
  </w:style>
  <w:style w:type="character" w:customStyle="1" w:styleId="ListLabel809">
    <w:name w:val="ListLabel 809"/>
    <w:qFormat/>
    <w:rPr>
      <w:rFonts w:cs="Courier New"/>
    </w:rPr>
  </w:style>
  <w:style w:type="character" w:customStyle="1" w:styleId="ListLabel810">
    <w:name w:val="ListLabel 810"/>
    <w:qFormat/>
    <w:rPr>
      <w:rFonts w:cs="Noto Sans Symbols"/>
    </w:rPr>
  </w:style>
  <w:style w:type="character" w:customStyle="1" w:styleId="ListLabel811">
    <w:name w:val="ListLabel 811"/>
    <w:qFormat/>
    <w:rPr>
      <w:rFonts w:ascii="Times New Roman" w:hAnsi="Times New Roman" w:cs="Noto Sans Symbols"/>
      <w:b w:val="0"/>
      <w:sz w:val="24"/>
    </w:rPr>
  </w:style>
  <w:style w:type="character" w:customStyle="1" w:styleId="ListLabel812">
    <w:name w:val="ListLabel 812"/>
    <w:qFormat/>
    <w:rPr>
      <w:rFonts w:cs="Courier New"/>
    </w:rPr>
  </w:style>
  <w:style w:type="character" w:customStyle="1" w:styleId="ListLabel813">
    <w:name w:val="ListLabel 813"/>
    <w:qFormat/>
    <w:rPr>
      <w:rFonts w:cs="Noto Sans Symbols"/>
    </w:rPr>
  </w:style>
  <w:style w:type="character" w:customStyle="1" w:styleId="ListLabel814">
    <w:name w:val="ListLabel 814"/>
    <w:qFormat/>
    <w:rPr>
      <w:rFonts w:cs="Noto Sans Symbols"/>
    </w:rPr>
  </w:style>
  <w:style w:type="character" w:customStyle="1" w:styleId="ListLabel815">
    <w:name w:val="ListLabel 815"/>
    <w:qFormat/>
    <w:rPr>
      <w:rFonts w:cs="Courier New"/>
    </w:rPr>
  </w:style>
  <w:style w:type="character" w:customStyle="1" w:styleId="ListLabel816">
    <w:name w:val="ListLabel 816"/>
    <w:qFormat/>
    <w:rPr>
      <w:rFonts w:cs="Noto Sans Symbols"/>
    </w:rPr>
  </w:style>
  <w:style w:type="character" w:customStyle="1" w:styleId="ListLabel817">
    <w:name w:val="ListLabel 817"/>
    <w:qFormat/>
    <w:rPr>
      <w:rFonts w:cs="Noto Sans Symbols"/>
    </w:rPr>
  </w:style>
  <w:style w:type="character" w:customStyle="1" w:styleId="ListLabel818">
    <w:name w:val="ListLabel 818"/>
    <w:qFormat/>
    <w:rPr>
      <w:rFonts w:cs="Courier New"/>
    </w:rPr>
  </w:style>
  <w:style w:type="character" w:customStyle="1" w:styleId="ListLabel819">
    <w:name w:val="ListLabel 819"/>
    <w:qFormat/>
    <w:rPr>
      <w:rFonts w:cs="Noto Sans Symbols"/>
    </w:rPr>
  </w:style>
  <w:style w:type="character" w:customStyle="1" w:styleId="ListLabel820">
    <w:name w:val="ListLabel 820"/>
    <w:qFormat/>
    <w:rPr>
      <w:rFonts w:ascii="Times New Roman" w:hAnsi="Times New Roman" w:cs="Courier New"/>
      <w:b w:val="0"/>
      <w:sz w:val="24"/>
    </w:rPr>
  </w:style>
  <w:style w:type="character" w:customStyle="1" w:styleId="ListLabel821">
    <w:name w:val="ListLabel 821"/>
    <w:qFormat/>
    <w:rPr>
      <w:rFonts w:ascii="Times New Roman" w:hAnsi="Times New Roman" w:cs="Courier New"/>
      <w:b w:val="0"/>
      <w:sz w:val="24"/>
    </w:rPr>
  </w:style>
  <w:style w:type="character" w:customStyle="1" w:styleId="ListLabel822">
    <w:name w:val="ListLabel 822"/>
    <w:qFormat/>
    <w:rPr>
      <w:rFonts w:cs="Noto Sans Symbols"/>
    </w:rPr>
  </w:style>
  <w:style w:type="character" w:customStyle="1" w:styleId="ListLabel823">
    <w:name w:val="ListLabel 823"/>
    <w:qFormat/>
    <w:rPr>
      <w:rFonts w:cs="Noto Sans Symbols"/>
    </w:rPr>
  </w:style>
  <w:style w:type="character" w:customStyle="1" w:styleId="ListLabel824">
    <w:name w:val="ListLabel 824"/>
    <w:qFormat/>
    <w:rPr>
      <w:rFonts w:cs="Courier New"/>
    </w:rPr>
  </w:style>
  <w:style w:type="character" w:customStyle="1" w:styleId="ListLabel825">
    <w:name w:val="ListLabel 825"/>
    <w:qFormat/>
    <w:rPr>
      <w:rFonts w:cs="Noto Sans Symbols"/>
    </w:rPr>
  </w:style>
  <w:style w:type="character" w:customStyle="1" w:styleId="ListLabel826">
    <w:name w:val="ListLabel 826"/>
    <w:qFormat/>
    <w:rPr>
      <w:rFonts w:cs="Noto Sans Symbols"/>
    </w:rPr>
  </w:style>
  <w:style w:type="character" w:customStyle="1" w:styleId="ListLabel827">
    <w:name w:val="ListLabel 827"/>
    <w:qFormat/>
    <w:rPr>
      <w:rFonts w:cs="Courier New"/>
    </w:rPr>
  </w:style>
  <w:style w:type="character" w:customStyle="1" w:styleId="ListLabel828">
    <w:name w:val="ListLabel 828"/>
    <w:qFormat/>
    <w:rPr>
      <w:rFonts w:cs="Noto Sans Symbols"/>
    </w:rPr>
  </w:style>
  <w:style w:type="character" w:customStyle="1" w:styleId="ListLabel829">
    <w:name w:val="ListLabel 829"/>
    <w:qFormat/>
    <w:rPr>
      <w:rFonts w:ascii="Times New Roman" w:hAnsi="Times New Roman" w:cs="Courier New"/>
      <w:b w:val="0"/>
      <w:sz w:val="24"/>
      <w:szCs w:val="22"/>
    </w:rPr>
  </w:style>
  <w:style w:type="character" w:customStyle="1" w:styleId="ListLabel830">
    <w:name w:val="ListLabel 830"/>
    <w:qFormat/>
    <w:rPr>
      <w:rFonts w:cs="Courier New"/>
    </w:rPr>
  </w:style>
  <w:style w:type="character" w:customStyle="1" w:styleId="ListLabel831">
    <w:name w:val="ListLabel 831"/>
    <w:qFormat/>
    <w:rPr>
      <w:rFonts w:cs="Noto Sans Symbols"/>
    </w:rPr>
  </w:style>
  <w:style w:type="character" w:customStyle="1" w:styleId="ListLabel832">
    <w:name w:val="ListLabel 832"/>
    <w:qFormat/>
    <w:rPr>
      <w:rFonts w:cs="Noto Sans Symbols"/>
    </w:rPr>
  </w:style>
  <w:style w:type="character" w:customStyle="1" w:styleId="ListLabel833">
    <w:name w:val="ListLabel 833"/>
    <w:qFormat/>
    <w:rPr>
      <w:rFonts w:cs="Courier New"/>
    </w:rPr>
  </w:style>
  <w:style w:type="character" w:customStyle="1" w:styleId="ListLabel834">
    <w:name w:val="ListLabel 834"/>
    <w:qFormat/>
    <w:rPr>
      <w:rFonts w:cs="Noto Sans Symbols"/>
    </w:rPr>
  </w:style>
  <w:style w:type="character" w:customStyle="1" w:styleId="ListLabel835">
    <w:name w:val="ListLabel 835"/>
    <w:qFormat/>
    <w:rPr>
      <w:rFonts w:cs="Noto Sans Symbols"/>
    </w:rPr>
  </w:style>
  <w:style w:type="character" w:customStyle="1" w:styleId="ListLabel836">
    <w:name w:val="ListLabel 836"/>
    <w:qFormat/>
    <w:rPr>
      <w:rFonts w:cs="Courier New"/>
    </w:rPr>
  </w:style>
  <w:style w:type="character" w:customStyle="1" w:styleId="ListLabel837">
    <w:name w:val="ListLabel 837"/>
    <w:qFormat/>
    <w:rPr>
      <w:rFonts w:cs="Noto Sans Symbols"/>
    </w:rPr>
  </w:style>
  <w:style w:type="character" w:customStyle="1" w:styleId="ListLabel838">
    <w:name w:val="ListLabel 838"/>
    <w:qFormat/>
    <w:rPr>
      <w:rFonts w:ascii="Times New Roman" w:hAnsi="Times New Roman" w:cs="Courier New"/>
      <w:b w:val="0"/>
      <w:sz w:val="24"/>
      <w:szCs w:val="22"/>
    </w:rPr>
  </w:style>
  <w:style w:type="character" w:customStyle="1" w:styleId="ListLabel839">
    <w:name w:val="ListLabel 839"/>
    <w:qFormat/>
    <w:rPr>
      <w:rFonts w:cs="Courier New"/>
    </w:rPr>
  </w:style>
  <w:style w:type="character" w:customStyle="1" w:styleId="ListLabel840">
    <w:name w:val="ListLabel 840"/>
    <w:qFormat/>
    <w:rPr>
      <w:rFonts w:cs="Noto Sans Symbols"/>
    </w:rPr>
  </w:style>
  <w:style w:type="character" w:customStyle="1" w:styleId="ListLabel841">
    <w:name w:val="ListLabel 841"/>
    <w:qFormat/>
    <w:rPr>
      <w:rFonts w:cs="Noto Sans Symbols"/>
    </w:rPr>
  </w:style>
  <w:style w:type="character" w:customStyle="1" w:styleId="ListLabel842">
    <w:name w:val="ListLabel 842"/>
    <w:qFormat/>
    <w:rPr>
      <w:rFonts w:cs="Courier New"/>
    </w:rPr>
  </w:style>
  <w:style w:type="character" w:customStyle="1" w:styleId="ListLabel843">
    <w:name w:val="ListLabel 843"/>
    <w:qFormat/>
    <w:rPr>
      <w:rFonts w:cs="Noto Sans Symbols"/>
    </w:rPr>
  </w:style>
  <w:style w:type="character" w:customStyle="1" w:styleId="ListLabel844">
    <w:name w:val="ListLabel 844"/>
    <w:qFormat/>
    <w:rPr>
      <w:rFonts w:cs="Noto Sans Symbols"/>
    </w:rPr>
  </w:style>
  <w:style w:type="character" w:customStyle="1" w:styleId="ListLabel845">
    <w:name w:val="ListLabel 845"/>
    <w:qFormat/>
    <w:rPr>
      <w:rFonts w:cs="Courier New"/>
    </w:rPr>
  </w:style>
  <w:style w:type="character" w:customStyle="1" w:styleId="ListLabel846">
    <w:name w:val="ListLabel 846"/>
    <w:qFormat/>
    <w:rPr>
      <w:rFonts w:cs="Noto Sans Symbols"/>
    </w:rPr>
  </w:style>
  <w:style w:type="character" w:customStyle="1" w:styleId="ListLabel847">
    <w:name w:val="ListLabel 847"/>
    <w:qFormat/>
    <w:rPr>
      <w:rFonts w:ascii="Times New Roman" w:hAnsi="Times New Roman" w:cs="Arial"/>
      <w:b w:val="0"/>
      <w:sz w:val="24"/>
    </w:rPr>
  </w:style>
  <w:style w:type="character" w:customStyle="1" w:styleId="ListLabel848">
    <w:name w:val="ListLabel 848"/>
    <w:qFormat/>
    <w:rPr>
      <w:rFonts w:cs="Courier New"/>
    </w:rPr>
  </w:style>
  <w:style w:type="character" w:customStyle="1" w:styleId="ListLabel849">
    <w:name w:val="ListLabel 849"/>
    <w:qFormat/>
    <w:rPr>
      <w:rFonts w:cs="Noto Sans Symbols"/>
    </w:rPr>
  </w:style>
  <w:style w:type="character" w:customStyle="1" w:styleId="ListLabel850">
    <w:name w:val="ListLabel 850"/>
    <w:qFormat/>
    <w:rPr>
      <w:rFonts w:cs="Noto Sans Symbols"/>
    </w:rPr>
  </w:style>
  <w:style w:type="character" w:customStyle="1" w:styleId="ListLabel851">
    <w:name w:val="ListLabel 851"/>
    <w:qFormat/>
    <w:rPr>
      <w:rFonts w:cs="Courier New"/>
    </w:rPr>
  </w:style>
  <w:style w:type="character" w:customStyle="1" w:styleId="ListLabel852">
    <w:name w:val="ListLabel 852"/>
    <w:qFormat/>
    <w:rPr>
      <w:rFonts w:cs="Noto Sans Symbols"/>
    </w:rPr>
  </w:style>
  <w:style w:type="character" w:customStyle="1" w:styleId="ListLabel853">
    <w:name w:val="ListLabel 853"/>
    <w:qFormat/>
    <w:rPr>
      <w:rFonts w:cs="Noto Sans Symbols"/>
    </w:rPr>
  </w:style>
  <w:style w:type="character" w:customStyle="1" w:styleId="ListLabel854">
    <w:name w:val="ListLabel 854"/>
    <w:qFormat/>
    <w:rPr>
      <w:rFonts w:cs="Courier New"/>
    </w:rPr>
  </w:style>
  <w:style w:type="character" w:customStyle="1" w:styleId="ListLabel855">
    <w:name w:val="ListLabel 855"/>
    <w:qFormat/>
    <w:rPr>
      <w:rFonts w:cs="Noto Sans Symbols"/>
    </w:rPr>
  </w:style>
  <w:style w:type="character" w:customStyle="1" w:styleId="ListLabel856">
    <w:name w:val="ListLabel 856"/>
    <w:qFormat/>
    <w:rPr>
      <w:rFonts w:cs="Courier New"/>
    </w:rPr>
  </w:style>
  <w:style w:type="character" w:customStyle="1" w:styleId="ListLabel857">
    <w:name w:val="ListLabel 857"/>
    <w:qFormat/>
    <w:rPr>
      <w:rFonts w:cs="Noto Sans Symbols"/>
    </w:rPr>
  </w:style>
  <w:style w:type="character" w:customStyle="1" w:styleId="ListLabel858">
    <w:name w:val="ListLabel 858"/>
    <w:qFormat/>
    <w:rPr>
      <w:rFonts w:cs="Noto Sans Symbols"/>
    </w:rPr>
  </w:style>
  <w:style w:type="character" w:customStyle="1" w:styleId="ListLabel859">
    <w:name w:val="ListLabel 859"/>
    <w:qFormat/>
    <w:rPr>
      <w:rFonts w:cs="Courier New"/>
    </w:rPr>
  </w:style>
  <w:style w:type="character" w:customStyle="1" w:styleId="ListLabel860">
    <w:name w:val="ListLabel 860"/>
    <w:qFormat/>
    <w:rPr>
      <w:rFonts w:cs="Noto Sans Symbols"/>
    </w:rPr>
  </w:style>
  <w:style w:type="character" w:customStyle="1" w:styleId="ListLabel861">
    <w:name w:val="ListLabel 861"/>
    <w:qFormat/>
    <w:rPr>
      <w:rFonts w:cs="Noto Sans Symbols"/>
    </w:rPr>
  </w:style>
  <w:style w:type="character" w:customStyle="1" w:styleId="ListLabel862">
    <w:name w:val="ListLabel 862"/>
    <w:qFormat/>
    <w:rPr>
      <w:rFonts w:cs="Courier New"/>
    </w:rPr>
  </w:style>
  <w:style w:type="character" w:customStyle="1" w:styleId="ListLabel863">
    <w:name w:val="ListLabel 863"/>
    <w:qFormat/>
    <w:rPr>
      <w:rFonts w:cs="Noto Sans Symbols"/>
    </w:rPr>
  </w:style>
  <w:style w:type="character" w:customStyle="1" w:styleId="ListLabel864">
    <w:name w:val="ListLabel 864"/>
    <w:qFormat/>
    <w:rPr>
      <w:rFonts w:ascii="Times New Roman" w:hAnsi="Times New Roman" w:cs="Arial"/>
      <w:b/>
      <w:sz w:val="24"/>
    </w:rPr>
  </w:style>
  <w:style w:type="character" w:customStyle="1" w:styleId="ListLabel865">
    <w:name w:val="ListLabel 865"/>
    <w:qFormat/>
    <w:rPr>
      <w:rFonts w:cs="Courier New"/>
    </w:rPr>
  </w:style>
  <w:style w:type="character" w:customStyle="1" w:styleId="ListLabel866">
    <w:name w:val="ListLabel 866"/>
    <w:qFormat/>
    <w:rPr>
      <w:rFonts w:cs="Noto Sans Symbols"/>
    </w:rPr>
  </w:style>
  <w:style w:type="character" w:customStyle="1" w:styleId="ListLabel867">
    <w:name w:val="ListLabel 867"/>
    <w:qFormat/>
    <w:rPr>
      <w:rFonts w:cs="Noto Sans Symbols"/>
    </w:rPr>
  </w:style>
  <w:style w:type="character" w:customStyle="1" w:styleId="ListLabel868">
    <w:name w:val="ListLabel 868"/>
    <w:qFormat/>
    <w:rPr>
      <w:rFonts w:cs="Courier New"/>
    </w:rPr>
  </w:style>
  <w:style w:type="character" w:customStyle="1" w:styleId="ListLabel869">
    <w:name w:val="ListLabel 869"/>
    <w:qFormat/>
    <w:rPr>
      <w:rFonts w:cs="Noto Sans Symbols"/>
    </w:rPr>
  </w:style>
  <w:style w:type="character" w:customStyle="1" w:styleId="ListLabel870">
    <w:name w:val="ListLabel 870"/>
    <w:qFormat/>
    <w:rPr>
      <w:rFonts w:cs="Noto Sans Symbols"/>
    </w:rPr>
  </w:style>
  <w:style w:type="character" w:customStyle="1" w:styleId="ListLabel871">
    <w:name w:val="ListLabel 871"/>
    <w:qFormat/>
    <w:rPr>
      <w:rFonts w:cs="Courier New"/>
    </w:rPr>
  </w:style>
  <w:style w:type="character" w:customStyle="1" w:styleId="ListLabel872">
    <w:name w:val="ListLabel 872"/>
    <w:qFormat/>
    <w:rPr>
      <w:rFonts w:cs="Noto Sans Symbols"/>
    </w:rPr>
  </w:style>
  <w:style w:type="character" w:customStyle="1" w:styleId="ListLabel873">
    <w:name w:val="ListLabel 873"/>
    <w:qFormat/>
    <w:rPr>
      <w:color w:val="0563C1"/>
      <w:u w:val="single"/>
    </w:rPr>
  </w:style>
  <w:style w:type="character" w:customStyle="1" w:styleId="ListLabel874">
    <w:name w:val="ListLabel 874"/>
    <w:qFormat/>
    <w:rPr>
      <w:rFonts w:ascii="Times New Roman" w:eastAsia="Times New Roman" w:hAnsi="Times New Roman" w:cs="Times New Roman"/>
      <w:color w:val="0563C1"/>
      <w:sz w:val="24"/>
      <w:szCs w:val="24"/>
      <w:u w:val="single"/>
    </w:rPr>
  </w:style>
  <w:style w:type="character" w:customStyle="1" w:styleId="ListLabel875">
    <w:name w:val="ListLabel 875"/>
    <w:qFormat/>
    <w:rPr>
      <w:rFonts w:ascii="Times New Roman" w:eastAsia="Times New Roman" w:hAnsi="Times New Roman" w:cs="Times New Roman"/>
      <w:b/>
      <w:color w:val="0563C1"/>
      <w:sz w:val="24"/>
      <w:szCs w:val="24"/>
      <w:u w:val="single"/>
    </w:rPr>
  </w:style>
  <w:style w:type="character" w:customStyle="1" w:styleId="ListLabel876">
    <w:name w:val="ListLabel 876"/>
    <w:qFormat/>
    <w:rPr>
      <w:rFonts w:ascii="Times New Roman" w:eastAsia="Times New Roman" w:hAnsi="Times New Roman" w:cs="Times New Roman"/>
      <w:b/>
      <w:color w:val="0563C1"/>
      <w:sz w:val="24"/>
      <w:szCs w:val="24"/>
      <w:highlight w:val="yellow"/>
      <w:u w:val="single"/>
    </w:rPr>
  </w:style>
  <w:style w:type="character" w:customStyle="1" w:styleId="ListLabel877">
    <w:name w:val="ListLabel 877"/>
    <w:qFormat/>
    <w:rPr>
      <w:rFonts w:ascii="Times New Roman" w:eastAsia="Times New Roman" w:hAnsi="Times New Roman" w:cs="Times New Roman"/>
      <w:color w:val="0563C1"/>
      <w:sz w:val="24"/>
      <w:szCs w:val="24"/>
      <w:highlight w:val="yellow"/>
      <w:u w:val="single"/>
    </w:rPr>
  </w:style>
  <w:style w:type="character" w:customStyle="1" w:styleId="ListLabel878">
    <w:name w:val="ListLabel 878"/>
    <w:qFormat/>
    <w:rPr>
      <w:rFonts w:ascii="Times New Roman" w:hAnsi="Times New Roman" w:cs="Noto Sans Symbols"/>
      <w:sz w:val="24"/>
    </w:rPr>
  </w:style>
  <w:style w:type="character" w:customStyle="1" w:styleId="ListLabel879">
    <w:name w:val="ListLabel 879"/>
    <w:qFormat/>
    <w:rPr>
      <w:rFonts w:cs="Courier New"/>
    </w:rPr>
  </w:style>
  <w:style w:type="character" w:customStyle="1" w:styleId="ListLabel880">
    <w:name w:val="ListLabel 880"/>
    <w:qFormat/>
    <w:rPr>
      <w:rFonts w:cs="Noto Sans Symbols"/>
    </w:rPr>
  </w:style>
  <w:style w:type="character" w:customStyle="1" w:styleId="ListLabel881">
    <w:name w:val="ListLabel 881"/>
    <w:qFormat/>
    <w:rPr>
      <w:rFonts w:cs="Noto Sans Symbols"/>
    </w:rPr>
  </w:style>
  <w:style w:type="character" w:customStyle="1" w:styleId="ListLabel882">
    <w:name w:val="ListLabel 882"/>
    <w:qFormat/>
    <w:rPr>
      <w:rFonts w:cs="Courier New"/>
    </w:rPr>
  </w:style>
  <w:style w:type="character" w:customStyle="1" w:styleId="ListLabel883">
    <w:name w:val="ListLabel 883"/>
    <w:qFormat/>
    <w:rPr>
      <w:rFonts w:cs="Noto Sans Symbols"/>
    </w:rPr>
  </w:style>
  <w:style w:type="character" w:customStyle="1" w:styleId="ListLabel884">
    <w:name w:val="ListLabel 884"/>
    <w:qFormat/>
    <w:rPr>
      <w:rFonts w:cs="Noto Sans Symbols"/>
    </w:rPr>
  </w:style>
  <w:style w:type="character" w:customStyle="1" w:styleId="ListLabel885">
    <w:name w:val="ListLabel 885"/>
    <w:qFormat/>
    <w:rPr>
      <w:rFonts w:cs="Courier New"/>
    </w:rPr>
  </w:style>
  <w:style w:type="character" w:customStyle="1" w:styleId="ListLabel886">
    <w:name w:val="ListLabel 886"/>
    <w:qFormat/>
    <w:rPr>
      <w:rFonts w:cs="Noto Sans Symbols"/>
    </w:rPr>
  </w:style>
  <w:style w:type="character" w:customStyle="1" w:styleId="ListLabel887">
    <w:name w:val="ListLabel 887"/>
    <w:qFormat/>
    <w:rPr>
      <w:rFonts w:ascii="Times New Roman" w:hAnsi="Times New Roman" w:cs="Noto Sans Symbols"/>
      <w:b w:val="0"/>
      <w:sz w:val="24"/>
    </w:rPr>
  </w:style>
  <w:style w:type="character" w:customStyle="1" w:styleId="ListLabel888">
    <w:name w:val="ListLabel 888"/>
    <w:qFormat/>
    <w:rPr>
      <w:rFonts w:cs="Courier New"/>
    </w:rPr>
  </w:style>
  <w:style w:type="character" w:customStyle="1" w:styleId="ListLabel889">
    <w:name w:val="ListLabel 889"/>
    <w:qFormat/>
    <w:rPr>
      <w:rFonts w:cs="Noto Sans Symbols"/>
    </w:rPr>
  </w:style>
  <w:style w:type="character" w:customStyle="1" w:styleId="ListLabel890">
    <w:name w:val="ListLabel 890"/>
    <w:qFormat/>
    <w:rPr>
      <w:rFonts w:cs="Noto Sans Symbols"/>
    </w:rPr>
  </w:style>
  <w:style w:type="character" w:customStyle="1" w:styleId="ListLabel891">
    <w:name w:val="ListLabel 891"/>
    <w:qFormat/>
    <w:rPr>
      <w:rFonts w:cs="Courier New"/>
    </w:rPr>
  </w:style>
  <w:style w:type="character" w:customStyle="1" w:styleId="ListLabel892">
    <w:name w:val="ListLabel 892"/>
    <w:qFormat/>
    <w:rPr>
      <w:rFonts w:cs="Noto Sans Symbols"/>
    </w:rPr>
  </w:style>
  <w:style w:type="character" w:customStyle="1" w:styleId="ListLabel893">
    <w:name w:val="ListLabel 893"/>
    <w:qFormat/>
    <w:rPr>
      <w:rFonts w:cs="Noto Sans Symbols"/>
    </w:rPr>
  </w:style>
  <w:style w:type="character" w:customStyle="1" w:styleId="ListLabel894">
    <w:name w:val="ListLabel 894"/>
    <w:qFormat/>
    <w:rPr>
      <w:rFonts w:cs="Courier New"/>
    </w:rPr>
  </w:style>
  <w:style w:type="character" w:customStyle="1" w:styleId="ListLabel895">
    <w:name w:val="ListLabel 895"/>
    <w:qFormat/>
    <w:rPr>
      <w:rFonts w:cs="Noto Sans Symbols"/>
    </w:rPr>
  </w:style>
  <w:style w:type="character" w:customStyle="1" w:styleId="ListLabel896">
    <w:name w:val="ListLabel 896"/>
    <w:qFormat/>
    <w:rPr>
      <w:rFonts w:ascii="Times New Roman" w:hAnsi="Times New Roman" w:cs="Courier New"/>
      <w:b w:val="0"/>
      <w:sz w:val="24"/>
    </w:rPr>
  </w:style>
  <w:style w:type="character" w:customStyle="1" w:styleId="ListLabel897">
    <w:name w:val="ListLabel 897"/>
    <w:qFormat/>
    <w:rPr>
      <w:rFonts w:cs="Courier New"/>
    </w:rPr>
  </w:style>
  <w:style w:type="character" w:customStyle="1" w:styleId="ListLabel898">
    <w:name w:val="ListLabel 898"/>
    <w:qFormat/>
    <w:rPr>
      <w:rFonts w:cs="Noto Sans Symbols"/>
    </w:rPr>
  </w:style>
  <w:style w:type="character" w:customStyle="1" w:styleId="ListLabel899">
    <w:name w:val="ListLabel 899"/>
    <w:qFormat/>
    <w:rPr>
      <w:rFonts w:cs="Noto Sans Symbols"/>
    </w:rPr>
  </w:style>
  <w:style w:type="character" w:customStyle="1" w:styleId="ListLabel900">
    <w:name w:val="ListLabel 900"/>
    <w:qFormat/>
    <w:rPr>
      <w:rFonts w:cs="Courier New"/>
    </w:rPr>
  </w:style>
  <w:style w:type="character" w:customStyle="1" w:styleId="ListLabel901">
    <w:name w:val="ListLabel 901"/>
    <w:qFormat/>
    <w:rPr>
      <w:rFonts w:cs="Noto Sans Symbols"/>
    </w:rPr>
  </w:style>
  <w:style w:type="character" w:customStyle="1" w:styleId="ListLabel902">
    <w:name w:val="ListLabel 902"/>
    <w:qFormat/>
    <w:rPr>
      <w:rFonts w:cs="Noto Sans Symbols"/>
    </w:rPr>
  </w:style>
  <w:style w:type="character" w:customStyle="1" w:styleId="ListLabel903">
    <w:name w:val="ListLabel 903"/>
    <w:qFormat/>
    <w:rPr>
      <w:rFonts w:cs="Courier New"/>
    </w:rPr>
  </w:style>
  <w:style w:type="character" w:customStyle="1" w:styleId="ListLabel904">
    <w:name w:val="ListLabel 904"/>
    <w:qFormat/>
    <w:rPr>
      <w:rFonts w:cs="Noto Sans Symbols"/>
    </w:rPr>
  </w:style>
  <w:style w:type="character" w:customStyle="1" w:styleId="ListLabel905">
    <w:name w:val="ListLabel 905"/>
    <w:qFormat/>
    <w:rPr>
      <w:rFonts w:ascii="Times New Roman" w:hAnsi="Times New Roman" w:cs="Noto Sans Symbols"/>
      <w:b w:val="0"/>
      <w:sz w:val="24"/>
    </w:rPr>
  </w:style>
  <w:style w:type="character" w:customStyle="1" w:styleId="ListLabel906">
    <w:name w:val="ListLabel 906"/>
    <w:qFormat/>
    <w:rPr>
      <w:rFonts w:cs="Courier New"/>
    </w:rPr>
  </w:style>
  <w:style w:type="character" w:customStyle="1" w:styleId="ListLabel907">
    <w:name w:val="ListLabel 907"/>
    <w:qFormat/>
    <w:rPr>
      <w:rFonts w:cs="Noto Sans Symbols"/>
    </w:rPr>
  </w:style>
  <w:style w:type="character" w:customStyle="1" w:styleId="ListLabel908">
    <w:name w:val="ListLabel 908"/>
    <w:qFormat/>
    <w:rPr>
      <w:rFonts w:cs="Noto Sans Symbols"/>
    </w:rPr>
  </w:style>
  <w:style w:type="character" w:customStyle="1" w:styleId="ListLabel909">
    <w:name w:val="ListLabel 909"/>
    <w:qFormat/>
    <w:rPr>
      <w:rFonts w:cs="Courier New"/>
    </w:rPr>
  </w:style>
  <w:style w:type="character" w:customStyle="1" w:styleId="ListLabel910">
    <w:name w:val="ListLabel 910"/>
    <w:qFormat/>
    <w:rPr>
      <w:rFonts w:cs="Noto Sans Symbols"/>
    </w:rPr>
  </w:style>
  <w:style w:type="character" w:customStyle="1" w:styleId="ListLabel911">
    <w:name w:val="ListLabel 911"/>
    <w:qFormat/>
    <w:rPr>
      <w:rFonts w:cs="Noto Sans Symbols"/>
    </w:rPr>
  </w:style>
  <w:style w:type="character" w:customStyle="1" w:styleId="ListLabel912">
    <w:name w:val="ListLabel 912"/>
    <w:qFormat/>
    <w:rPr>
      <w:rFonts w:cs="Courier New"/>
    </w:rPr>
  </w:style>
  <w:style w:type="character" w:customStyle="1" w:styleId="ListLabel913">
    <w:name w:val="ListLabel 913"/>
    <w:qFormat/>
    <w:rPr>
      <w:rFonts w:cs="Noto Sans Symbols"/>
    </w:rPr>
  </w:style>
  <w:style w:type="character" w:customStyle="1" w:styleId="ListLabel914">
    <w:name w:val="ListLabel 914"/>
    <w:qFormat/>
    <w:rPr>
      <w:rFonts w:ascii="Times New Roman" w:hAnsi="Times New Roman" w:cs="Arial"/>
      <w:sz w:val="24"/>
    </w:rPr>
  </w:style>
  <w:style w:type="character" w:customStyle="1" w:styleId="ListLabel915">
    <w:name w:val="ListLabel 915"/>
    <w:qFormat/>
    <w:rPr>
      <w:rFonts w:cs="Courier New"/>
    </w:rPr>
  </w:style>
  <w:style w:type="character" w:customStyle="1" w:styleId="ListLabel916">
    <w:name w:val="ListLabel 916"/>
    <w:qFormat/>
    <w:rPr>
      <w:rFonts w:cs="Noto Sans Symbols"/>
    </w:rPr>
  </w:style>
  <w:style w:type="character" w:customStyle="1" w:styleId="ListLabel917">
    <w:name w:val="ListLabel 917"/>
    <w:qFormat/>
    <w:rPr>
      <w:rFonts w:cs="Noto Sans Symbols"/>
    </w:rPr>
  </w:style>
  <w:style w:type="character" w:customStyle="1" w:styleId="ListLabel918">
    <w:name w:val="ListLabel 918"/>
    <w:qFormat/>
    <w:rPr>
      <w:rFonts w:cs="Courier New"/>
    </w:rPr>
  </w:style>
  <w:style w:type="character" w:customStyle="1" w:styleId="ListLabel919">
    <w:name w:val="ListLabel 919"/>
    <w:qFormat/>
    <w:rPr>
      <w:rFonts w:cs="Noto Sans Symbols"/>
    </w:rPr>
  </w:style>
  <w:style w:type="character" w:customStyle="1" w:styleId="ListLabel920">
    <w:name w:val="ListLabel 920"/>
    <w:qFormat/>
    <w:rPr>
      <w:rFonts w:cs="Noto Sans Symbols"/>
    </w:rPr>
  </w:style>
  <w:style w:type="character" w:customStyle="1" w:styleId="ListLabel921">
    <w:name w:val="ListLabel 921"/>
    <w:qFormat/>
    <w:rPr>
      <w:rFonts w:cs="Courier New"/>
    </w:rPr>
  </w:style>
  <w:style w:type="character" w:customStyle="1" w:styleId="ListLabel922">
    <w:name w:val="ListLabel 922"/>
    <w:qFormat/>
    <w:rPr>
      <w:rFonts w:cs="Noto Sans Symbols"/>
    </w:rPr>
  </w:style>
  <w:style w:type="character" w:customStyle="1" w:styleId="ListLabel923">
    <w:name w:val="ListLabel 923"/>
    <w:qFormat/>
    <w:rPr>
      <w:rFonts w:ascii="Times New Roman" w:hAnsi="Times New Roman" w:cs="Noto Sans Symbols"/>
      <w:b w:val="0"/>
      <w:sz w:val="24"/>
    </w:rPr>
  </w:style>
  <w:style w:type="character" w:customStyle="1" w:styleId="ListLabel924">
    <w:name w:val="ListLabel 924"/>
    <w:qFormat/>
    <w:rPr>
      <w:rFonts w:cs="Courier New"/>
    </w:rPr>
  </w:style>
  <w:style w:type="character" w:customStyle="1" w:styleId="ListLabel925">
    <w:name w:val="ListLabel 925"/>
    <w:qFormat/>
    <w:rPr>
      <w:rFonts w:cs="Noto Sans Symbols"/>
    </w:rPr>
  </w:style>
  <w:style w:type="character" w:customStyle="1" w:styleId="ListLabel926">
    <w:name w:val="ListLabel 926"/>
    <w:qFormat/>
    <w:rPr>
      <w:rFonts w:cs="Noto Sans Symbols"/>
    </w:rPr>
  </w:style>
  <w:style w:type="character" w:customStyle="1" w:styleId="ListLabel927">
    <w:name w:val="ListLabel 927"/>
    <w:qFormat/>
    <w:rPr>
      <w:rFonts w:cs="Courier New"/>
    </w:rPr>
  </w:style>
  <w:style w:type="character" w:customStyle="1" w:styleId="ListLabel928">
    <w:name w:val="ListLabel 928"/>
    <w:qFormat/>
    <w:rPr>
      <w:rFonts w:cs="Noto Sans Symbols"/>
    </w:rPr>
  </w:style>
  <w:style w:type="character" w:customStyle="1" w:styleId="ListLabel929">
    <w:name w:val="ListLabel 929"/>
    <w:qFormat/>
    <w:rPr>
      <w:rFonts w:cs="Noto Sans Symbols"/>
    </w:rPr>
  </w:style>
  <w:style w:type="character" w:customStyle="1" w:styleId="ListLabel930">
    <w:name w:val="ListLabel 930"/>
    <w:qFormat/>
    <w:rPr>
      <w:rFonts w:cs="Courier New"/>
    </w:rPr>
  </w:style>
  <w:style w:type="character" w:customStyle="1" w:styleId="ListLabel931">
    <w:name w:val="ListLabel 931"/>
    <w:qFormat/>
    <w:rPr>
      <w:rFonts w:cs="Noto Sans Symbols"/>
    </w:rPr>
  </w:style>
  <w:style w:type="character" w:customStyle="1" w:styleId="ListLabel932">
    <w:name w:val="ListLabel 932"/>
    <w:qFormat/>
    <w:rPr>
      <w:rFonts w:ascii="Times New Roman" w:hAnsi="Times New Roman" w:cs="Calibri"/>
      <w:sz w:val="24"/>
    </w:rPr>
  </w:style>
  <w:style w:type="character" w:customStyle="1" w:styleId="ListLabel933">
    <w:name w:val="ListLabel 933"/>
    <w:qFormat/>
    <w:rPr>
      <w:rFonts w:cs="Courier New"/>
    </w:rPr>
  </w:style>
  <w:style w:type="character" w:customStyle="1" w:styleId="ListLabel934">
    <w:name w:val="ListLabel 934"/>
    <w:qFormat/>
    <w:rPr>
      <w:rFonts w:cs="Noto Sans Symbols"/>
    </w:rPr>
  </w:style>
  <w:style w:type="character" w:customStyle="1" w:styleId="ListLabel935">
    <w:name w:val="ListLabel 935"/>
    <w:qFormat/>
    <w:rPr>
      <w:rFonts w:cs="Noto Sans Symbols"/>
    </w:rPr>
  </w:style>
  <w:style w:type="character" w:customStyle="1" w:styleId="ListLabel936">
    <w:name w:val="ListLabel 936"/>
    <w:qFormat/>
    <w:rPr>
      <w:rFonts w:cs="Courier New"/>
    </w:rPr>
  </w:style>
  <w:style w:type="character" w:customStyle="1" w:styleId="ListLabel937">
    <w:name w:val="ListLabel 937"/>
    <w:qFormat/>
    <w:rPr>
      <w:rFonts w:cs="Noto Sans Symbols"/>
    </w:rPr>
  </w:style>
  <w:style w:type="character" w:customStyle="1" w:styleId="ListLabel938">
    <w:name w:val="ListLabel 938"/>
    <w:qFormat/>
    <w:rPr>
      <w:rFonts w:cs="Noto Sans Symbols"/>
    </w:rPr>
  </w:style>
  <w:style w:type="character" w:customStyle="1" w:styleId="ListLabel939">
    <w:name w:val="ListLabel 939"/>
    <w:qFormat/>
    <w:rPr>
      <w:rFonts w:cs="Courier New"/>
    </w:rPr>
  </w:style>
  <w:style w:type="character" w:customStyle="1" w:styleId="ListLabel940">
    <w:name w:val="ListLabel 940"/>
    <w:qFormat/>
    <w:rPr>
      <w:rFonts w:cs="Noto Sans Symbols"/>
    </w:rPr>
  </w:style>
  <w:style w:type="character" w:customStyle="1" w:styleId="ListLabel941">
    <w:name w:val="ListLabel 941"/>
    <w:qFormat/>
    <w:rPr>
      <w:rFonts w:ascii="Times New Roman" w:hAnsi="Times New Roman" w:cs="Arial"/>
      <w:sz w:val="24"/>
    </w:rPr>
  </w:style>
  <w:style w:type="character" w:customStyle="1" w:styleId="ListLabel942">
    <w:name w:val="ListLabel 942"/>
    <w:qFormat/>
    <w:rPr>
      <w:rFonts w:cs="Courier New"/>
    </w:rPr>
  </w:style>
  <w:style w:type="character" w:customStyle="1" w:styleId="ListLabel943">
    <w:name w:val="ListLabel 943"/>
    <w:qFormat/>
    <w:rPr>
      <w:rFonts w:cs="Noto Sans Symbols"/>
    </w:rPr>
  </w:style>
  <w:style w:type="character" w:customStyle="1" w:styleId="ListLabel944">
    <w:name w:val="ListLabel 944"/>
    <w:qFormat/>
    <w:rPr>
      <w:rFonts w:cs="Noto Sans Symbols"/>
    </w:rPr>
  </w:style>
  <w:style w:type="character" w:customStyle="1" w:styleId="ListLabel945">
    <w:name w:val="ListLabel 945"/>
    <w:qFormat/>
    <w:rPr>
      <w:rFonts w:cs="Courier New"/>
    </w:rPr>
  </w:style>
  <w:style w:type="character" w:customStyle="1" w:styleId="ListLabel946">
    <w:name w:val="ListLabel 946"/>
    <w:qFormat/>
    <w:rPr>
      <w:rFonts w:cs="Noto Sans Symbols"/>
    </w:rPr>
  </w:style>
  <w:style w:type="character" w:customStyle="1" w:styleId="ListLabel947">
    <w:name w:val="ListLabel 947"/>
    <w:qFormat/>
    <w:rPr>
      <w:rFonts w:cs="Noto Sans Symbols"/>
    </w:rPr>
  </w:style>
  <w:style w:type="character" w:customStyle="1" w:styleId="ListLabel948">
    <w:name w:val="ListLabel 948"/>
    <w:qFormat/>
    <w:rPr>
      <w:rFonts w:cs="Courier New"/>
    </w:rPr>
  </w:style>
  <w:style w:type="character" w:customStyle="1" w:styleId="ListLabel949">
    <w:name w:val="ListLabel 949"/>
    <w:qFormat/>
    <w:rPr>
      <w:rFonts w:cs="Noto Sans Symbols"/>
    </w:rPr>
  </w:style>
  <w:style w:type="character" w:customStyle="1" w:styleId="ListLabel950">
    <w:name w:val="ListLabel 950"/>
    <w:qFormat/>
    <w:rPr>
      <w:rFonts w:ascii="Times New Roman" w:hAnsi="Times New Roman" w:cs="Courier New"/>
      <w:sz w:val="24"/>
    </w:rPr>
  </w:style>
  <w:style w:type="character" w:customStyle="1" w:styleId="ListLabel951">
    <w:name w:val="ListLabel 951"/>
    <w:qFormat/>
    <w:rPr>
      <w:rFonts w:cs="Courier New"/>
    </w:rPr>
  </w:style>
  <w:style w:type="character" w:customStyle="1" w:styleId="ListLabel952">
    <w:name w:val="ListLabel 952"/>
    <w:qFormat/>
    <w:rPr>
      <w:rFonts w:cs="Noto Sans Symbols"/>
    </w:rPr>
  </w:style>
  <w:style w:type="character" w:customStyle="1" w:styleId="ListLabel953">
    <w:name w:val="ListLabel 953"/>
    <w:qFormat/>
    <w:rPr>
      <w:rFonts w:cs="Noto Sans Symbols"/>
    </w:rPr>
  </w:style>
  <w:style w:type="character" w:customStyle="1" w:styleId="ListLabel954">
    <w:name w:val="ListLabel 954"/>
    <w:qFormat/>
    <w:rPr>
      <w:rFonts w:cs="Courier New"/>
    </w:rPr>
  </w:style>
  <w:style w:type="character" w:customStyle="1" w:styleId="ListLabel955">
    <w:name w:val="ListLabel 955"/>
    <w:qFormat/>
    <w:rPr>
      <w:rFonts w:cs="Noto Sans Symbols"/>
    </w:rPr>
  </w:style>
  <w:style w:type="character" w:customStyle="1" w:styleId="ListLabel956">
    <w:name w:val="ListLabel 956"/>
    <w:qFormat/>
    <w:rPr>
      <w:rFonts w:cs="Noto Sans Symbols"/>
    </w:rPr>
  </w:style>
  <w:style w:type="character" w:customStyle="1" w:styleId="ListLabel957">
    <w:name w:val="ListLabel 957"/>
    <w:qFormat/>
    <w:rPr>
      <w:rFonts w:cs="Courier New"/>
    </w:rPr>
  </w:style>
  <w:style w:type="character" w:customStyle="1" w:styleId="ListLabel958">
    <w:name w:val="ListLabel 958"/>
    <w:qFormat/>
    <w:rPr>
      <w:rFonts w:cs="Noto Sans Symbols"/>
    </w:rPr>
  </w:style>
  <w:style w:type="character" w:customStyle="1" w:styleId="ListLabel959">
    <w:name w:val="ListLabel 959"/>
    <w:qFormat/>
    <w:rPr>
      <w:rFonts w:ascii="Times New Roman" w:hAnsi="Times New Roman" w:cs="Courier New"/>
      <w:b w:val="0"/>
      <w:sz w:val="24"/>
      <w:szCs w:val="22"/>
    </w:rPr>
  </w:style>
  <w:style w:type="character" w:customStyle="1" w:styleId="ListLabel960">
    <w:name w:val="ListLabel 960"/>
    <w:qFormat/>
    <w:rPr>
      <w:rFonts w:cs="Courier New"/>
    </w:rPr>
  </w:style>
  <w:style w:type="character" w:customStyle="1" w:styleId="ListLabel961">
    <w:name w:val="ListLabel 961"/>
    <w:qFormat/>
    <w:rPr>
      <w:rFonts w:cs="Noto Sans Symbols"/>
    </w:rPr>
  </w:style>
  <w:style w:type="character" w:customStyle="1" w:styleId="ListLabel962">
    <w:name w:val="ListLabel 962"/>
    <w:qFormat/>
    <w:rPr>
      <w:rFonts w:cs="Noto Sans Symbols"/>
    </w:rPr>
  </w:style>
  <w:style w:type="character" w:customStyle="1" w:styleId="ListLabel963">
    <w:name w:val="ListLabel 963"/>
    <w:qFormat/>
    <w:rPr>
      <w:rFonts w:cs="Courier New"/>
    </w:rPr>
  </w:style>
  <w:style w:type="character" w:customStyle="1" w:styleId="ListLabel964">
    <w:name w:val="ListLabel 964"/>
    <w:qFormat/>
    <w:rPr>
      <w:rFonts w:cs="Noto Sans Symbols"/>
    </w:rPr>
  </w:style>
  <w:style w:type="character" w:customStyle="1" w:styleId="ListLabel965">
    <w:name w:val="ListLabel 965"/>
    <w:qFormat/>
    <w:rPr>
      <w:rFonts w:cs="Noto Sans Symbols"/>
    </w:rPr>
  </w:style>
  <w:style w:type="character" w:customStyle="1" w:styleId="ListLabel966">
    <w:name w:val="ListLabel 966"/>
    <w:qFormat/>
    <w:rPr>
      <w:rFonts w:cs="Courier New"/>
    </w:rPr>
  </w:style>
  <w:style w:type="character" w:customStyle="1" w:styleId="ListLabel967">
    <w:name w:val="ListLabel 967"/>
    <w:qFormat/>
    <w:rPr>
      <w:rFonts w:cs="Noto Sans Symbols"/>
    </w:rPr>
  </w:style>
  <w:style w:type="character" w:customStyle="1" w:styleId="ListLabel968">
    <w:name w:val="ListLabel 968"/>
    <w:qFormat/>
    <w:rPr>
      <w:rFonts w:ascii="Times New Roman" w:hAnsi="Times New Roman" w:cs="Calibri"/>
      <w:sz w:val="24"/>
    </w:rPr>
  </w:style>
  <w:style w:type="character" w:customStyle="1" w:styleId="ListLabel969">
    <w:name w:val="ListLabel 969"/>
    <w:qFormat/>
    <w:rPr>
      <w:rFonts w:cs="Courier New"/>
    </w:rPr>
  </w:style>
  <w:style w:type="character" w:customStyle="1" w:styleId="ListLabel970">
    <w:name w:val="ListLabel 970"/>
    <w:qFormat/>
    <w:rPr>
      <w:rFonts w:cs="Noto Sans Symbols"/>
    </w:rPr>
  </w:style>
  <w:style w:type="character" w:customStyle="1" w:styleId="ListLabel971">
    <w:name w:val="ListLabel 971"/>
    <w:qFormat/>
    <w:rPr>
      <w:rFonts w:cs="Noto Sans Symbols"/>
    </w:rPr>
  </w:style>
  <w:style w:type="character" w:customStyle="1" w:styleId="ListLabel972">
    <w:name w:val="ListLabel 972"/>
    <w:qFormat/>
    <w:rPr>
      <w:rFonts w:cs="Courier New"/>
    </w:rPr>
  </w:style>
  <w:style w:type="character" w:customStyle="1" w:styleId="ListLabel973">
    <w:name w:val="ListLabel 973"/>
    <w:qFormat/>
    <w:rPr>
      <w:rFonts w:cs="Noto Sans Symbols"/>
    </w:rPr>
  </w:style>
  <w:style w:type="character" w:customStyle="1" w:styleId="ListLabel974">
    <w:name w:val="ListLabel 974"/>
    <w:qFormat/>
    <w:rPr>
      <w:rFonts w:cs="Noto Sans Symbols"/>
    </w:rPr>
  </w:style>
  <w:style w:type="character" w:customStyle="1" w:styleId="ListLabel975">
    <w:name w:val="ListLabel 975"/>
    <w:qFormat/>
    <w:rPr>
      <w:rFonts w:cs="Courier New"/>
    </w:rPr>
  </w:style>
  <w:style w:type="character" w:customStyle="1" w:styleId="ListLabel976">
    <w:name w:val="ListLabel 976"/>
    <w:qFormat/>
    <w:rPr>
      <w:rFonts w:cs="Noto Sans Symbols"/>
    </w:rPr>
  </w:style>
  <w:style w:type="character" w:customStyle="1" w:styleId="ListLabel977">
    <w:name w:val="ListLabel 977"/>
    <w:qFormat/>
    <w:rPr>
      <w:rFonts w:ascii="Times New Roman" w:hAnsi="Times New Roman" w:cs="Noto Sans Symbols"/>
      <w:b w:val="0"/>
      <w:sz w:val="24"/>
    </w:rPr>
  </w:style>
  <w:style w:type="character" w:customStyle="1" w:styleId="ListLabel978">
    <w:name w:val="ListLabel 978"/>
    <w:qFormat/>
    <w:rPr>
      <w:rFonts w:cs="Courier New"/>
    </w:rPr>
  </w:style>
  <w:style w:type="character" w:customStyle="1" w:styleId="ListLabel979">
    <w:name w:val="ListLabel 979"/>
    <w:qFormat/>
    <w:rPr>
      <w:rFonts w:cs="Noto Sans Symbols"/>
    </w:rPr>
  </w:style>
  <w:style w:type="character" w:customStyle="1" w:styleId="ListLabel980">
    <w:name w:val="ListLabel 980"/>
    <w:qFormat/>
    <w:rPr>
      <w:rFonts w:cs="Noto Sans Symbols"/>
    </w:rPr>
  </w:style>
  <w:style w:type="character" w:customStyle="1" w:styleId="ListLabel981">
    <w:name w:val="ListLabel 981"/>
    <w:qFormat/>
    <w:rPr>
      <w:rFonts w:cs="Courier New"/>
    </w:rPr>
  </w:style>
  <w:style w:type="character" w:customStyle="1" w:styleId="ListLabel982">
    <w:name w:val="ListLabel 982"/>
    <w:qFormat/>
    <w:rPr>
      <w:rFonts w:cs="Noto Sans Symbols"/>
    </w:rPr>
  </w:style>
  <w:style w:type="character" w:customStyle="1" w:styleId="ListLabel983">
    <w:name w:val="ListLabel 983"/>
    <w:qFormat/>
    <w:rPr>
      <w:rFonts w:cs="Noto Sans Symbols"/>
    </w:rPr>
  </w:style>
  <w:style w:type="character" w:customStyle="1" w:styleId="ListLabel984">
    <w:name w:val="ListLabel 984"/>
    <w:qFormat/>
    <w:rPr>
      <w:rFonts w:cs="Courier New"/>
    </w:rPr>
  </w:style>
  <w:style w:type="character" w:customStyle="1" w:styleId="ListLabel985">
    <w:name w:val="ListLabel 985"/>
    <w:qFormat/>
    <w:rPr>
      <w:rFonts w:cs="Noto Sans Symbols"/>
    </w:rPr>
  </w:style>
  <w:style w:type="character" w:customStyle="1" w:styleId="ListLabel986">
    <w:name w:val="ListLabel 986"/>
    <w:qFormat/>
    <w:rPr>
      <w:rFonts w:ascii="Times New Roman" w:hAnsi="Times New Roman" w:cs="Arial"/>
      <w:b w:val="0"/>
      <w:sz w:val="24"/>
    </w:rPr>
  </w:style>
  <w:style w:type="character" w:customStyle="1" w:styleId="ListLabel987">
    <w:name w:val="ListLabel 987"/>
    <w:qFormat/>
    <w:rPr>
      <w:rFonts w:cs="Courier New"/>
    </w:rPr>
  </w:style>
  <w:style w:type="character" w:customStyle="1" w:styleId="ListLabel988">
    <w:name w:val="ListLabel 988"/>
    <w:qFormat/>
    <w:rPr>
      <w:rFonts w:cs="Noto Sans Symbols"/>
    </w:rPr>
  </w:style>
  <w:style w:type="character" w:customStyle="1" w:styleId="ListLabel989">
    <w:name w:val="ListLabel 989"/>
    <w:qFormat/>
    <w:rPr>
      <w:rFonts w:cs="Noto Sans Symbols"/>
    </w:rPr>
  </w:style>
  <w:style w:type="character" w:customStyle="1" w:styleId="ListLabel990">
    <w:name w:val="ListLabel 990"/>
    <w:qFormat/>
    <w:rPr>
      <w:rFonts w:cs="Courier New"/>
    </w:rPr>
  </w:style>
  <w:style w:type="character" w:customStyle="1" w:styleId="ListLabel991">
    <w:name w:val="ListLabel 991"/>
    <w:qFormat/>
    <w:rPr>
      <w:rFonts w:cs="Noto Sans Symbols"/>
    </w:rPr>
  </w:style>
  <w:style w:type="character" w:customStyle="1" w:styleId="ListLabel992">
    <w:name w:val="ListLabel 992"/>
    <w:qFormat/>
    <w:rPr>
      <w:rFonts w:cs="Noto Sans Symbols"/>
    </w:rPr>
  </w:style>
  <w:style w:type="character" w:customStyle="1" w:styleId="ListLabel993">
    <w:name w:val="ListLabel 993"/>
    <w:qFormat/>
    <w:rPr>
      <w:rFonts w:cs="Courier New"/>
    </w:rPr>
  </w:style>
  <w:style w:type="character" w:customStyle="1" w:styleId="ListLabel994">
    <w:name w:val="ListLabel 994"/>
    <w:qFormat/>
    <w:rPr>
      <w:rFonts w:cs="Noto Sans Symbols"/>
    </w:rPr>
  </w:style>
  <w:style w:type="character" w:customStyle="1" w:styleId="ListLabel995">
    <w:name w:val="ListLabel 995"/>
    <w:qFormat/>
    <w:rPr>
      <w:rFonts w:ascii="Times New Roman" w:hAnsi="Times New Roman" w:cs="Arial"/>
      <w:b w:val="0"/>
      <w:sz w:val="24"/>
    </w:rPr>
  </w:style>
  <w:style w:type="character" w:customStyle="1" w:styleId="ListLabel996">
    <w:name w:val="ListLabel 996"/>
    <w:qFormat/>
    <w:rPr>
      <w:rFonts w:cs="Courier New"/>
    </w:rPr>
  </w:style>
  <w:style w:type="character" w:customStyle="1" w:styleId="ListLabel997">
    <w:name w:val="ListLabel 997"/>
    <w:qFormat/>
    <w:rPr>
      <w:rFonts w:cs="Noto Sans Symbols"/>
    </w:rPr>
  </w:style>
  <w:style w:type="character" w:customStyle="1" w:styleId="ListLabel998">
    <w:name w:val="ListLabel 998"/>
    <w:qFormat/>
    <w:rPr>
      <w:rFonts w:cs="Noto Sans Symbols"/>
    </w:rPr>
  </w:style>
  <w:style w:type="character" w:customStyle="1" w:styleId="ListLabel999">
    <w:name w:val="ListLabel 999"/>
    <w:qFormat/>
    <w:rPr>
      <w:rFonts w:cs="Courier New"/>
    </w:rPr>
  </w:style>
  <w:style w:type="character" w:customStyle="1" w:styleId="ListLabel1000">
    <w:name w:val="ListLabel 1000"/>
    <w:qFormat/>
    <w:rPr>
      <w:rFonts w:cs="Noto Sans Symbols"/>
    </w:rPr>
  </w:style>
  <w:style w:type="character" w:customStyle="1" w:styleId="ListLabel1001">
    <w:name w:val="ListLabel 1001"/>
    <w:qFormat/>
    <w:rPr>
      <w:rFonts w:cs="Noto Sans Symbols"/>
    </w:rPr>
  </w:style>
  <w:style w:type="character" w:customStyle="1" w:styleId="ListLabel1002">
    <w:name w:val="ListLabel 1002"/>
    <w:qFormat/>
    <w:rPr>
      <w:rFonts w:cs="Courier New"/>
    </w:rPr>
  </w:style>
  <w:style w:type="character" w:customStyle="1" w:styleId="ListLabel1003">
    <w:name w:val="ListLabel 1003"/>
    <w:qFormat/>
    <w:rPr>
      <w:rFonts w:cs="Noto Sans Symbols"/>
    </w:rPr>
  </w:style>
  <w:style w:type="character" w:customStyle="1" w:styleId="ListLabel1004">
    <w:name w:val="ListLabel 1004"/>
    <w:qFormat/>
    <w:rPr>
      <w:b w:val="0"/>
    </w:rPr>
  </w:style>
  <w:style w:type="character" w:customStyle="1" w:styleId="ListLabel1005">
    <w:name w:val="ListLabel 1005"/>
    <w:qFormat/>
    <w:rPr>
      <w:rFonts w:ascii="Times New Roman" w:hAnsi="Times New Roman"/>
      <w:b/>
      <w:sz w:val="28"/>
    </w:rPr>
  </w:style>
  <w:style w:type="character" w:customStyle="1" w:styleId="ListLabel1006">
    <w:name w:val="ListLabel 1006"/>
    <w:qFormat/>
    <w:rPr>
      <w:b w:val="0"/>
    </w:rPr>
  </w:style>
  <w:style w:type="character" w:customStyle="1" w:styleId="ListLabel1007">
    <w:name w:val="ListLabel 1007"/>
    <w:qFormat/>
    <w:rPr>
      <w:b w:val="0"/>
    </w:rPr>
  </w:style>
  <w:style w:type="character" w:customStyle="1" w:styleId="ListLabel1008">
    <w:name w:val="ListLabel 1008"/>
    <w:qFormat/>
    <w:rPr>
      <w:b w:val="0"/>
    </w:rPr>
  </w:style>
  <w:style w:type="character" w:customStyle="1" w:styleId="ListLabel1009">
    <w:name w:val="ListLabel 1009"/>
    <w:qFormat/>
    <w:rPr>
      <w:b w:val="0"/>
    </w:rPr>
  </w:style>
  <w:style w:type="character" w:customStyle="1" w:styleId="ListLabel1010">
    <w:name w:val="ListLabel 1010"/>
    <w:qFormat/>
    <w:rPr>
      <w:b w:val="0"/>
    </w:rPr>
  </w:style>
  <w:style w:type="character" w:customStyle="1" w:styleId="ListLabel1011">
    <w:name w:val="ListLabel 1011"/>
    <w:qFormat/>
    <w:rPr>
      <w:b w:val="0"/>
    </w:rPr>
  </w:style>
  <w:style w:type="character" w:customStyle="1" w:styleId="ListLabel1012">
    <w:name w:val="ListLabel 1012"/>
    <w:qFormat/>
    <w:rPr>
      <w:b w:val="0"/>
    </w:rPr>
  </w:style>
  <w:style w:type="character" w:customStyle="1" w:styleId="ListLabel1013">
    <w:name w:val="ListLabel 1013"/>
    <w:qFormat/>
    <w:rPr>
      <w:rFonts w:ascii="Times New Roman" w:hAnsi="Times New Roman" w:cs="Arial"/>
      <w:b w:val="0"/>
      <w:sz w:val="24"/>
    </w:rPr>
  </w:style>
  <w:style w:type="character" w:customStyle="1" w:styleId="ListLabel1014">
    <w:name w:val="ListLabel 1014"/>
    <w:qFormat/>
    <w:rPr>
      <w:rFonts w:cs="Courier New"/>
    </w:rPr>
  </w:style>
  <w:style w:type="character" w:customStyle="1" w:styleId="ListLabel1015">
    <w:name w:val="ListLabel 1015"/>
    <w:qFormat/>
    <w:rPr>
      <w:rFonts w:cs="Noto Sans Symbols"/>
    </w:rPr>
  </w:style>
  <w:style w:type="character" w:customStyle="1" w:styleId="ListLabel1016">
    <w:name w:val="ListLabel 1016"/>
    <w:qFormat/>
    <w:rPr>
      <w:rFonts w:cs="Noto Sans Symbols"/>
    </w:rPr>
  </w:style>
  <w:style w:type="character" w:customStyle="1" w:styleId="ListLabel1017">
    <w:name w:val="ListLabel 1017"/>
    <w:qFormat/>
    <w:rPr>
      <w:rFonts w:cs="Courier New"/>
    </w:rPr>
  </w:style>
  <w:style w:type="character" w:customStyle="1" w:styleId="ListLabel1018">
    <w:name w:val="ListLabel 1018"/>
    <w:qFormat/>
    <w:rPr>
      <w:rFonts w:cs="Noto Sans Symbols"/>
    </w:rPr>
  </w:style>
  <w:style w:type="character" w:customStyle="1" w:styleId="ListLabel1019">
    <w:name w:val="ListLabel 1019"/>
    <w:qFormat/>
    <w:rPr>
      <w:rFonts w:cs="Noto Sans Symbols"/>
    </w:rPr>
  </w:style>
  <w:style w:type="character" w:customStyle="1" w:styleId="ListLabel1020">
    <w:name w:val="ListLabel 1020"/>
    <w:qFormat/>
    <w:rPr>
      <w:rFonts w:cs="Courier New"/>
    </w:rPr>
  </w:style>
  <w:style w:type="character" w:customStyle="1" w:styleId="ListLabel1021">
    <w:name w:val="ListLabel 1021"/>
    <w:qFormat/>
    <w:rPr>
      <w:rFonts w:cs="Noto Sans Symbols"/>
    </w:rPr>
  </w:style>
  <w:style w:type="character" w:customStyle="1" w:styleId="ListLabel1022">
    <w:name w:val="ListLabel 1022"/>
    <w:qFormat/>
    <w:rPr>
      <w:rFonts w:ascii="Times New Roman" w:hAnsi="Times New Roman" w:cs="Noto Sans Symbols"/>
      <w:b w:val="0"/>
      <w:sz w:val="24"/>
    </w:rPr>
  </w:style>
  <w:style w:type="character" w:customStyle="1" w:styleId="ListLabel1023">
    <w:name w:val="ListLabel 1023"/>
    <w:qFormat/>
    <w:rPr>
      <w:rFonts w:cs="Courier New"/>
    </w:rPr>
  </w:style>
  <w:style w:type="character" w:customStyle="1" w:styleId="ListLabel1024">
    <w:name w:val="ListLabel 1024"/>
    <w:qFormat/>
    <w:rPr>
      <w:rFonts w:cs="Noto Sans Symbols"/>
    </w:rPr>
  </w:style>
  <w:style w:type="character" w:customStyle="1" w:styleId="ListLabel1025">
    <w:name w:val="ListLabel 1025"/>
    <w:qFormat/>
    <w:rPr>
      <w:rFonts w:cs="Noto Sans Symbols"/>
    </w:rPr>
  </w:style>
  <w:style w:type="character" w:customStyle="1" w:styleId="ListLabel1026">
    <w:name w:val="ListLabel 1026"/>
    <w:qFormat/>
    <w:rPr>
      <w:rFonts w:cs="Courier New"/>
    </w:rPr>
  </w:style>
  <w:style w:type="character" w:customStyle="1" w:styleId="ListLabel1027">
    <w:name w:val="ListLabel 1027"/>
    <w:qFormat/>
    <w:rPr>
      <w:rFonts w:cs="Noto Sans Symbols"/>
    </w:rPr>
  </w:style>
  <w:style w:type="character" w:customStyle="1" w:styleId="ListLabel1028">
    <w:name w:val="ListLabel 1028"/>
    <w:qFormat/>
    <w:rPr>
      <w:rFonts w:cs="Noto Sans Symbols"/>
    </w:rPr>
  </w:style>
  <w:style w:type="character" w:customStyle="1" w:styleId="ListLabel1029">
    <w:name w:val="ListLabel 1029"/>
    <w:qFormat/>
    <w:rPr>
      <w:rFonts w:cs="Courier New"/>
    </w:rPr>
  </w:style>
  <w:style w:type="character" w:customStyle="1" w:styleId="ListLabel1030">
    <w:name w:val="ListLabel 1030"/>
    <w:qFormat/>
    <w:rPr>
      <w:rFonts w:cs="Noto Sans Symbols"/>
    </w:rPr>
  </w:style>
  <w:style w:type="character" w:customStyle="1" w:styleId="ListLabel1031">
    <w:name w:val="ListLabel 1031"/>
    <w:qFormat/>
    <w:rPr>
      <w:rFonts w:ascii="Arial" w:hAnsi="Arial" w:cs="Noto Sans Symbols"/>
      <w:b w:val="0"/>
      <w:sz w:val="20"/>
    </w:rPr>
  </w:style>
  <w:style w:type="character" w:customStyle="1" w:styleId="ListLabel1032">
    <w:name w:val="ListLabel 1032"/>
    <w:qFormat/>
    <w:rPr>
      <w:rFonts w:cs="Courier New"/>
    </w:rPr>
  </w:style>
  <w:style w:type="character" w:customStyle="1" w:styleId="ListLabel1033">
    <w:name w:val="ListLabel 1033"/>
    <w:qFormat/>
    <w:rPr>
      <w:rFonts w:cs="Noto Sans Symbols"/>
    </w:rPr>
  </w:style>
  <w:style w:type="character" w:customStyle="1" w:styleId="ListLabel1034">
    <w:name w:val="ListLabel 1034"/>
    <w:qFormat/>
    <w:rPr>
      <w:rFonts w:cs="Noto Sans Symbols"/>
    </w:rPr>
  </w:style>
  <w:style w:type="character" w:customStyle="1" w:styleId="ListLabel1035">
    <w:name w:val="ListLabel 1035"/>
    <w:qFormat/>
    <w:rPr>
      <w:rFonts w:cs="Courier New"/>
    </w:rPr>
  </w:style>
  <w:style w:type="character" w:customStyle="1" w:styleId="ListLabel1036">
    <w:name w:val="ListLabel 1036"/>
    <w:qFormat/>
    <w:rPr>
      <w:rFonts w:cs="Noto Sans Symbols"/>
    </w:rPr>
  </w:style>
  <w:style w:type="character" w:customStyle="1" w:styleId="ListLabel1037">
    <w:name w:val="ListLabel 1037"/>
    <w:qFormat/>
    <w:rPr>
      <w:rFonts w:cs="Noto Sans Symbols"/>
    </w:rPr>
  </w:style>
  <w:style w:type="character" w:customStyle="1" w:styleId="ListLabel1038">
    <w:name w:val="ListLabel 1038"/>
    <w:qFormat/>
    <w:rPr>
      <w:rFonts w:cs="Courier New"/>
    </w:rPr>
  </w:style>
  <w:style w:type="character" w:customStyle="1" w:styleId="ListLabel1039">
    <w:name w:val="ListLabel 1039"/>
    <w:qFormat/>
    <w:rPr>
      <w:rFonts w:cs="Noto Sans Symbols"/>
    </w:rPr>
  </w:style>
  <w:style w:type="character" w:customStyle="1" w:styleId="ListLabel1040">
    <w:name w:val="ListLabel 1040"/>
    <w:qFormat/>
    <w:rPr>
      <w:rFonts w:ascii="Times New Roman" w:hAnsi="Times New Roman" w:cs="Noto Sans Symbols"/>
      <w:b w:val="0"/>
      <w:sz w:val="24"/>
    </w:rPr>
  </w:style>
  <w:style w:type="character" w:customStyle="1" w:styleId="ListLabel1041">
    <w:name w:val="ListLabel 1041"/>
    <w:qFormat/>
    <w:rPr>
      <w:rFonts w:cs="Courier New"/>
    </w:rPr>
  </w:style>
  <w:style w:type="character" w:customStyle="1" w:styleId="ListLabel1042">
    <w:name w:val="ListLabel 1042"/>
    <w:qFormat/>
    <w:rPr>
      <w:rFonts w:cs="Noto Sans Symbols"/>
    </w:rPr>
  </w:style>
  <w:style w:type="character" w:customStyle="1" w:styleId="ListLabel1043">
    <w:name w:val="ListLabel 1043"/>
    <w:qFormat/>
    <w:rPr>
      <w:rFonts w:cs="Noto Sans Symbols"/>
    </w:rPr>
  </w:style>
  <w:style w:type="character" w:customStyle="1" w:styleId="ListLabel1044">
    <w:name w:val="ListLabel 1044"/>
    <w:qFormat/>
    <w:rPr>
      <w:rFonts w:cs="Courier New"/>
    </w:rPr>
  </w:style>
  <w:style w:type="character" w:customStyle="1" w:styleId="ListLabel1045">
    <w:name w:val="ListLabel 1045"/>
    <w:qFormat/>
    <w:rPr>
      <w:rFonts w:cs="Noto Sans Symbols"/>
    </w:rPr>
  </w:style>
  <w:style w:type="character" w:customStyle="1" w:styleId="ListLabel1046">
    <w:name w:val="ListLabel 1046"/>
    <w:qFormat/>
    <w:rPr>
      <w:rFonts w:cs="Noto Sans Symbols"/>
    </w:rPr>
  </w:style>
  <w:style w:type="character" w:customStyle="1" w:styleId="ListLabel1047">
    <w:name w:val="ListLabel 1047"/>
    <w:qFormat/>
    <w:rPr>
      <w:rFonts w:cs="Courier New"/>
    </w:rPr>
  </w:style>
  <w:style w:type="character" w:customStyle="1" w:styleId="ListLabel1048">
    <w:name w:val="ListLabel 1048"/>
    <w:qFormat/>
    <w:rPr>
      <w:rFonts w:cs="Noto Sans Symbols"/>
    </w:rPr>
  </w:style>
  <w:style w:type="character" w:customStyle="1" w:styleId="ListLabel1049">
    <w:name w:val="ListLabel 1049"/>
    <w:qFormat/>
    <w:rPr>
      <w:rFonts w:ascii="Times New Roman" w:hAnsi="Times New Roman" w:cs="Courier New"/>
      <w:b w:val="0"/>
      <w:sz w:val="24"/>
    </w:rPr>
  </w:style>
  <w:style w:type="character" w:customStyle="1" w:styleId="ListLabel1050">
    <w:name w:val="ListLabel 1050"/>
    <w:qFormat/>
    <w:rPr>
      <w:rFonts w:cs="Courier New"/>
    </w:rPr>
  </w:style>
  <w:style w:type="character" w:customStyle="1" w:styleId="ListLabel1051">
    <w:name w:val="ListLabel 1051"/>
    <w:qFormat/>
    <w:rPr>
      <w:rFonts w:cs="Noto Sans Symbols"/>
    </w:rPr>
  </w:style>
  <w:style w:type="character" w:customStyle="1" w:styleId="ListLabel1052">
    <w:name w:val="ListLabel 1052"/>
    <w:qFormat/>
    <w:rPr>
      <w:rFonts w:cs="Noto Sans Symbols"/>
    </w:rPr>
  </w:style>
  <w:style w:type="character" w:customStyle="1" w:styleId="ListLabel1053">
    <w:name w:val="ListLabel 1053"/>
    <w:qFormat/>
    <w:rPr>
      <w:rFonts w:cs="Courier New"/>
    </w:rPr>
  </w:style>
  <w:style w:type="character" w:customStyle="1" w:styleId="ListLabel1054">
    <w:name w:val="ListLabel 1054"/>
    <w:qFormat/>
    <w:rPr>
      <w:rFonts w:cs="Noto Sans Symbols"/>
    </w:rPr>
  </w:style>
  <w:style w:type="character" w:customStyle="1" w:styleId="ListLabel1055">
    <w:name w:val="ListLabel 1055"/>
    <w:qFormat/>
    <w:rPr>
      <w:rFonts w:cs="Noto Sans Symbols"/>
    </w:rPr>
  </w:style>
  <w:style w:type="character" w:customStyle="1" w:styleId="ListLabel1056">
    <w:name w:val="ListLabel 1056"/>
    <w:qFormat/>
    <w:rPr>
      <w:rFonts w:cs="Courier New"/>
    </w:rPr>
  </w:style>
  <w:style w:type="character" w:customStyle="1" w:styleId="ListLabel1057">
    <w:name w:val="ListLabel 1057"/>
    <w:qFormat/>
    <w:rPr>
      <w:rFonts w:cs="Noto Sans Symbols"/>
    </w:rPr>
  </w:style>
  <w:style w:type="character" w:customStyle="1" w:styleId="ListLabel1058">
    <w:name w:val="ListLabel 1058"/>
    <w:qFormat/>
    <w:rPr>
      <w:rFonts w:ascii="Times New Roman" w:hAnsi="Times New Roman" w:cs="Courier New"/>
      <w:b w:val="0"/>
      <w:sz w:val="24"/>
    </w:rPr>
  </w:style>
  <w:style w:type="character" w:customStyle="1" w:styleId="ListLabel1059">
    <w:name w:val="ListLabel 1059"/>
    <w:qFormat/>
    <w:rPr>
      <w:rFonts w:cs="Courier New"/>
    </w:rPr>
  </w:style>
  <w:style w:type="character" w:customStyle="1" w:styleId="ListLabel1060">
    <w:name w:val="ListLabel 1060"/>
    <w:qFormat/>
    <w:rPr>
      <w:rFonts w:cs="Noto Sans Symbols"/>
    </w:rPr>
  </w:style>
  <w:style w:type="character" w:customStyle="1" w:styleId="ListLabel1061">
    <w:name w:val="ListLabel 1061"/>
    <w:qFormat/>
    <w:rPr>
      <w:rFonts w:cs="Noto Sans Symbols"/>
    </w:rPr>
  </w:style>
  <w:style w:type="character" w:customStyle="1" w:styleId="ListLabel1062">
    <w:name w:val="ListLabel 1062"/>
    <w:qFormat/>
    <w:rPr>
      <w:rFonts w:cs="Courier New"/>
    </w:rPr>
  </w:style>
  <w:style w:type="character" w:customStyle="1" w:styleId="ListLabel1063">
    <w:name w:val="ListLabel 1063"/>
    <w:qFormat/>
    <w:rPr>
      <w:rFonts w:cs="Noto Sans Symbols"/>
    </w:rPr>
  </w:style>
  <w:style w:type="character" w:customStyle="1" w:styleId="ListLabel1064">
    <w:name w:val="ListLabel 1064"/>
    <w:qFormat/>
    <w:rPr>
      <w:rFonts w:cs="Noto Sans Symbols"/>
    </w:rPr>
  </w:style>
  <w:style w:type="character" w:customStyle="1" w:styleId="ListLabel1065">
    <w:name w:val="ListLabel 1065"/>
    <w:qFormat/>
    <w:rPr>
      <w:rFonts w:cs="Courier New"/>
    </w:rPr>
  </w:style>
  <w:style w:type="character" w:customStyle="1" w:styleId="ListLabel1066">
    <w:name w:val="ListLabel 1066"/>
    <w:qFormat/>
    <w:rPr>
      <w:rFonts w:cs="Noto Sans Symbols"/>
    </w:rPr>
  </w:style>
  <w:style w:type="character" w:customStyle="1" w:styleId="ListLabel1067">
    <w:name w:val="ListLabel 1067"/>
    <w:qFormat/>
    <w:rPr>
      <w:rFonts w:ascii="Times New Roman" w:hAnsi="Times New Roman" w:cs="Courier New"/>
      <w:b w:val="0"/>
      <w:sz w:val="24"/>
    </w:rPr>
  </w:style>
  <w:style w:type="character" w:customStyle="1" w:styleId="ListLabel1068">
    <w:name w:val="ListLabel 1068"/>
    <w:qFormat/>
    <w:rPr>
      <w:rFonts w:cs="Courier New"/>
    </w:rPr>
  </w:style>
  <w:style w:type="character" w:customStyle="1" w:styleId="ListLabel1069">
    <w:name w:val="ListLabel 1069"/>
    <w:qFormat/>
    <w:rPr>
      <w:rFonts w:cs="Noto Sans Symbols"/>
    </w:rPr>
  </w:style>
  <w:style w:type="character" w:customStyle="1" w:styleId="ListLabel1070">
    <w:name w:val="ListLabel 1070"/>
    <w:qFormat/>
    <w:rPr>
      <w:rFonts w:cs="Noto Sans Symbols"/>
    </w:rPr>
  </w:style>
  <w:style w:type="character" w:customStyle="1" w:styleId="ListLabel1071">
    <w:name w:val="ListLabel 1071"/>
    <w:qFormat/>
    <w:rPr>
      <w:rFonts w:cs="Courier New"/>
    </w:rPr>
  </w:style>
  <w:style w:type="character" w:customStyle="1" w:styleId="ListLabel1072">
    <w:name w:val="ListLabel 1072"/>
    <w:qFormat/>
    <w:rPr>
      <w:rFonts w:cs="Noto Sans Symbols"/>
    </w:rPr>
  </w:style>
  <w:style w:type="character" w:customStyle="1" w:styleId="ListLabel1073">
    <w:name w:val="ListLabel 1073"/>
    <w:qFormat/>
    <w:rPr>
      <w:rFonts w:cs="Noto Sans Symbols"/>
    </w:rPr>
  </w:style>
  <w:style w:type="character" w:customStyle="1" w:styleId="ListLabel1074">
    <w:name w:val="ListLabel 1074"/>
    <w:qFormat/>
    <w:rPr>
      <w:rFonts w:cs="Courier New"/>
    </w:rPr>
  </w:style>
  <w:style w:type="character" w:customStyle="1" w:styleId="ListLabel1075">
    <w:name w:val="ListLabel 1075"/>
    <w:qFormat/>
    <w:rPr>
      <w:rFonts w:cs="Noto Sans Symbols"/>
    </w:rPr>
  </w:style>
  <w:style w:type="character" w:customStyle="1" w:styleId="ListLabel1076">
    <w:name w:val="ListLabel 1076"/>
    <w:qFormat/>
    <w:rPr>
      <w:rFonts w:ascii="Times New Roman" w:hAnsi="Times New Roman" w:cs="Noto Sans Symbols"/>
      <w:b w:val="0"/>
      <w:sz w:val="24"/>
    </w:rPr>
  </w:style>
  <w:style w:type="character" w:customStyle="1" w:styleId="ListLabel1077">
    <w:name w:val="ListLabel 1077"/>
    <w:qFormat/>
    <w:rPr>
      <w:rFonts w:cs="Courier New"/>
    </w:rPr>
  </w:style>
  <w:style w:type="character" w:customStyle="1" w:styleId="ListLabel1078">
    <w:name w:val="ListLabel 1078"/>
    <w:qFormat/>
    <w:rPr>
      <w:rFonts w:cs="Noto Sans Symbols"/>
    </w:rPr>
  </w:style>
  <w:style w:type="character" w:customStyle="1" w:styleId="ListLabel1079">
    <w:name w:val="ListLabel 1079"/>
    <w:qFormat/>
    <w:rPr>
      <w:rFonts w:cs="Noto Sans Symbols"/>
    </w:rPr>
  </w:style>
  <w:style w:type="character" w:customStyle="1" w:styleId="ListLabel1080">
    <w:name w:val="ListLabel 1080"/>
    <w:qFormat/>
    <w:rPr>
      <w:rFonts w:cs="Courier New"/>
    </w:rPr>
  </w:style>
  <w:style w:type="character" w:customStyle="1" w:styleId="ListLabel1081">
    <w:name w:val="ListLabel 1081"/>
    <w:qFormat/>
    <w:rPr>
      <w:rFonts w:cs="Noto Sans Symbols"/>
    </w:rPr>
  </w:style>
  <w:style w:type="character" w:customStyle="1" w:styleId="ListLabel1082">
    <w:name w:val="ListLabel 1082"/>
    <w:qFormat/>
    <w:rPr>
      <w:rFonts w:cs="Noto Sans Symbols"/>
    </w:rPr>
  </w:style>
  <w:style w:type="character" w:customStyle="1" w:styleId="ListLabel1083">
    <w:name w:val="ListLabel 1083"/>
    <w:qFormat/>
    <w:rPr>
      <w:rFonts w:cs="Courier New"/>
    </w:rPr>
  </w:style>
  <w:style w:type="character" w:customStyle="1" w:styleId="ListLabel1084">
    <w:name w:val="ListLabel 1084"/>
    <w:qFormat/>
    <w:rPr>
      <w:rFonts w:cs="Noto Sans Symbols"/>
    </w:rPr>
  </w:style>
  <w:style w:type="character" w:customStyle="1" w:styleId="ListLabel1085">
    <w:name w:val="ListLabel 1085"/>
    <w:qFormat/>
    <w:rPr>
      <w:rFonts w:ascii="Times New Roman" w:hAnsi="Times New Roman" w:cs="Noto Sans Symbols"/>
      <w:b w:val="0"/>
      <w:sz w:val="24"/>
    </w:rPr>
  </w:style>
  <w:style w:type="character" w:customStyle="1" w:styleId="ListLabel1086">
    <w:name w:val="ListLabel 1086"/>
    <w:qFormat/>
    <w:rPr>
      <w:rFonts w:ascii="Times New Roman" w:hAnsi="Times New Roman" w:cs="Courier New"/>
      <w:sz w:val="24"/>
    </w:rPr>
  </w:style>
  <w:style w:type="character" w:customStyle="1" w:styleId="ListLabel1087">
    <w:name w:val="ListLabel 1087"/>
    <w:qFormat/>
    <w:rPr>
      <w:rFonts w:cs="Noto Sans Symbols"/>
    </w:rPr>
  </w:style>
  <w:style w:type="character" w:customStyle="1" w:styleId="ListLabel1088">
    <w:name w:val="ListLabel 1088"/>
    <w:qFormat/>
    <w:rPr>
      <w:rFonts w:cs="Noto Sans Symbols"/>
    </w:rPr>
  </w:style>
  <w:style w:type="character" w:customStyle="1" w:styleId="ListLabel1089">
    <w:name w:val="ListLabel 1089"/>
    <w:qFormat/>
    <w:rPr>
      <w:rFonts w:cs="Courier New"/>
    </w:rPr>
  </w:style>
  <w:style w:type="character" w:customStyle="1" w:styleId="ListLabel1090">
    <w:name w:val="ListLabel 1090"/>
    <w:qFormat/>
    <w:rPr>
      <w:rFonts w:cs="Noto Sans Symbols"/>
    </w:rPr>
  </w:style>
  <w:style w:type="character" w:customStyle="1" w:styleId="ListLabel1091">
    <w:name w:val="ListLabel 1091"/>
    <w:qFormat/>
    <w:rPr>
      <w:rFonts w:cs="Noto Sans Symbols"/>
    </w:rPr>
  </w:style>
  <w:style w:type="character" w:customStyle="1" w:styleId="ListLabel1092">
    <w:name w:val="ListLabel 1092"/>
    <w:qFormat/>
    <w:rPr>
      <w:rFonts w:cs="Courier New"/>
    </w:rPr>
  </w:style>
  <w:style w:type="character" w:customStyle="1" w:styleId="ListLabel1093">
    <w:name w:val="ListLabel 1093"/>
    <w:qFormat/>
    <w:rPr>
      <w:rFonts w:cs="Noto Sans Symbols"/>
    </w:rPr>
  </w:style>
  <w:style w:type="character" w:customStyle="1" w:styleId="ListLabel1094">
    <w:name w:val="ListLabel 1094"/>
    <w:qFormat/>
    <w:rPr>
      <w:rFonts w:ascii="Times New Roman" w:hAnsi="Times New Roman" w:cs="Courier New"/>
      <w:b w:val="0"/>
      <w:sz w:val="24"/>
      <w:szCs w:val="22"/>
    </w:rPr>
  </w:style>
  <w:style w:type="character" w:customStyle="1" w:styleId="ListLabel1095">
    <w:name w:val="ListLabel 1095"/>
    <w:qFormat/>
    <w:rPr>
      <w:rFonts w:ascii="Times New Roman" w:hAnsi="Times New Roman" w:cs="Courier New"/>
      <w:b w:val="0"/>
      <w:sz w:val="24"/>
      <w:szCs w:val="22"/>
    </w:rPr>
  </w:style>
  <w:style w:type="character" w:customStyle="1" w:styleId="ListLabel1096">
    <w:name w:val="ListLabel 1096"/>
    <w:qFormat/>
    <w:rPr>
      <w:rFonts w:cs="Courier New"/>
    </w:rPr>
  </w:style>
  <w:style w:type="character" w:customStyle="1" w:styleId="ListLabel1097">
    <w:name w:val="ListLabel 1097"/>
    <w:qFormat/>
    <w:rPr>
      <w:rFonts w:cs="Noto Sans Symbols"/>
    </w:rPr>
  </w:style>
  <w:style w:type="character" w:customStyle="1" w:styleId="ListLabel1098">
    <w:name w:val="ListLabel 1098"/>
    <w:qFormat/>
    <w:rPr>
      <w:rFonts w:cs="Noto Sans Symbols"/>
    </w:rPr>
  </w:style>
  <w:style w:type="character" w:customStyle="1" w:styleId="ListLabel1099">
    <w:name w:val="ListLabel 1099"/>
    <w:qFormat/>
    <w:rPr>
      <w:rFonts w:cs="Courier New"/>
    </w:rPr>
  </w:style>
  <w:style w:type="character" w:customStyle="1" w:styleId="ListLabel1100">
    <w:name w:val="ListLabel 1100"/>
    <w:qFormat/>
    <w:rPr>
      <w:rFonts w:cs="Noto Sans Symbols"/>
    </w:rPr>
  </w:style>
  <w:style w:type="character" w:customStyle="1" w:styleId="ListLabel1101">
    <w:name w:val="ListLabel 1101"/>
    <w:qFormat/>
    <w:rPr>
      <w:rFonts w:cs="Noto Sans Symbols"/>
    </w:rPr>
  </w:style>
  <w:style w:type="character" w:customStyle="1" w:styleId="ListLabel1102">
    <w:name w:val="ListLabel 1102"/>
    <w:qFormat/>
    <w:rPr>
      <w:rFonts w:cs="Courier New"/>
    </w:rPr>
  </w:style>
  <w:style w:type="character" w:customStyle="1" w:styleId="ListLabel1103">
    <w:name w:val="ListLabel 1103"/>
    <w:qFormat/>
    <w:rPr>
      <w:rFonts w:cs="Noto Sans Symbols"/>
    </w:rPr>
  </w:style>
  <w:style w:type="character" w:customStyle="1" w:styleId="ListLabel1104">
    <w:name w:val="ListLabel 1104"/>
    <w:qFormat/>
    <w:rPr>
      <w:rFonts w:ascii="Times New Roman" w:hAnsi="Times New Roman" w:cs="Noto Sans Symbols"/>
      <w:b w:val="0"/>
      <w:sz w:val="24"/>
    </w:rPr>
  </w:style>
  <w:style w:type="character" w:customStyle="1" w:styleId="ListLabel1105">
    <w:name w:val="ListLabel 1105"/>
    <w:qFormat/>
    <w:rPr>
      <w:rFonts w:cs="Courier New"/>
    </w:rPr>
  </w:style>
  <w:style w:type="character" w:customStyle="1" w:styleId="ListLabel1106">
    <w:name w:val="ListLabel 1106"/>
    <w:qFormat/>
    <w:rPr>
      <w:rFonts w:cs="Noto Sans Symbols"/>
    </w:rPr>
  </w:style>
  <w:style w:type="character" w:customStyle="1" w:styleId="ListLabel1107">
    <w:name w:val="ListLabel 1107"/>
    <w:qFormat/>
    <w:rPr>
      <w:rFonts w:cs="Noto Sans Symbols"/>
    </w:rPr>
  </w:style>
  <w:style w:type="character" w:customStyle="1" w:styleId="ListLabel1108">
    <w:name w:val="ListLabel 1108"/>
    <w:qFormat/>
    <w:rPr>
      <w:rFonts w:cs="Courier New"/>
    </w:rPr>
  </w:style>
  <w:style w:type="character" w:customStyle="1" w:styleId="ListLabel1109">
    <w:name w:val="ListLabel 1109"/>
    <w:qFormat/>
    <w:rPr>
      <w:rFonts w:cs="Noto Sans Symbols"/>
    </w:rPr>
  </w:style>
  <w:style w:type="character" w:customStyle="1" w:styleId="ListLabel1110">
    <w:name w:val="ListLabel 1110"/>
    <w:qFormat/>
    <w:rPr>
      <w:rFonts w:cs="Noto Sans Symbols"/>
    </w:rPr>
  </w:style>
  <w:style w:type="character" w:customStyle="1" w:styleId="ListLabel1111">
    <w:name w:val="ListLabel 1111"/>
    <w:qFormat/>
    <w:rPr>
      <w:rFonts w:cs="Courier New"/>
    </w:rPr>
  </w:style>
  <w:style w:type="character" w:customStyle="1" w:styleId="ListLabel1112">
    <w:name w:val="ListLabel 1112"/>
    <w:qFormat/>
    <w:rPr>
      <w:rFonts w:cs="Noto Sans Symbols"/>
    </w:rPr>
  </w:style>
  <w:style w:type="character" w:customStyle="1" w:styleId="ListLabel1113">
    <w:name w:val="ListLabel 1113"/>
    <w:qFormat/>
    <w:rPr>
      <w:rFonts w:ascii="Times New Roman" w:hAnsi="Times New Roman" w:cs="Courier New"/>
      <w:b w:val="0"/>
      <w:sz w:val="24"/>
    </w:rPr>
  </w:style>
  <w:style w:type="character" w:customStyle="1" w:styleId="ListLabel1114">
    <w:name w:val="ListLabel 1114"/>
    <w:qFormat/>
    <w:rPr>
      <w:rFonts w:ascii="Times New Roman" w:hAnsi="Times New Roman" w:cs="Courier New"/>
      <w:b w:val="0"/>
      <w:sz w:val="24"/>
    </w:rPr>
  </w:style>
  <w:style w:type="character" w:customStyle="1" w:styleId="ListLabel1115">
    <w:name w:val="ListLabel 1115"/>
    <w:qFormat/>
    <w:rPr>
      <w:rFonts w:cs="Noto Sans Symbols"/>
    </w:rPr>
  </w:style>
  <w:style w:type="character" w:customStyle="1" w:styleId="ListLabel1116">
    <w:name w:val="ListLabel 1116"/>
    <w:qFormat/>
    <w:rPr>
      <w:rFonts w:cs="Noto Sans Symbols"/>
    </w:rPr>
  </w:style>
  <w:style w:type="character" w:customStyle="1" w:styleId="ListLabel1117">
    <w:name w:val="ListLabel 1117"/>
    <w:qFormat/>
    <w:rPr>
      <w:rFonts w:cs="Courier New"/>
    </w:rPr>
  </w:style>
  <w:style w:type="character" w:customStyle="1" w:styleId="ListLabel1118">
    <w:name w:val="ListLabel 1118"/>
    <w:qFormat/>
    <w:rPr>
      <w:rFonts w:cs="Noto Sans Symbols"/>
    </w:rPr>
  </w:style>
  <w:style w:type="character" w:customStyle="1" w:styleId="ListLabel1119">
    <w:name w:val="ListLabel 1119"/>
    <w:qFormat/>
    <w:rPr>
      <w:rFonts w:cs="Noto Sans Symbols"/>
    </w:rPr>
  </w:style>
  <w:style w:type="character" w:customStyle="1" w:styleId="ListLabel1120">
    <w:name w:val="ListLabel 1120"/>
    <w:qFormat/>
    <w:rPr>
      <w:rFonts w:cs="Courier New"/>
    </w:rPr>
  </w:style>
  <w:style w:type="character" w:customStyle="1" w:styleId="ListLabel1121">
    <w:name w:val="ListLabel 1121"/>
    <w:qFormat/>
    <w:rPr>
      <w:rFonts w:cs="Noto Sans Symbols"/>
    </w:rPr>
  </w:style>
  <w:style w:type="character" w:customStyle="1" w:styleId="ListLabel1122">
    <w:name w:val="ListLabel 1122"/>
    <w:qFormat/>
    <w:rPr>
      <w:rFonts w:ascii="Times New Roman" w:hAnsi="Times New Roman" w:cs="Courier New"/>
      <w:b w:val="0"/>
      <w:sz w:val="24"/>
      <w:szCs w:val="22"/>
    </w:rPr>
  </w:style>
  <w:style w:type="character" w:customStyle="1" w:styleId="ListLabel1123">
    <w:name w:val="ListLabel 1123"/>
    <w:qFormat/>
    <w:rPr>
      <w:rFonts w:cs="Courier New"/>
    </w:rPr>
  </w:style>
  <w:style w:type="character" w:customStyle="1" w:styleId="ListLabel1124">
    <w:name w:val="ListLabel 1124"/>
    <w:qFormat/>
    <w:rPr>
      <w:rFonts w:cs="Noto Sans Symbols"/>
    </w:rPr>
  </w:style>
  <w:style w:type="character" w:customStyle="1" w:styleId="ListLabel1125">
    <w:name w:val="ListLabel 1125"/>
    <w:qFormat/>
    <w:rPr>
      <w:rFonts w:cs="Noto Sans Symbols"/>
    </w:rPr>
  </w:style>
  <w:style w:type="character" w:customStyle="1" w:styleId="ListLabel1126">
    <w:name w:val="ListLabel 1126"/>
    <w:qFormat/>
    <w:rPr>
      <w:rFonts w:cs="Courier New"/>
    </w:rPr>
  </w:style>
  <w:style w:type="character" w:customStyle="1" w:styleId="ListLabel1127">
    <w:name w:val="ListLabel 1127"/>
    <w:qFormat/>
    <w:rPr>
      <w:rFonts w:cs="Noto Sans Symbols"/>
    </w:rPr>
  </w:style>
  <w:style w:type="character" w:customStyle="1" w:styleId="ListLabel1128">
    <w:name w:val="ListLabel 1128"/>
    <w:qFormat/>
    <w:rPr>
      <w:rFonts w:cs="Noto Sans Symbols"/>
    </w:rPr>
  </w:style>
  <w:style w:type="character" w:customStyle="1" w:styleId="ListLabel1129">
    <w:name w:val="ListLabel 1129"/>
    <w:qFormat/>
    <w:rPr>
      <w:rFonts w:cs="Courier New"/>
    </w:rPr>
  </w:style>
  <w:style w:type="character" w:customStyle="1" w:styleId="ListLabel1130">
    <w:name w:val="ListLabel 1130"/>
    <w:qFormat/>
    <w:rPr>
      <w:rFonts w:cs="Noto Sans Symbols"/>
    </w:rPr>
  </w:style>
  <w:style w:type="character" w:customStyle="1" w:styleId="ListLabel1131">
    <w:name w:val="ListLabel 1131"/>
    <w:qFormat/>
    <w:rPr>
      <w:rFonts w:ascii="Times New Roman" w:hAnsi="Times New Roman" w:cs="Courier New"/>
      <w:b w:val="0"/>
      <w:sz w:val="24"/>
      <w:szCs w:val="22"/>
    </w:rPr>
  </w:style>
  <w:style w:type="character" w:customStyle="1" w:styleId="ListLabel1132">
    <w:name w:val="ListLabel 1132"/>
    <w:qFormat/>
    <w:rPr>
      <w:rFonts w:cs="Courier New"/>
    </w:rPr>
  </w:style>
  <w:style w:type="character" w:customStyle="1" w:styleId="ListLabel1133">
    <w:name w:val="ListLabel 1133"/>
    <w:qFormat/>
    <w:rPr>
      <w:rFonts w:cs="Noto Sans Symbols"/>
    </w:rPr>
  </w:style>
  <w:style w:type="character" w:customStyle="1" w:styleId="ListLabel1134">
    <w:name w:val="ListLabel 1134"/>
    <w:qFormat/>
    <w:rPr>
      <w:rFonts w:cs="Noto Sans Symbols"/>
    </w:rPr>
  </w:style>
  <w:style w:type="character" w:customStyle="1" w:styleId="ListLabel1135">
    <w:name w:val="ListLabel 1135"/>
    <w:qFormat/>
    <w:rPr>
      <w:rFonts w:cs="Courier New"/>
    </w:rPr>
  </w:style>
  <w:style w:type="character" w:customStyle="1" w:styleId="ListLabel1136">
    <w:name w:val="ListLabel 1136"/>
    <w:qFormat/>
    <w:rPr>
      <w:rFonts w:cs="Noto Sans Symbols"/>
    </w:rPr>
  </w:style>
  <w:style w:type="character" w:customStyle="1" w:styleId="ListLabel1137">
    <w:name w:val="ListLabel 1137"/>
    <w:qFormat/>
    <w:rPr>
      <w:rFonts w:cs="Noto Sans Symbols"/>
    </w:rPr>
  </w:style>
  <w:style w:type="character" w:customStyle="1" w:styleId="ListLabel1138">
    <w:name w:val="ListLabel 1138"/>
    <w:qFormat/>
    <w:rPr>
      <w:rFonts w:cs="Courier New"/>
    </w:rPr>
  </w:style>
  <w:style w:type="character" w:customStyle="1" w:styleId="ListLabel1139">
    <w:name w:val="ListLabel 1139"/>
    <w:qFormat/>
    <w:rPr>
      <w:rFonts w:cs="Noto Sans Symbols"/>
    </w:rPr>
  </w:style>
  <w:style w:type="character" w:customStyle="1" w:styleId="ListLabel1140">
    <w:name w:val="ListLabel 1140"/>
    <w:qFormat/>
    <w:rPr>
      <w:rFonts w:ascii="Times New Roman" w:hAnsi="Times New Roman" w:cs="Arial"/>
      <w:b w:val="0"/>
      <w:sz w:val="24"/>
    </w:rPr>
  </w:style>
  <w:style w:type="character" w:customStyle="1" w:styleId="ListLabel1141">
    <w:name w:val="ListLabel 1141"/>
    <w:qFormat/>
    <w:rPr>
      <w:rFonts w:cs="Courier New"/>
    </w:rPr>
  </w:style>
  <w:style w:type="character" w:customStyle="1" w:styleId="ListLabel1142">
    <w:name w:val="ListLabel 1142"/>
    <w:qFormat/>
    <w:rPr>
      <w:rFonts w:cs="Noto Sans Symbols"/>
    </w:rPr>
  </w:style>
  <w:style w:type="character" w:customStyle="1" w:styleId="ListLabel1143">
    <w:name w:val="ListLabel 1143"/>
    <w:qFormat/>
    <w:rPr>
      <w:rFonts w:cs="Noto Sans Symbols"/>
    </w:rPr>
  </w:style>
  <w:style w:type="character" w:customStyle="1" w:styleId="ListLabel1144">
    <w:name w:val="ListLabel 1144"/>
    <w:qFormat/>
    <w:rPr>
      <w:rFonts w:cs="Courier New"/>
    </w:rPr>
  </w:style>
  <w:style w:type="character" w:customStyle="1" w:styleId="ListLabel1145">
    <w:name w:val="ListLabel 1145"/>
    <w:qFormat/>
    <w:rPr>
      <w:rFonts w:cs="Noto Sans Symbols"/>
    </w:rPr>
  </w:style>
  <w:style w:type="character" w:customStyle="1" w:styleId="ListLabel1146">
    <w:name w:val="ListLabel 1146"/>
    <w:qFormat/>
    <w:rPr>
      <w:rFonts w:cs="Noto Sans Symbols"/>
    </w:rPr>
  </w:style>
  <w:style w:type="character" w:customStyle="1" w:styleId="ListLabel1147">
    <w:name w:val="ListLabel 1147"/>
    <w:qFormat/>
    <w:rPr>
      <w:rFonts w:cs="Courier New"/>
    </w:rPr>
  </w:style>
  <w:style w:type="character" w:customStyle="1" w:styleId="ListLabel1148">
    <w:name w:val="ListLabel 1148"/>
    <w:qFormat/>
    <w:rPr>
      <w:rFonts w:cs="Noto Sans Symbols"/>
    </w:rPr>
  </w:style>
  <w:style w:type="character" w:customStyle="1" w:styleId="ListLabel1149">
    <w:name w:val="ListLabel 1149"/>
    <w:qFormat/>
    <w:rPr>
      <w:rFonts w:cs="Courier New"/>
    </w:rPr>
  </w:style>
  <w:style w:type="character" w:customStyle="1" w:styleId="ListLabel1150">
    <w:name w:val="ListLabel 1150"/>
    <w:qFormat/>
    <w:rPr>
      <w:rFonts w:cs="Noto Sans Symbols"/>
    </w:rPr>
  </w:style>
  <w:style w:type="character" w:customStyle="1" w:styleId="ListLabel1151">
    <w:name w:val="ListLabel 1151"/>
    <w:qFormat/>
    <w:rPr>
      <w:rFonts w:cs="Noto Sans Symbols"/>
    </w:rPr>
  </w:style>
  <w:style w:type="character" w:customStyle="1" w:styleId="ListLabel1152">
    <w:name w:val="ListLabel 1152"/>
    <w:qFormat/>
    <w:rPr>
      <w:rFonts w:cs="Courier New"/>
    </w:rPr>
  </w:style>
  <w:style w:type="character" w:customStyle="1" w:styleId="ListLabel1153">
    <w:name w:val="ListLabel 1153"/>
    <w:qFormat/>
    <w:rPr>
      <w:rFonts w:cs="Noto Sans Symbols"/>
    </w:rPr>
  </w:style>
  <w:style w:type="character" w:customStyle="1" w:styleId="ListLabel1154">
    <w:name w:val="ListLabel 1154"/>
    <w:qFormat/>
    <w:rPr>
      <w:rFonts w:cs="Noto Sans Symbols"/>
    </w:rPr>
  </w:style>
  <w:style w:type="character" w:customStyle="1" w:styleId="ListLabel1155">
    <w:name w:val="ListLabel 1155"/>
    <w:qFormat/>
    <w:rPr>
      <w:rFonts w:cs="Courier New"/>
    </w:rPr>
  </w:style>
  <w:style w:type="character" w:customStyle="1" w:styleId="ListLabel1156">
    <w:name w:val="ListLabel 1156"/>
    <w:qFormat/>
    <w:rPr>
      <w:rFonts w:cs="Noto Sans Symbols"/>
    </w:rPr>
  </w:style>
  <w:style w:type="character" w:customStyle="1" w:styleId="ListLabel1157">
    <w:name w:val="ListLabel 1157"/>
    <w:qFormat/>
    <w:rPr>
      <w:rFonts w:ascii="Times New Roman" w:hAnsi="Times New Roman" w:cs="Arial"/>
      <w:b/>
      <w:sz w:val="24"/>
    </w:rPr>
  </w:style>
  <w:style w:type="character" w:customStyle="1" w:styleId="ListLabel1158">
    <w:name w:val="ListLabel 1158"/>
    <w:qFormat/>
    <w:rPr>
      <w:rFonts w:cs="Courier New"/>
    </w:rPr>
  </w:style>
  <w:style w:type="character" w:customStyle="1" w:styleId="ListLabel1159">
    <w:name w:val="ListLabel 1159"/>
    <w:qFormat/>
    <w:rPr>
      <w:rFonts w:cs="Noto Sans Symbols"/>
    </w:rPr>
  </w:style>
  <w:style w:type="character" w:customStyle="1" w:styleId="ListLabel1160">
    <w:name w:val="ListLabel 1160"/>
    <w:qFormat/>
    <w:rPr>
      <w:rFonts w:cs="Noto Sans Symbols"/>
    </w:rPr>
  </w:style>
  <w:style w:type="character" w:customStyle="1" w:styleId="ListLabel1161">
    <w:name w:val="ListLabel 1161"/>
    <w:qFormat/>
    <w:rPr>
      <w:rFonts w:cs="Courier New"/>
    </w:rPr>
  </w:style>
  <w:style w:type="character" w:customStyle="1" w:styleId="ListLabel1162">
    <w:name w:val="ListLabel 1162"/>
    <w:qFormat/>
    <w:rPr>
      <w:rFonts w:cs="Noto Sans Symbols"/>
    </w:rPr>
  </w:style>
  <w:style w:type="character" w:customStyle="1" w:styleId="ListLabel1163">
    <w:name w:val="ListLabel 1163"/>
    <w:qFormat/>
    <w:rPr>
      <w:rFonts w:cs="Noto Sans Symbols"/>
    </w:rPr>
  </w:style>
  <w:style w:type="character" w:customStyle="1" w:styleId="ListLabel1164">
    <w:name w:val="ListLabel 1164"/>
    <w:qFormat/>
    <w:rPr>
      <w:rFonts w:cs="Courier New"/>
    </w:rPr>
  </w:style>
  <w:style w:type="character" w:customStyle="1" w:styleId="ListLabel1165">
    <w:name w:val="ListLabel 1165"/>
    <w:qFormat/>
    <w:rPr>
      <w:rFonts w:cs="Noto Sans Symbols"/>
    </w:rPr>
  </w:style>
  <w:style w:type="character" w:customStyle="1" w:styleId="ListLabel1166">
    <w:name w:val="ListLabel 1166"/>
    <w:qFormat/>
    <w:rPr>
      <w:color w:val="0563C1"/>
      <w:u w:val="single"/>
    </w:rPr>
  </w:style>
  <w:style w:type="character" w:customStyle="1" w:styleId="ListLabel1167">
    <w:name w:val="ListLabel 1167"/>
    <w:qFormat/>
    <w:rPr>
      <w:rFonts w:ascii="Times New Roman" w:eastAsia="Times New Roman" w:hAnsi="Times New Roman" w:cs="Times New Roman"/>
      <w:color w:val="0563C1"/>
      <w:sz w:val="24"/>
      <w:szCs w:val="24"/>
      <w:u w:val="single"/>
    </w:rPr>
  </w:style>
  <w:style w:type="character" w:customStyle="1" w:styleId="ListLabel1168">
    <w:name w:val="ListLabel 1168"/>
    <w:qFormat/>
    <w:rPr>
      <w:rFonts w:ascii="Times New Roman" w:eastAsia="Times New Roman" w:hAnsi="Times New Roman" w:cs="Times New Roman"/>
      <w:b/>
      <w:color w:val="0563C1"/>
      <w:sz w:val="24"/>
      <w:szCs w:val="24"/>
      <w:u w:val="single"/>
    </w:rPr>
  </w:style>
  <w:style w:type="character" w:customStyle="1" w:styleId="ListLabel1169">
    <w:name w:val="ListLabel 1169"/>
    <w:qFormat/>
    <w:rPr>
      <w:rFonts w:ascii="Times New Roman" w:eastAsia="Times New Roman" w:hAnsi="Times New Roman" w:cs="Times New Roman"/>
      <w:b/>
      <w:color w:val="0563C1"/>
      <w:sz w:val="24"/>
      <w:szCs w:val="24"/>
      <w:highlight w:val="yellow"/>
      <w:u w:val="single"/>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before="0" w:after="140"/>
    </w:pPr>
  </w:style>
  <w:style w:type="paragraph" w:styleId="List">
    <w:name w:val="List"/>
    <w:basedOn w:val="BodyText"/>
    <w:rPr>
      <w:rFonts w:cs="Lohit Devanagari"/>
    </w:rPr>
  </w:style>
  <w:style w:type="paragraph" w:styleId="Caption">
    <w:name w:val="caption"/>
    <w:basedOn w:val="Normal"/>
    <w:uiPriority w:val="35"/>
    <w:semiHidden/>
    <w:unhideWhenUsed/>
    <w:qFormat/>
    <w:rsid w:val="00CD4E84"/>
    <w:rPr>
      <w:b/>
      <w:bCs/>
      <w:color w:val="2F5496" w:themeColor="accent1" w:themeShade="BF"/>
      <w:sz w:val="16"/>
      <w:szCs w:val="16"/>
    </w:rPr>
  </w:style>
  <w:style w:type="paragraph" w:customStyle="1" w:styleId="Index">
    <w:name w:val="Index"/>
    <w:basedOn w:val="Normal"/>
    <w:qFormat/>
    <w:pPr>
      <w:suppressLineNumbers/>
    </w:pPr>
    <w:rPr>
      <w:rFonts w:cs="Lohit Devanagari"/>
    </w:rPr>
  </w:style>
  <w:style w:type="paragraph" w:customStyle="1" w:styleId="LO-normal">
    <w:name w:val="LO-normal"/>
    <w:qFormat/>
  </w:style>
  <w:style w:type="paragraph" w:styleId="Title">
    <w:name w:val="Title"/>
    <w:basedOn w:val="Normal"/>
    <w:next w:val="Normal"/>
    <w:link w:val="TitleChar"/>
    <w:uiPriority w:val="10"/>
    <w:qFormat/>
    <w:rsid w:val="00CD4E84"/>
    <w:pPr>
      <w:spacing w:before="720"/>
    </w:pPr>
    <w:rPr>
      <w:caps/>
      <w:color w:val="4472C4" w:themeColor="accent1"/>
      <w:spacing w:val="10"/>
      <w:kern w:val="2"/>
      <w:sz w:val="52"/>
      <w:szCs w:val="52"/>
    </w:rPr>
  </w:style>
  <w:style w:type="paragraph" w:styleId="Header">
    <w:name w:val="header"/>
    <w:basedOn w:val="Normal"/>
    <w:link w:val="HeaderChar"/>
    <w:uiPriority w:val="99"/>
    <w:unhideWhenUsed/>
    <w:rsid w:val="002133DE"/>
    <w:pPr>
      <w:tabs>
        <w:tab w:val="center" w:pos="4680"/>
        <w:tab w:val="right" w:pos="9360"/>
      </w:tabs>
    </w:pPr>
  </w:style>
  <w:style w:type="paragraph" w:styleId="Footer">
    <w:name w:val="footer"/>
    <w:basedOn w:val="Normal"/>
    <w:uiPriority w:val="99"/>
    <w:unhideWhenUsed/>
    <w:rsid w:val="002133DE"/>
    <w:pPr>
      <w:tabs>
        <w:tab w:val="center" w:pos="4680"/>
        <w:tab w:val="right" w:pos="9360"/>
      </w:tabs>
    </w:pPr>
  </w:style>
  <w:style w:type="paragraph" w:styleId="ListParagraph">
    <w:name w:val="List Paragraph"/>
    <w:basedOn w:val="Normal"/>
    <w:uiPriority w:val="34"/>
    <w:qFormat/>
    <w:rsid w:val="00CD4E84"/>
    <w:pPr>
      <w:ind w:left="720"/>
      <w:contextualSpacing/>
    </w:pPr>
  </w:style>
  <w:style w:type="paragraph" w:styleId="Subtitle">
    <w:name w:val="Subtitle"/>
    <w:basedOn w:val="LO-normal"/>
    <w:next w:val="Normal"/>
    <w:link w:val="SubtitleChar"/>
    <w:uiPriority w:val="11"/>
    <w:qFormat/>
    <w:rsid w:val="00CD4E84"/>
    <w:pPr>
      <w:spacing w:after="1000"/>
    </w:pPr>
    <w:rPr>
      <w:smallCaps/>
      <w:color w:val="595959"/>
      <w:sz w:val="24"/>
      <w:szCs w:val="24"/>
    </w:rPr>
  </w:style>
  <w:style w:type="paragraph" w:styleId="NoSpacing">
    <w:name w:val="No Spacing"/>
    <w:basedOn w:val="Normal"/>
    <w:link w:val="NoSpacingChar"/>
    <w:uiPriority w:val="1"/>
    <w:qFormat/>
    <w:rsid w:val="00CD4E84"/>
    <w:pPr>
      <w:spacing w:before="0" w:after="0" w:line="240" w:lineRule="auto"/>
    </w:pPr>
  </w:style>
  <w:style w:type="paragraph" w:styleId="Quote">
    <w:name w:val="Quote"/>
    <w:basedOn w:val="Normal"/>
    <w:link w:val="QuoteChar"/>
    <w:uiPriority w:val="29"/>
    <w:qFormat/>
    <w:rsid w:val="00CD4E84"/>
    <w:rPr>
      <w:i/>
      <w:iCs/>
    </w:rPr>
  </w:style>
  <w:style w:type="paragraph" w:styleId="IntenseQuote">
    <w:name w:val="Intense Quote"/>
    <w:basedOn w:val="Normal"/>
    <w:link w:val="IntenseQuoteChar"/>
    <w:uiPriority w:val="30"/>
    <w:qFormat/>
    <w:rsid w:val="00CD4E84"/>
    <w:pPr>
      <w:pBdr>
        <w:top w:val="single" w:sz="4" w:space="10" w:color="4472C4"/>
        <w:left w:val="single" w:sz="4" w:space="10" w:color="4472C4"/>
      </w:pBdr>
      <w:spacing w:after="0"/>
      <w:ind w:left="1296" w:right="1152"/>
      <w:jc w:val="both"/>
    </w:pPr>
    <w:rPr>
      <w:i/>
      <w:iCs/>
      <w:color w:val="4472C4" w:themeColor="accent1"/>
    </w:rPr>
  </w:style>
  <w:style w:type="paragraph" w:styleId="TOCHeading">
    <w:name w:val="TOC Heading"/>
    <w:basedOn w:val="Heading1"/>
    <w:uiPriority w:val="39"/>
    <w:unhideWhenUsed/>
    <w:qFormat/>
    <w:rsid w:val="00CD4E84"/>
    <w:pPr>
      <w:shd w:val="clear" w:color="auto" w:fill="4472C4"/>
    </w:pPr>
  </w:style>
  <w:style w:type="paragraph" w:customStyle="1" w:styleId="action-menu-item">
    <w:name w:val="action-menu-item"/>
    <w:basedOn w:val="Normal"/>
    <w:qFormat/>
    <w:rsid w:val="0050638C"/>
    <w:pPr>
      <w:spacing w:beforeAutospacing="1"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qFormat/>
    <w:rsid w:val="0050638C"/>
    <w:pPr>
      <w:spacing w:beforeAutospacing="1" w:afterAutospacing="1" w:line="240" w:lineRule="auto"/>
    </w:pPr>
    <w:rPr>
      <w:rFonts w:ascii="Times New Roman" w:eastAsia="Times New Roman" w:hAnsi="Times New Roman" w:cs="Times New Roman"/>
      <w:sz w:val="24"/>
      <w:szCs w:val="24"/>
    </w:rPr>
  </w:style>
  <w:style w:type="paragraph" w:customStyle="1" w:styleId="Default">
    <w:name w:val="Default"/>
    <w:qFormat/>
    <w:rsid w:val="00D957EA"/>
    <w:rPr>
      <w:rFonts w:ascii="Garamond" w:eastAsia="Times New Roman" w:hAnsi="Garamond" w:cs="Garamond"/>
      <w:color w:val="000000"/>
      <w:sz w:val="24"/>
      <w:szCs w:val="24"/>
      <w:lang w:val="pl-PL" w:eastAsia="pl-PL"/>
    </w:rPr>
  </w:style>
  <w:style w:type="paragraph" w:styleId="TOC1">
    <w:name w:val="toc 1"/>
    <w:basedOn w:val="Normal"/>
    <w:autoRedefine/>
    <w:uiPriority w:val="39"/>
    <w:unhideWhenUsed/>
    <w:rsid w:val="00445EC8"/>
    <w:pPr>
      <w:tabs>
        <w:tab w:val="left" w:pos="600"/>
        <w:tab w:val="right" w:leader="dot" w:pos="9010"/>
      </w:tabs>
      <w:spacing w:before="120" w:after="0"/>
    </w:pPr>
    <w:rPr>
      <w:rFonts w:ascii="Times New Roman" w:hAnsi="Times New Roman" w:cs="Times New Roman"/>
      <w:b/>
      <w:bCs/>
      <w:iCs/>
      <w:caps/>
      <w:sz w:val="24"/>
      <w:szCs w:val="24"/>
    </w:rPr>
  </w:style>
  <w:style w:type="paragraph" w:styleId="TOC2">
    <w:name w:val="toc 2"/>
    <w:basedOn w:val="Normal"/>
    <w:autoRedefine/>
    <w:uiPriority w:val="39"/>
    <w:unhideWhenUsed/>
    <w:rsid w:val="003F1474"/>
    <w:pPr>
      <w:spacing w:before="120" w:after="0"/>
      <w:ind w:left="200"/>
    </w:pPr>
    <w:rPr>
      <w:rFonts w:cstheme="minorHAnsi"/>
      <w:b/>
      <w:bCs/>
      <w:sz w:val="22"/>
      <w:szCs w:val="22"/>
    </w:rPr>
  </w:style>
  <w:style w:type="paragraph" w:styleId="TOC3">
    <w:name w:val="toc 3"/>
    <w:basedOn w:val="Normal"/>
    <w:autoRedefine/>
    <w:uiPriority w:val="39"/>
    <w:semiHidden/>
    <w:unhideWhenUsed/>
    <w:rsid w:val="003F1474"/>
    <w:pPr>
      <w:spacing w:before="0" w:after="0"/>
      <w:ind w:left="400"/>
    </w:pPr>
    <w:rPr>
      <w:rFonts w:cstheme="minorHAnsi"/>
    </w:rPr>
  </w:style>
  <w:style w:type="paragraph" w:styleId="TOC4">
    <w:name w:val="toc 4"/>
    <w:basedOn w:val="Normal"/>
    <w:autoRedefine/>
    <w:uiPriority w:val="39"/>
    <w:semiHidden/>
    <w:unhideWhenUsed/>
    <w:rsid w:val="003F1474"/>
    <w:pPr>
      <w:spacing w:before="0" w:after="0"/>
      <w:ind w:left="600"/>
    </w:pPr>
    <w:rPr>
      <w:rFonts w:cstheme="minorHAnsi"/>
    </w:rPr>
  </w:style>
  <w:style w:type="paragraph" w:styleId="TOC5">
    <w:name w:val="toc 5"/>
    <w:basedOn w:val="Normal"/>
    <w:autoRedefine/>
    <w:uiPriority w:val="39"/>
    <w:semiHidden/>
    <w:unhideWhenUsed/>
    <w:rsid w:val="003F1474"/>
    <w:pPr>
      <w:spacing w:before="0" w:after="0"/>
      <w:ind w:left="800"/>
    </w:pPr>
    <w:rPr>
      <w:rFonts w:cstheme="minorHAnsi"/>
    </w:rPr>
  </w:style>
  <w:style w:type="paragraph" w:styleId="TOC6">
    <w:name w:val="toc 6"/>
    <w:basedOn w:val="Normal"/>
    <w:autoRedefine/>
    <w:uiPriority w:val="39"/>
    <w:semiHidden/>
    <w:unhideWhenUsed/>
    <w:rsid w:val="003F1474"/>
    <w:pPr>
      <w:spacing w:before="0" w:after="0"/>
      <w:ind w:left="1000"/>
    </w:pPr>
    <w:rPr>
      <w:rFonts w:cstheme="minorHAnsi"/>
    </w:rPr>
  </w:style>
  <w:style w:type="paragraph" w:styleId="TOC7">
    <w:name w:val="toc 7"/>
    <w:basedOn w:val="Normal"/>
    <w:autoRedefine/>
    <w:uiPriority w:val="39"/>
    <w:semiHidden/>
    <w:unhideWhenUsed/>
    <w:rsid w:val="003F1474"/>
    <w:pPr>
      <w:spacing w:before="0" w:after="0"/>
      <w:ind w:left="1200"/>
    </w:pPr>
    <w:rPr>
      <w:rFonts w:cstheme="minorHAnsi"/>
    </w:rPr>
  </w:style>
  <w:style w:type="paragraph" w:styleId="TOC8">
    <w:name w:val="toc 8"/>
    <w:basedOn w:val="Normal"/>
    <w:autoRedefine/>
    <w:uiPriority w:val="39"/>
    <w:semiHidden/>
    <w:unhideWhenUsed/>
    <w:rsid w:val="003F1474"/>
    <w:pPr>
      <w:spacing w:before="0" w:after="0"/>
      <w:ind w:left="1400"/>
    </w:pPr>
    <w:rPr>
      <w:rFonts w:cstheme="minorHAnsi"/>
    </w:rPr>
  </w:style>
  <w:style w:type="paragraph" w:styleId="TOC9">
    <w:name w:val="toc 9"/>
    <w:basedOn w:val="Normal"/>
    <w:autoRedefine/>
    <w:uiPriority w:val="39"/>
    <w:semiHidden/>
    <w:unhideWhenUsed/>
    <w:rsid w:val="003F1474"/>
    <w:pPr>
      <w:spacing w:before="0" w:after="0"/>
      <w:ind w:left="1600"/>
    </w:pPr>
    <w:rPr>
      <w:rFonts w:cstheme="minorHAnsi"/>
    </w:rPr>
  </w:style>
  <w:style w:type="paragraph" w:styleId="CommentText">
    <w:name w:val="annotation text"/>
    <w:basedOn w:val="Normal"/>
    <w:link w:val="CommentTextChar"/>
    <w:uiPriority w:val="99"/>
    <w:semiHidden/>
    <w:unhideWhenUsed/>
    <w:qFormat/>
    <w:rsid w:val="00665D80"/>
    <w:pPr>
      <w:spacing w:line="240" w:lineRule="auto"/>
    </w:pPr>
  </w:style>
  <w:style w:type="paragraph" w:styleId="CommentSubject">
    <w:name w:val="annotation subject"/>
    <w:basedOn w:val="CommentText"/>
    <w:link w:val="CommentSubjectChar"/>
    <w:uiPriority w:val="99"/>
    <w:semiHidden/>
    <w:unhideWhenUsed/>
    <w:qFormat/>
    <w:rsid w:val="00665D80"/>
    <w:rPr>
      <w:b/>
      <w:bCs/>
    </w:rPr>
  </w:style>
  <w:style w:type="paragraph" w:styleId="BalloonText">
    <w:name w:val="Balloon Text"/>
    <w:basedOn w:val="Normal"/>
    <w:link w:val="BalloonTextChar"/>
    <w:uiPriority w:val="99"/>
    <w:semiHidden/>
    <w:unhideWhenUsed/>
    <w:qFormat/>
    <w:rsid w:val="00665D80"/>
    <w:pPr>
      <w:spacing w:before="0" w:after="0" w:line="240" w:lineRule="auto"/>
    </w:pPr>
    <w:rPr>
      <w:rFonts w:ascii="Segoe UI" w:hAnsi="Segoe UI" w:cs="Segoe UI"/>
      <w:sz w:val="18"/>
      <w:szCs w:val="18"/>
    </w:rPr>
  </w:style>
  <w:style w:type="table" w:styleId="TableGrid">
    <w:name w:val="Table Grid"/>
    <w:basedOn w:val="TableNormal"/>
    <w:uiPriority w:val="39"/>
    <w:rsid w:val="002133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60DD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944429">
      <w:bodyDiv w:val="1"/>
      <w:marLeft w:val="0"/>
      <w:marRight w:val="0"/>
      <w:marTop w:val="0"/>
      <w:marBottom w:val="0"/>
      <w:divBdr>
        <w:top w:val="none" w:sz="0" w:space="0" w:color="auto"/>
        <w:left w:val="none" w:sz="0" w:space="0" w:color="auto"/>
        <w:bottom w:val="none" w:sz="0" w:space="0" w:color="auto"/>
        <w:right w:val="none" w:sz="0" w:space="0" w:color="auto"/>
      </w:divBdr>
      <w:divsChild>
        <w:div w:id="684211905">
          <w:marLeft w:val="720"/>
          <w:marRight w:val="0"/>
          <w:marTop w:val="0"/>
          <w:marBottom w:val="0"/>
          <w:divBdr>
            <w:top w:val="none" w:sz="0" w:space="0" w:color="auto"/>
            <w:left w:val="none" w:sz="0" w:space="0" w:color="auto"/>
            <w:bottom w:val="none" w:sz="0" w:space="0" w:color="auto"/>
            <w:right w:val="none" w:sz="0" w:space="0" w:color="auto"/>
          </w:divBdr>
        </w:div>
        <w:div w:id="1977447098">
          <w:marLeft w:val="720"/>
          <w:marRight w:val="0"/>
          <w:marTop w:val="0"/>
          <w:marBottom w:val="0"/>
          <w:divBdr>
            <w:top w:val="none" w:sz="0" w:space="0" w:color="auto"/>
            <w:left w:val="none" w:sz="0" w:space="0" w:color="auto"/>
            <w:bottom w:val="none" w:sz="0" w:space="0" w:color="auto"/>
            <w:right w:val="none" w:sz="0" w:space="0" w:color="auto"/>
          </w:divBdr>
        </w:div>
        <w:div w:id="942691211">
          <w:marLeft w:val="720"/>
          <w:marRight w:val="0"/>
          <w:marTop w:val="0"/>
          <w:marBottom w:val="0"/>
          <w:divBdr>
            <w:top w:val="none" w:sz="0" w:space="0" w:color="auto"/>
            <w:left w:val="none" w:sz="0" w:space="0" w:color="auto"/>
            <w:bottom w:val="none" w:sz="0" w:space="0" w:color="auto"/>
            <w:right w:val="none" w:sz="0" w:space="0" w:color="auto"/>
          </w:divBdr>
        </w:div>
      </w:divsChild>
    </w:div>
    <w:div w:id="608855100">
      <w:bodyDiv w:val="1"/>
      <w:marLeft w:val="0"/>
      <w:marRight w:val="0"/>
      <w:marTop w:val="0"/>
      <w:marBottom w:val="0"/>
      <w:divBdr>
        <w:top w:val="none" w:sz="0" w:space="0" w:color="auto"/>
        <w:left w:val="none" w:sz="0" w:space="0" w:color="auto"/>
        <w:bottom w:val="none" w:sz="0" w:space="0" w:color="auto"/>
        <w:right w:val="none" w:sz="0" w:space="0" w:color="auto"/>
      </w:divBdr>
      <w:divsChild>
        <w:div w:id="355498146">
          <w:marLeft w:val="547"/>
          <w:marRight w:val="0"/>
          <w:marTop w:val="0"/>
          <w:marBottom w:val="0"/>
          <w:divBdr>
            <w:top w:val="none" w:sz="0" w:space="0" w:color="auto"/>
            <w:left w:val="none" w:sz="0" w:space="0" w:color="auto"/>
            <w:bottom w:val="none" w:sz="0" w:space="0" w:color="auto"/>
            <w:right w:val="none" w:sz="0" w:space="0" w:color="auto"/>
          </w:divBdr>
        </w:div>
        <w:div w:id="1138915274">
          <w:marLeft w:val="547"/>
          <w:marRight w:val="0"/>
          <w:marTop w:val="0"/>
          <w:marBottom w:val="0"/>
          <w:divBdr>
            <w:top w:val="none" w:sz="0" w:space="0" w:color="auto"/>
            <w:left w:val="none" w:sz="0" w:space="0" w:color="auto"/>
            <w:bottom w:val="none" w:sz="0" w:space="0" w:color="auto"/>
            <w:right w:val="none" w:sz="0" w:space="0" w:color="auto"/>
          </w:divBdr>
        </w:div>
      </w:divsChild>
    </w:div>
    <w:div w:id="968242053">
      <w:bodyDiv w:val="1"/>
      <w:marLeft w:val="0"/>
      <w:marRight w:val="0"/>
      <w:marTop w:val="0"/>
      <w:marBottom w:val="0"/>
      <w:divBdr>
        <w:top w:val="none" w:sz="0" w:space="0" w:color="auto"/>
        <w:left w:val="none" w:sz="0" w:space="0" w:color="auto"/>
        <w:bottom w:val="none" w:sz="0" w:space="0" w:color="auto"/>
        <w:right w:val="none" w:sz="0" w:space="0" w:color="auto"/>
      </w:divBdr>
      <w:divsChild>
        <w:div w:id="1920824921">
          <w:marLeft w:val="720"/>
          <w:marRight w:val="0"/>
          <w:marTop w:val="0"/>
          <w:marBottom w:val="0"/>
          <w:divBdr>
            <w:top w:val="none" w:sz="0" w:space="0" w:color="auto"/>
            <w:left w:val="none" w:sz="0" w:space="0" w:color="auto"/>
            <w:bottom w:val="none" w:sz="0" w:space="0" w:color="auto"/>
            <w:right w:val="none" w:sz="0" w:space="0" w:color="auto"/>
          </w:divBdr>
        </w:div>
        <w:div w:id="104465559">
          <w:marLeft w:val="720"/>
          <w:marRight w:val="0"/>
          <w:marTop w:val="0"/>
          <w:marBottom w:val="0"/>
          <w:divBdr>
            <w:top w:val="none" w:sz="0" w:space="0" w:color="auto"/>
            <w:left w:val="none" w:sz="0" w:space="0" w:color="auto"/>
            <w:bottom w:val="none" w:sz="0" w:space="0" w:color="auto"/>
            <w:right w:val="none" w:sz="0" w:space="0" w:color="auto"/>
          </w:divBdr>
        </w:div>
        <w:div w:id="1826313847">
          <w:marLeft w:val="720"/>
          <w:marRight w:val="0"/>
          <w:marTop w:val="0"/>
          <w:marBottom w:val="0"/>
          <w:divBdr>
            <w:top w:val="none" w:sz="0" w:space="0" w:color="auto"/>
            <w:left w:val="none" w:sz="0" w:space="0" w:color="auto"/>
            <w:bottom w:val="none" w:sz="0" w:space="0" w:color="auto"/>
            <w:right w:val="none" w:sz="0" w:space="0" w:color="auto"/>
          </w:divBdr>
        </w:div>
      </w:divsChild>
    </w:div>
    <w:div w:id="1080954370">
      <w:bodyDiv w:val="1"/>
      <w:marLeft w:val="0"/>
      <w:marRight w:val="0"/>
      <w:marTop w:val="0"/>
      <w:marBottom w:val="0"/>
      <w:divBdr>
        <w:top w:val="none" w:sz="0" w:space="0" w:color="auto"/>
        <w:left w:val="none" w:sz="0" w:space="0" w:color="auto"/>
        <w:bottom w:val="none" w:sz="0" w:space="0" w:color="auto"/>
        <w:right w:val="none" w:sz="0" w:space="0" w:color="auto"/>
      </w:divBdr>
      <w:divsChild>
        <w:div w:id="1280377289">
          <w:marLeft w:val="547"/>
          <w:marRight w:val="0"/>
          <w:marTop w:val="0"/>
          <w:marBottom w:val="0"/>
          <w:divBdr>
            <w:top w:val="none" w:sz="0" w:space="0" w:color="auto"/>
            <w:left w:val="none" w:sz="0" w:space="0" w:color="auto"/>
            <w:bottom w:val="none" w:sz="0" w:space="0" w:color="auto"/>
            <w:right w:val="none" w:sz="0" w:space="0" w:color="auto"/>
          </w:divBdr>
        </w:div>
        <w:div w:id="2123381959">
          <w:marLeft w:val="547"/>
          <w:marRight w:val="0"/>
          <w:marTop w:val="0"/>
          <w:marBottom w:val="0"/>
          <w:divBdr>
            <w:top w:val="none" w:sz="0" w:space="0" w:color="auto"/>
            <w:left w:val="none" w:sz="0" w:space="0" w:color="auto"/>
            <w:bottom w:val="none" w:sz="0" w:space="0" w:color="auto"/>
            <w:right w:val="none" w:sz="0" w:space="0" w:color="auto"/>
          </w:divBdr>
        </w:div>
        <w:div w:id="1037703096">
          <w:marLeft w:val="547"/>
          <w:marRight w:val="0"/>
          <w:marTop w:val="0"/>
          <w:marBottom w:val="0"/>
          <w:divBdr>
            <w:top w:val="none" w:sz="0" w:space="0" w:color="auto"/>
            <w:left w:val="none" w:sz="0" w:space="0" w:color="auto"/>
            <w:bottom w:val="none" w:sz="0" w:space="0" w:color="auto"/>
            <w:right w:val="none" w:sz="0" w:space="0" w:color="auto"/>
          </w:divBdr>
        </w:div>
        <w:div w:id="1295257650">
          <w:marLeft w:val="547"/>
          <w:marRight w:val="0"/>
          <w:marTop w:val="0"/>
          <w:marBottom w:val="0"/>
          <w:divBdr>
            <w:top w:val="none" w:sz="0" w:space="0" w:color="auto"/>
            <w:left w:val="none" w:sz="0" w:space="0" w:color="auto"/>
            <w:bottom w:val="none" w:sz="0" w:space="0" w:color="auto"/>
            <w:right w:val="none" w:sz="0" w:space="0" w:color="auto"/>
          </w:divBdr>
        </w:div>
        <w:div w:id="154691463">
          <w:marLeft w:val="547"/>
          <w:marRight w:val="0"/>
          <w:marTop w:val="0"/>
          <w:marBottom w:val="0"/>
          <w:divBdr>
            <w:top w:val="none" w:sz="0" w:space="0" w:color="auto"/>
            <w:left w:val="none" w:sz="0" w:space="0" w:color="auto"/>
            <w:bottom w:val="none" w:sz="0" w:space="0" w:color="auto"/>
            <w:right w:val="none" w:sz="0" w:space="0" w:color="auto"/>
          </w:divBdr>
        </w:div>
        <w:div w:id="1045325142">
          <w:marLeft w:val="547"/>
          <w:marRight w:val="0"/>
          <w:marTop w:val="0"/>
          <w:marBottom w:val="0"/>
          <w:divBdr>
            <w:top w:val="none" w:sz="0" w:space="0" w:color="auto"/>
            <w:left w:val="none" w:sz="0" w:space="0" w:color="auto"/>
            <w:bottom w:val="none" w:sz="0" w:space="0" w:color="auto"/>
            <w:right w:val="none" w:sz="0" w:space="0" w:color="auto"/>
          </w:divBdr>
        </w:div>
      </w:divsChild>
    </w:div>
    <w:div w:id="1175266809">
      <w:bodyDiv w:val="1"/>
      <w:marLeft w:val="0"/>
      <w:marRight w:val="0"/>
      <w:marTop w:val="0"/>
      <w:marBottom w:val="0"/>
      <w:divBdr>
        <w:top w:val="none" w:sz="0" w:space="0" w:color="auto"/>
        <w:left w:val="none" w:sz="0" w:space="0" w:color="auto"/>
        <w:bottom w:val="none" w:sz="0" w:space="0" w:color="auto"/>
        <w:right w:val="none" w:sz="0" w:space="0" w:color="auto"/>
      </w:divBdr>
      <w:divsChild>
        <w:div w:id="460617301">
          <w:marLeft w:val="547"/>
          <w:marRight w:val="0"/>
          <w:marTop w:val="0"/>
          <w:marBottom w:val="0"/>
          <w:divBdr>
            <w:top w:val="none" w:sz="0" w:space="0" w:color="auto"/>
            <w:left w:val="none" w:sz="0" w:space="0" w:color="auto"/>
            <w:bottom w:val="none" w:sz="0" w:space="0" w:color="auto"/>
            <w:right w:val="none" w:sz="0" w:space="0" w:color="auto"/>
          </w:divBdr>
        </w:div>
      </w:divsChild>
    </w:div>
    <w:div w:id="1936282808">
      <w:bodyDiv w:val="1"/>
      <w:marLeft w:val="0"/>
      <w:marRight w:val="0"/>
      <w:marTop w:val="0"/>
      <w:marBottom w:val="0"/>
      <w:divBdr>
        <w:top w:val="none" w:sz="0" w:space="0" w:color="auto"/>
        <w:left w:val="none" w:sz="0" w:space="0" w:color="auto"/>
        <w:bottom w:val="none" w:sz="0" w:space="0" w:color="auto"/>
        <w:right w:val="none" w:sz="0" w:space="0" w:color="auto"/>
      </w:divBdr>
      <w:divsChild>
        <w:div w:id="1455295799">
          <w:marLeft w:val="72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outube.com/watch?v=DXafn3jSzGw" TargetMode="External"/><Relationship Id="rId18" Type="http://schemas.openxmlformats.org/officeDocument/2006/relationships/hyperlink" Target="https://www.youtube.com/watch?v=qqxr94ivoL4"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alzheimer.ca/en/Home/Living-with-dementia/Caring-for-someone/Self-care-for-the-caregiver" TargetMode="External"/><Relationship Id="rId17" Type="http://schemas.openxmlformats.org/officeDocument/2006/relationships/hyperlink" Target="https://www.youtube.com/watch?v=DXafn3jSzGw" TargetMode="External"/><Relationship Id="rId2" Type="http://schemas.openxmlformats.org/officeDocument/2006/relationships/customXml" Target="../customXml/item2.xml"/><Relationship Id="rId16" Type="http://schemas.openxmlformats.org/officeDocument/2006/relationships/hyperlink" Target="https://alzheimer.ca/en/Home/Living-with-dementia/Caring-for-someone/Self-care-for-the-caregive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fzMA9TlPJUk"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youtube.com/watch?v=fzMA9TlPJUk" TargetMode="External"/><Relationship Id="rId23" Type="http://schemas.openxmlformats.org/officeDocument/2006/relationships/fontTable" Target="fontTable.xml"/><Relationship Id="rId10" Type="http://schemas.openxmlformats.org/officeDocument/2006/relationships/hyperlink" Target="http://www.euro.who.int/__data/assets/pdf_file/0008/190655/e96854.pdf" TargetMode="External"/><Relationship Id="rId19" Type="http://schemas.openxmlformats.org/officeDocument/2006/relationships/hyperlink" Target="https://www.youtube.com/watch?time_continue=31&amp;v=LARbkxRkeb8"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youtube.com/watch?v=qqxr94ivoL4"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roundtripDataSignature="AMtx7miUZvnYA5b3atipPq/nOoBeiGgEnA==">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927C4DB-035B-491E-84E7-C1CF32C3F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1503</TotalTime>
  <Pages>41</Pages>
  <Words>11231</Words>
  <Characters>66717</Characters>
  <Application>Microsoft Office Word</Application>
  <DocSecurity>0</DocSecurity>
  <Lines>1627</Lines>
  <Paragraphs>856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Areti</dc:creator>
  <dc:description/>
  <cp:lastModifiedBy>Windows User</cp:lastModifiedBy>
  <cp:revision>70</cp:revision>
  <cp:lastPrinted>2019-11-29T09:55:00Z</cp:lastPrinted>
  <dcterms:created xsi:type="dcterms:W3CDTF">2019-12-18T18:33:00Z</dcterms:created>
  <dcterms:modified xsi:type="dcterms:W3CDTF">2020-01-08T19:39:00Z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http://www.zotero.org/styles/apa</vt:lpwstr>
  </property>
  <property fmtid="{D5CDD505-2E9C-101B-9397-08002B2CF9AE}" pid="3" name="Mendeley Document_1">
    <vt:lpwstr>True</vt:lpwstr>
  </property>
  <property fmtid="{D5CDD505-2E9C-101B-9397-08002B2CF9AE}" pid="4" name="Mendeley Recent Style Id 0_1">
    <vt:lpwstr>http://www.zotero.org/styles/american-political-science-association</vt:lpwstr>
  </property>
  <property fmtid="{D5CDD505-2E9C-101B-9397-08002B2CF9AE}" pid="5" name="Mendeley Recent Style Id 1_1">
    <vt:lpwstr>http://www.zotero.org/styles/apa</vt:lpwstr>
  </property>
  <property fmtid="{D5CDD505-2E9C-101B-9397-08002B2CF9AE}" pid="6" name="Mendeley Recent Style Id 2_1">
    <vt:lpwstr>http://www.zotero.org/styles/american-sociological-association</vt:lpwstr>
  </property>
  <property fmtid="{D5CDD505-2E9C-101B-9397-08002B2CF9AE}" pid="7" name="Mendeley Recent Style Id 3_1">
    <vt:lpwstr>http://www.zotero.org/styles/chicago-author-date</vt:lpwstr>
  </property>
  <property fmtid="{D5CDD505-2E9C-101B-9397-08002B2CF9AE}" pid="8" name="Mendeley Recent Style Id 4_1">
    <vt:lpwstr>http://www.zotero.org/styles/harvard-cite-them-right</vt:lpwstr>
  </property>
  <property fmtid="{D5CDD505-2E9C-101B-9397-08002B2CF9AE}" pid="9" name="Mendeley Recent Style Id 5_1">
    <vt:lpwstr>http://www.zotero.org/styles/harvard1</vt:lpwstr>
  </property>
  <property fmtid="{D5CDD505-2E9C-101B-9397-08002B2CF9AE}" pid="10" name="Mendeley Recent Style Id 6_1">
    <vt:lpwstr>http://www.zotero.org/styles/journal-of-medical-internet-research</vt:lpwstr>
  </property>
  <property fmtid="{D5CDD505-2E9C-101B-9397-08002B2CF9AE}" pid="11" name="Mendeley Recent Style Id 7_1">
    <vt:lpwstr>http://www.zotero.org/styles/modern-humanities-research-association</vt:lpwstr>
  </property>
  <property fmtid="{D5CDD505-2E9C-101B-9397-08002B2CF9AE}" pid="12" name="Mendeley Recent Style Id 8_1">
    <vt:lpwstr>http://www.zotero.org/styles/nature</vt:lpwstr>
  </property>
  <property fmtid="{D5CDD505-2E9C-101B-9397-08002B2CF9AE}" pid="13" name="Mendeley Recent Style Id 9_1">
    <vt:lpwstr>http://www.zotero.org/styles/vancouver</vt:lpwstr>
  </property>
  <property fmtid="{D5CDD505-2E9C-101B-9397-08002B2CF9AE}" pid="14" name="Mendeley Recent Style Name 0_1">
    <vt:lpwstr>American Political Science Association</vt:lpwstr>
  </property>
  <property fmtid="{D5CDD505-2E9C-101B-9397-08002B2CF9AE}" pid="15" name="Mendeley Recent Style Name 1_1">
    <vt:lpwstr>American Psychological Association 6th edition</vt:lpwstr>
  </property>
  <property fmtid="{D5CDD505-2E9C-101B-9397-08002B2CF9AE}" pid="16" name="Mendeley Recent Style Name 2_1">
    <vt:lpwstr>American Sociological Association</vt:lpwstr>
  </property>
  <property fmtid="{D5CDD505-2E9C-101B-9397-08002B2CF9AE}" pid="17" name="Mendeley Recent Style Name 3_1">
    <vt:lpwstr>Chicago Manual of Style 17th edition (author-date)</vt:lpwstr>
  </property>
  <property fmtid="{D5CDD505-2E9C-101B-9397-08002B2CF9AE}" pid="18" name="Mendeley Recent Style Name 4_1">
    <vt:lpwstr>Cite Them Right 10th edition - Harvard</vt:lpwstr>
  </property>
  <property fmtid="{D5CDD505-2E9C-101B-9397-08002B2CF9AE}" pid="19" name="Mendeley Recent Style Name 5_1">
    <vt:lpwstr>Harvard reference format 1 (deprecated)</vt:lpwstr>
  </property>
  <property fmtid="{D5CDD505-2E9C-101B-9397-08002B2CF9AE}" pid="20" name="Mendeley Recent Style Name 6_1">
    <vt:lpwstr>Journal of Medical Internet Research</vt:lpwstr>
  </property>
  <property fmtid="{D5CDD505-2E9C-101B-9397-08002B2CF9AE}" pid="21" name="Mendeley Recent Style Name 7_1">
    <vt:lpwstr>Modern Humanities Research Association 3rd edition (note with bibliography)</vt:lpwstr>
  </property>
  <property fmtid="{D5CDD505-2E9C-101B-9397-08002B2CF9AE}" pid="22" name="Mendeley Recent Style Name 8_1">
    <vt:lpwstr>Nature</vt:lpwstr>
  </property>
  <property fmtid="{D5CDD505-2E9C-101B-9397-08002B2CF9AE}" pid="23" name="Mendeley Recent Style Name 9_1">
    <vt:lpwstr>Vancouver</vt:lpwstr>
  </property>
  <property fmtid="{D5CDD505-2E9C-101B-9397-08002B2CF9AE}" pid="24" name="Mendeley Unique User Id_1">
    <vt:lpwstr>839fc52b-0d52-3c67-9a2f-51bfbfb31d9f</vt:lpwstr>
  </property>
</Properties>
</file>